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EA3" w:rsidRPr="00A50E6A" w:rsidRDefault="00E07EA3" w:rsidP="00E07EA3">
      <w:pPr>
        <w:widowControl w:val="0"/>
        <w:suppressAutoHyphens/>
        <w:spacing w:after="0" w:line="240" w:lineRule="auto"/>
        <w:ind w:left="2124"/>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         </w:t>
      </w:r>
    </w:p>
    <w:p w:rsidR="00E07EA3" w:rsidRPr="00A50E6A" w:rsidRDefault="00E07EA3" w:rsidP="00E07EA3">
      <w:pPr>
        <w:widowControl w:val="0"/>
        <w:suppressAutoHyphens/>
        <w:spacing w:after="0" w:line="240" w:lineRule="auto"/>
        <w:ind w:left="2124"/>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                                                   «Утверждаю»</w:t>
      </w:r>
    </w:p>
    <w:p w:rsidR="00E07EA3" w:rsidRPr="00A50E6A" w:rsidRDefault="00E07EA3" w:rsidP="00E07EA3">
      <w:pPr>
        <w:widowControl w:val="0"/>
        <w:suppressAutoHyphens/>
        <w:spacing w:after="0" w:line="240" w:lineRule="auto"/>
        <w:ind w:left="2124"/>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Директор ГАПОУ СО  «БТА»</w:t>
      </w:r>
    </w:p>
    <w:p w:rsidR="00E07EA3" w:rsidRPr="00A50E6A" w:rsidRDefault="00E07EA3" w:rsidP="00E07EA3">
      <w:pPr>
        <w:widowControl w:val="0"/>
        <w:suppressAutoHyphens/>
        <w:spacing w:after="0" w:line="240" w:lineRule="auto"/>
        <w:ind w:left="2124"/>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______________Н.А. Крупнова</w:t>
      </w:r>
    </w:p>
    <w:p w:rsidR="00E07EA3" w:rsidRPr="00A50E6A" w:rsidRDefault="00E07EA3" w:rsidP="00E07EA3">
      <w:pPr>
        <w:widowControl w:val="0"/>
        <w:suppressAutoHyphens/>
        <w:spacing w:after="0" w:line="240" w:lineRule="auto"/>
        <w:ind w:left="2124"/>
        <w:jc w:val="right"/>
        <w:rPr>
          <w:rFonts w:ascii="Times New Roman" w:eastAsia="Times New Roman" w:hAnsi="Times New Roman" w:cs="Times New Roman"/>
          <w:color w:val="000000"/>
          <w:u w:val="single"/>
          <w:lang w:eastAsia="ru-RU" w:bidi="en-US"/>
        </w:rPr>
      </w:pPr>
      <w:r w:rsidRPr="00A50E6A">
        <w:rPr>
          <w:rFonts w:ascii="Times New Roman" w:eastAsia="Times New Roman" w:hAnsi="Times New Roman" w:cs="Times New Roman"/>
          <w:color w:val="000000"/>
          <w:lang w:eastAsia="ru-RU" w:bidi="en-US"/>
        </w:rPr>
        <w:t xml:space="preserve">                                                   </w:t>
      </w:r>
      <w:r w:rsidRPr="00A50E6A">
        <w:rPr>
          <w:rFonts w:ascii="Times New Roman" w:eastAsia="Times New Roman" w:hAnsi="Times New Roman" w:cs="Times New Roman"/>
          <w:color w:val="000000"/>
          <w:u w:val="single"/>
          <w:lang w:eastAsia="ru-RU" w:bidi="en-US"/>
        </w:rPr>
        <w:t xml:space="preserve">Приказ №     от        </w:t>
      </w:r>
      <w:r w:rsidR="00F36CCA">
        <w:rPr>
          <w:rFonts w:ascii="Times New Roman" w:eastAsia="Times New Roman" w:hAnsi="Times New Roman" w:cs="Times New Roman"/>
          <w:color w:val="000000"/>
          <w:u w:val="single"/>
          <w:lang w:eastAsia="ru-RU" w:bidi="en-US"/>
        </w:rPr>
        <w:t>2017</w:t>
      </w:r>
      <w:r w:rsidRPr="00A50E6A">
        <w:rPr>
          <w:rFonts w:ascii="Times New Roman" w:eastAsia="Times New Roman" w:hAnsi="Times New Roman" w:cs="Times New Roman"/>
          <w:color w:val="000000"/>
          <w:u w:val="single"/>
          <w:lang w:eastAsia="ru-RU" w:bidi="en-US"/>
        </w:rPr>
        <w:t xml:space="preserve">       года</w:t>
      </w:r>
    </w:p>
    <w:p w:rsidR="00E07EA3" w:rsidRPr="00A50E6A" w:rsidRDefault="00E07EA3" w:rsidP="00E07EA3">
      <w:pPr>
        <w:widowControl w:val="0"/>
        <w:suppressAutoHyphens/>
        <w:spacing w:after="0" w:line="240" w:lineRule="auto"/>
        <w:ind w:left="2124"/>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                                     </w:t>
      </w:r>
    </w:p>
    <w:p w:rsidR="00E07EA3" w:rsidRPr="00A50E6A" w:rsidRDefault="00E07EA3" w:rsidP="00E07EA3">
      <w:pPr>
        <w:widowControl w:val="0"/>
        <w:suppressAutoHyphens/>
        <w:spacing w:after="0" w:line="240" w:lineRule="auto"/>
        <w:rPr>
          <w:rFonts w:ascii="Times New Roman" w:eastAsia="Times New Roman" w:hAnsi="Times New Roman" w:cs="Times New Roman"/>
          <w:color w:val="000000"/>
          <w:lang w:eastAsia="ru-RU" w:bidi="en-US"/>
        </w:rPr>
      </w:pPr>
    </w:p>
    <w:p w:rsidR="00E07EA3" w:rsidRPr="00A50E6A" w:rsidRDefault="00E07EA3" w:rsidP="00E07EA3">
      <w:pPr>
        <w:widowControl w:val="0"/>
        <w:suppressAutoHyphens/>
        <w:spacing w:after="0" w:line="240" w:lineRule="auto"/>
        <w:rPr>
          <w:rFonts w:ascii="Times New Roman" w:eastAsia="Times New Roman" w:hAnsi="Times New Roman" w:cs="Times New Roman"/>
          <w:color w:val="000000"/>
          <w:lang w:eastAsia="ru-RU" w:bidi="en-US"/>
        </w:rPr>
      </w:pPr>
    </w:p>
    <w:p w:rsidR="00E07EA3" w:rsidRPr="00A50E6A" w:rsidRDefault="00E07EA3" w:rsidP="00E07EA3">
      <w:pPr>
        <w:widowControl w:val="0"/>
        <w:suppressAutoHyphens/>
        <w:spacing w:after="0" w:line="240" w:lineRule="auto"/>
        <w:rPr>
          <w:rFonts w:ascii="Times New Roman" w:eastAsia="Times New Roman" w:hAnsi="Times New Roman" w:cs="Times New Roman"/>
          <w:color w:val="000000"/>
          <w:lang w:eastAsia="ru-RU" w:bidi="en-US"/>
        </w:rPr>
      </w:pPr>
    </w:p>
    <w:p w:rsidR="00E07EA3" w:rsidRPr="00A50E6A" w:rsidRDefault="00E07EA3" w:rsidP="00E07EA3">
      <w:pPr>
        <w:widowControl w:val="0"/>
        <w:suppressAutoHyphens/>
        <w:spacing w:after="0" w:line="240" w:lineRule="auto"/>
        <w:rPr>
          <w:rFonts w:ascii="Times New Roman" w:eastAsia="Times New Roman" w:hAnsi="Times New Roman" w:cs="Times New Roman"/>
          <w:color w:val="000000"/>
          <w:lang w:eastAsia="ru-RU" w:bidi="en-US"/>
        </w:rPr>
      </w:pPr>
    </w:p>
    <w:p w:rsidR="00E07EA3" w:rsidRPr="00A50E6A" w:rsidRDefault="00E07EA3" w:rsidP="00E07EA3">
      <w:pPr>
        <w:widowControl w:val="0"/>
        <w:suppressAutoHyphens/>
        <w:spacing w:after="0" w:line="240" w:lineRule="auto"/>
        <w:rPr>
          <w:rFonts w:ascii="Times New Roman" w:eastAsia="Times New Roman" w:hAnsi="Times New Roman" w:cs="Times New Roman"/>
          <w:color w:val="000000"/>
          <w:lang w:eastAsia="ru-RU" w:bidi="en-US"/>
        </w:rPr>
      </w:pPr>
    </w:p>
    <w:p w:rsidR="00E07EA3" w:rsidRPr="00A50E6A" w:rsidRDefault="00E07EA3" w:rsidP="00E07EA3">
      <w:pPr>
        <w:widowControl w:val="0"/>
        <w:suppressAutoHyphens/>
        <w:spacing w:after="0" w:line="240" w:lineRule="auto"/>
        <w:jc w:val="center"/>
        <w:rPr>
          <w:rFonts w:ascii="Times New Roman" w:eastAsia="Times New Roman" w:hAnsi="Times New Roman" w:cs="Times New Roman"/>
          <w:color w:val="000000"/>
          <w:lang w:eastAsia="ru-RU" w:bidi="en-US"/>
        </w:rPr>
      </w:pPr>
    </w:p>
    <w:p w:rsidR="00E07EA3" w:rsidRPr="00A50E6A" w:rsidRDefault="00E07EA3" w:rsidP="00E07EA3">
      <w:pPr>
        <w:widowControl w:val="0"/>
        <w:suppressAutoHyphens/>
        <w:spacing w:after="0" w:line="240" w:lineRule="auto"/>
        <w:jc w:val="center"/>
        <w:rPr>
          <w:rFonts w:ascii="Times New Roman" w:eastAsia="Times New Roman" w:hAnsi="Times New Roman" w:cs="Times New Roman"/>
          <w:b/>
          <w:bCs/>
          <w:color w:val="000000"/>
          <w:lang w:eastAsia="ru-RU" w:bidi="en-US"/>
        </w:rPr>
      </w:pPr>
      <w:r w:rsidRPr="00A50E6A">
        <w:rPr>
          <w:rFonts w:ascii="Times New Roman" w:eastAsia="Times New Roman" w:hAnsi="Times New Roman" w:cs="Times New Roman"/>
          <w:b/>
          <w:bCs/>
          <w:color w:val="000000"/>
          <w:lang w:eastAsia="ru-RU" w:bidi="en-US"/>
        </w:rPr>
        <w:t>УЧЕБНЫЙ ПЛАН</w:t>
      </w:r>
    </w:p>
    <w:p w:rsidR="00E07EA3" w:rsidRPr="00A50E6A" w:rsidRDefault="00E07EA3" w:rsidP="00E07EA3">
      <w:pPr>
        <w:widowControl w:val="0"/>
        <w:suppressAutoHyphens/>
        <w:spacing w:after="0" w:line="240" w:lineRule="auto"/>
        <w:jc w:val="center"/>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основной профессиональной образовательной программы</w:t>
      </w:r>
    </w:p>
    <w:p w:rsidR="00E07EA3" w:rsidRPr="00A50E6A" w:rsidRDefault="00E07EA3" w:rsidP="00E07EA3">
      <w:pPr>
        <w:widowControl w:val="0"/>
        <w:suppressAutoHyphens/>
        <w:spacing w:after="0" w:line="240" w:lineRule="auto"/>
        <w:jc w:val="center"/>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Вольского филиала государственного автономного профессионального образовательного учреждения  </w:t>
      </w:r>
    </w:p>
    <w:p w:rsidR="00E07EA3" w:rsidRPr="00A50E6A" w:rsidRDefault="00E07EA3" w:rsidP="00E07EA3">
      <w:pPr>
        <w:widowControl w:val="0"/>
        <w:suppressAutoHyphens/>
        <w:spacing w:after="0" w:line="240" w:lineRule="auto"/>
        <w:jc w:val="center"/>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Саратовской области </w:t>
      </w:r>
    </w:p>
    <w:p w:rsidR="00E07EA3" w:rsidRPr="00A50E6A" w:rsidRDefault="00E07EA3" w:rsidP="00E07EA3">
      <w:pPr>
        <w:widowControl w:val="0"/>
        <w:suppressAutoHyphens/>
        <w:spacing w:after="0" w:line="240" w:lineRule="auto"/>
        <w:jc w:val="center"/>
        <w:rPr>
          <w:rFonts w:ascii="Times New Roman" w:eastAsia="Times New Roman" w:hAnsi="Times New Roman" w:cs="Times New Roman"/>
          <w:bCs/>
          <w:color w:val="000000"/>
          <w:lang w:eastAsia="ru-RU" w:bidi="en-US"/>
        </w:rPr>
      </w:pPr>
      <w:r w:rsidRPr="00A50E6A">
        <w:rPr>
          <w:rFonts w:ascii="Times New Roman" w:eastAsia="Times New Roman" w:hAnsi="Times New Roman" w:cs="Times New Roman"/>
          <w:bCs/>
          <w:color w:val="000000"/>
          <w:lang w:eastAsia="ru-RU" w:bidi="en-US"/>
        </w:rPr>
        <w:t>«Базарнокарабулакский техникум агробизнеса»</w:t>
      </w:r>
    </w:p>
    <w:p w:rsidR="00E07EA3" w:rsidRPr="00A50E6A" w:rsidRDefault="00E07EA3" w:rsidP="00E07EA3">
      <w:pPr>
        <w:widowControl w:val="0"/>
        <w:suppressAutoHyphens/>
        <w:spacing w:after="0" w:line="240" w:lineRule="auto"/>
        <w:jc w:val="center"/>
        <w:rPr>
          <w:rFonts w:ascii="Times New Roman" w:eastAsia="Times New Roman" w:hAnsi="Times New Roman" w:cs="Times New Roman"/>
          <w:b/>
          <w:bCs/>
          <w:iCs/>
          <w:color w:val="000000"/>
          <w:lang w:eastAsia="ru-RU" w:bidi="en-US"/>
        </w:rPr>
      </w:pPr>
      <w:r w:rsidRPr="00A50E6A">
        <w:rPr>
          <w:rFonts w:ascii="Times New Roman" w:eastAsia="Times New Roman" w:hAnsi="Times New Roman" w:cs="Times New Roman"/>
          <w:iCs/>
          <w:color w:val="000000"/>
          <w:lang w:eastAsia="ru-RU" w:bidi="en-US"/>
        </w:rPr>
        <w:t>по специальности среднего профессионального образования</w:t>
      </w:r>
      <w:r w:rsidRPr="00A50E6A">
        <w:rPr>
          <w:rFonts w:ascii="Times New Roman" w:eastAsia="Times New Roman" w:hAnsi="Times New Roman" w:cs="Times New Roman"/>
          <w:b/>
          <w:bCs/>
          <w:iCs/>
          <w:color w:val="000000"/>
          <w:lang w:eastAsia="ru-RU" w:bidi="en-US"/>
        </w:rPr>
        <w:t xml:space="preserve"> 35.02.07 Механизация сельского хозяйства </w:t>
      </w:r>
    </w:p>
    <w:p w:rsidR="00E07EA3" w:rsidRPr="00A50E6A" w:rsidRDefault="00E07EA3" w:rsidP="00E07EA3">
      <w:pPr>
        <w:keepNext/>
        <w:widowControl w:val="0"/>
        <w:suppressAutoHyphens/>
        <w:spacing w:after="0" w:line="240" w:lineRule="auto"/>
        <w:jc w:val="center"/>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по  программе  базовой подготовки</w:t>
      </w:r>
    </w:p>
    <w:p w:rsidR="00E07EA3" w:rsidRPr="00A50E6A" w:rsidRDefault="00E07EA3" w:rsidP="00E07EA3">
      <w:pPr>
        <w:widowControl w:val="0"/>
        <w:suppressAutoHyphens/>
        <w:spacing w:after="0" w:line="240" w:lineRule="auto"/>
        <w:rPr>
          <w:rFonts w:ascii="Times New Roman" w:eastAsia="Times New Roman" w:hAnsi="Times New Roman" w:cs="Times New Roman"/>
          <w:color w:val="000000"/>
          <w:lang w:eastAsia="ru-RU" w:bidi="en-US"/>
        </w:rPr>
      </w:pPr>
    </w:p>
    <w:p w:rsidR="00E07EA3" w:rsidRPr="00A50E6A" w:rsidRDefault="00E07EA3" w:rsidP="00E07EA3">
      <w:pPr>
        <w:widowControl w:val="0"/>
        <w:suppressAutoHyphens/>
        <w:spacing w:after="0" w:line="240" w:lineRule="auto"/>
        <w:rPr>
          <w:rFonts w:ascii="Times New Roman" w:eastAsia="Times New Roman" w:hAnsi="Times New Roman" w:cs="Times New Roman"/>
          <w:color w:val="000000"/>
          <w:lang w:eastAsia="ru-RU" w:bidi="en-US"/>
        </w:rPr>
      </w:pPr>
    </w:p>
    <w:p w:rsidR="00E07EA3" w:rsidRPr="00A50E6A" w:rsidRDefault="00E07EA3" w:rsidP="00E07EA3">
      <w:pPr>
        <w:widowControl w:val="0"/>
        <w:suppressAutoHyphens/>
        <w:spacing w:after="0" w:line="240" w:lineRule="auto"/>
        <w:rPr>
          <w:rFonts w:ascii="Times New Roman" w:eastAsia="Times New Roman" w:hAnsi="Times New Roman" w:cs="Times New Roman"/>
          <w:color w:val="000000"/>
          <w:lang w:eastAsia="ru-RU" w:bidi="en-US"/>
        </w:rPr>
      </w:pPr>
    </w:p>
    <w:p w:rsidR="00E07EA3" w:rsidRPr="00A50E6A" w:rsidRDefault="00E07EA3" w:rsidP="00E07EA3">
      <w:pPr>
        <w:widowControl w:val="0"/>
        <w:suppressAutoHyphens/>
        <w:spacing w:after="0" w:line="240" w:lineRule="auto"/>
        <w:rPr>
          <w:rFonts w:ascii="Times New Roman" w:eastAsia="Times New Roman" w:hAnsi="Times New Roman" w:cs="Times New Roman"/>
          <w:color w:val="000000"/>
          <w:lang w:eastAsia="ru-RU" w:bidi="en-US"/>
        </w:rPr>
      </w:pPr>
    </w:p>
    <w:p w:rsidR="00E07EA3" w:rsidRPr="00A50E6A" w:rsidRDefault="00E07EA3" w:rsidP="00E07EA3">
      <w:pPr>
        <w:widowControl w:val="0"/>
        <w:suppressAutoHyphens/>
        <w:spacing w:after="0" w:line="240" w:lineRule="auto"/>
        <w:rPr>
          <w:rFonts w:ascii="Times New Roman" w:eastAsia="Times New Roman" w:hAnsi="Times New Roman" w:cs="Times New Roman"/>
          <w:b/>
          <w:color w:val="000000"/>
          <w:lang w:eastAsia="ru-RU" w:bidi="en-US"/>
        </w:rPr>
      </w:pPr>
      <w:r w:rsidRPr="00A50E6A">
        <w:rPr>
          <w:rFonts w:ascii="Times New Roman" w:eastAsia="Times New Roman" w:hAnsi="Times New Roman" w:cs="Times New Roman"/>
          <w:color w:val="000000"/>
          <w:lang w:eastAsia="ru-RU" w:bidi="en-US"/>
        </w:rPr>
        <w:t xml:space="preserve">                                                                                                                                                        Квалификация: </w:t>
      </w:r>
      <w:r w:rsidRPr="00A50E6A">
        <w:rPr>
          <w:rFonts w:ascii="Times New Roman" w:eastAsia="Times New Roman" w:hAnsi="Times New Roman" w:cs="Times New Roman"/>
          <w:b/>
          <w:color w:val="000000"/>
          <w:lang w:eastAsia="ru-RU" w:bidi="en-US"/>
        </w:rPr>
        <w:t xml:space="preserve">техник – механик </w:t>
      </w:r>
    </w:p>
    <w:p w:rsidR="00E07EA3" w:rsidRPr="00A50E6A" w:rsidRDefault="00E07EA3" w:rsidP="00E07EA3">
      <w:pPr>
        <w:widowControl w:val="0"/>
        <w:suppressAutoHyphens/>
        <w:spacing w:after="0" w:line="240" w:lineRule="auto"/>
        <w:rPr>
          <w:rFonts w:ascii="Times New Roman" w:eastAsia="Times New Roman" w:hAnsi="Times New Roman" w:cs="Times New Roman"/>
          <w:b/>
          <w:color w:val="000000"/>
          <w:lang w:eastAsia="ru-RU" w:bidi="en-US"/>
        </w:rPr>
      </w:pPr>
      <w:r w:rsidRPr="00A50E6A">
        <w:rPr>
          <w:rFonts w:ascii="Times New Roman" w:eastAsia="Times New Roman" w:hAnsi="Times New Roman" w:cs="Times New Roman"/>
          <w:color w:val="000000"/>
          <w:lang w:eastAsia="ru-RU" w:bidi="en-US"/>
        </w:rPr>
        <w:t xml:space="preserve">                                                                                                                                                       Форма обучения: </w:t>
      </w:r>
      <w:r w:rsidRPr="00A50E6A">
        <w:rPr>
          <w:rFonts w:ascii="Times New Roman" w:eastAsia="Times New Roman" w:hAnsi="Times New Roman" w:cs="Times New Roman"/>
          <w:b/>
          <w:color w:val="000000"/>
          <w:lang w:eastAsia="ru-RU" w:bidi="en-US"/>
        </w:rPr>
        <w:t>очная</w:t>
      </w:r>
    </w:p>
    <w:p w:rsidR="00E07EA3" w:rsidRPr="00A50E6A" w:rsidRDefault="00E07EA3" w:rsidP="00E07EA3">
      <w:pPr>
        <w:widowControl w:val="0"/>
        <w:suppressAutoHyphens/>
        <w:spacing w:after="0" w:line="240" w:lineRule="auto"/>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                                                                                                                                                        Нормативный срок освоения ППССЗ</w:t>
      </w:r>
      <w:r w:rsidRPr="00A50E6A">
        <w:rPr>
          <w:rFonts w:ascii="Times New Roman" w:eastAsia="Times New Roman" w:hAnsi="Times New Roman" w:cs="Times New Roman"/>
          <w:b/>
          <w:color w:val="000000"/>
          <w:lang w:eastAsia="ru-RU" w:bidi="en-US"/>
        </w:rPr>
        <w:t xml:space="preserve">: 2  года 10 месяцев                                                                                                                                                          </w:t>
      </w:r>
    </w:p>
    <w:p w:rsidR="00E07EA3" w:rsidRPr="00A50E6A" w:rsidRDefault="00E07EA3" w:rsidP="00E07EA3">
      <w:pPr>
        <w:widowControl w:val="0"/>
        <w:suppressAutoHyphens/>
        <w:spacing w:after="0" w:line="240" w:lineRule="auto"/>
        <w:jc w:val="both"/>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                                                                                                                                                       на базе среднего общего образования</w:t>
      </w:r>
    </w:p>
    <w:p w:rsidR="00E07EA3" w:rsidRPr="00A50E6A" w:rsidRDefault="00E07EA3" w:rsidP="00E07EA3">
      <w:pPr>
        <w:widowControl w:val="0"/>
        <w:suppressAutoHyphens/>
        <w:spacing w:after="0" w:line="240" w:lineRule="auto"/>
        <w:jc w:val="center"/>
        <w:rPr>
          <w:rFonts w:ascii="Times New Roman" w:eastAsia="Times New Roman" w:hAnsi="Times New Roman" w:cs="Times New Roman"/>
          <w:b/>
          <w:color w:val="000000"/>
          <w:lang w:eastAsia="ru-RU" w:bidi="en-US"/>
        </w:rPr>
      </w:pPr>
      <w:r w:rsidRPr="00A50E6A">
        <w:rPr>
          <w:rFonts w:ascii="Times New Roman" w:eastAsia="Times New Roman" w:hAnsi="Times New Roman" w:cs="Times New Roman"/>
          <w:color w:val="000000"/>
          <w:lang w:eastAsia="ru-RU" w:bidi="en-US"/>
        </w:rPr>
        <w:t xml:space="preserve">                                                                                                                                          Профиль получаемого профессионального образования: </w:t>
      </w:r>
      <w:r w:rsidRPr="00A50E6A">
        <w:rPr>
          <w:rFonts w:ascii="Times New Roman" w:eastAsia="Times New Roman" w:hAnsi="Times New Roman" w:cs="Times New Roman"/>
          <w:b/>
          <w:color w:val="000000"/>
          <w:lang w:eastAsia="ru-RU" w:bidi="en-US"/>
        </w:rPr>
        <w:t>технический</w:t>
      </w:r>
    </w:p>
    <w:p w:rsidR="00E07EA3" w:rsidRPr="00A50E6A" w:rsidRDefault="00E07EA3" w:rsidP="00E07EA3">
      <w:pPr>
        <w:widowControl w:val="0"/>
        <w:suppressAutoHyphens/>
        <w:spacing w:after="0" w:line="240" w:lineRule="auto"/>
        <w:jc w:val="center"/>
        <w:rPr>
          <w:rFonts w:ascii="Times New Roman" w:eastAsia="Times New Roman" w:hAnsi="Times New Roman" w:cs="Times New Roman"/>
          <w:b/>
          <w:color w:val="000000"/>
          <w:lang w:eastAsia="ru-RU" w:bidi="en-US"/>
        </w:rPr>
      </w:pPr>
      <w:r w:rsidRPr="00A50E6A">
        <w:rPr>
          <w:rFonts w:ascii="Times New Roman" w:eastAsia="Times New Roman" w:hAnsi="Times New Roman" w:cs="Times New Roman"/>
          <w:b/>
          <w:color w:val="000000"/>
          <w:lang w:eastAsia="ru-RU" w:bidi="en-US"/>
        </w:rPr>
        <w:t xml:space="preserve">                                                                     Начало подготовки: 2017 год </w:t>
      </w:r>
    </w:p>
    <w:p w:rsidR="00E07EA3" w:rsidRPr="00A50E6A" w:rsidRDefault="00E07EA3" w:rsidP="00E07EA3">
      <w:pPr>
        <w:widowControl w:val="0"/>
        <w:suppressAutoHyphens/>
        <w:spacing w:after="0" w:line="240" w:lineRule="auto"/>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br w:type="page"/>
      </w:r>
    </w:p>
    <w:p w:rsidR="00E07EA3" w:rsidRPr="00A50E6A" w:rsidRDefault="00E07EA3" w:rsidP="00E07EA3">
      <w:pPr>
        <w:widowControl w:val="0"/>
        <w:suppressAutoHyphens/>
        <w:spacing w:after="0" w:line="240" w:lineRule="auto"/>
        <w:rPr>
          <w:rFonts w:ascii="Times New Roman" w:eastAsia="Arial Unicode MS" w:hAnsi="Times New Roman" w:cs="Times New Roman"/>
          <w:b/>
          <w:bCs/>
          <w:color w:val="000000"/>
          <w:lang w:bidi="en-US"/>
        </w:rPr>
      </w:pPr>
      <w:r w:rsidRPr="00A50E6A">
        <w:rPr>
          <w:rFonts w:ascii="Times New Roman" w:eastAsia="Arial Unicode MS" w:hAnsi="Times New Roman" w:cs="Times New Roman"/>
          <w:b/>
          <w:bCs/>
          <w:color w:val="000000"/>
          <w:lang w:bidi="en-US"/>
        </w:rPr>
        <w:lastRenderedPageBreak/>
        <w:t>2. Сводные данные по бюджету времени (в неделях)</w:t>
      </w:r>
    </w:p>
    <w:p w:rsidR="00E07EA3" w:rsidRPr="00A50E6A" w:rsidRDefault="00E07EA3" w:rsidP="00E07EA3">
      <w:pPr>
        <w:widowControl w:val="0"/>
        <w:suppressAutoHyphens/>
        <w:spacing w:after="0" w:line="240" w:lineRule="auto"/>
        <w:rPr>
          <w:rFonts w:ascii="Times New Roman" w:eastAsia="Arial Unicode MS" w:hAnsi="Times New Roman" w:cs="Times New Roman"/>
          <w:b/>
          <w:bCs/>
          <w:color w:val="000000"/>
          <w:lang w:bidi="en-US"/>
        </w:rPr>
      </w:pPr>
    </w:p>
    <w:tbl>
      <w:tblPr>
        <w:tblW w:w="0" w:type="auto"/>
        <w:jc w:val="center"/>
        <w:tblLayout w:type="fixed"/>
        <w:tblLook w:val="04A0"/>
      </w:tblPr>
      <w:tblGrid>
        <w:gridCol w:w="1162"/>
        <w:gridCol w:w="2712"/>
        <w:gridCol w:w="1312"/>
        <w:gridCol w:w="1927"/>
        <w:gridCol w:w="2004"/>
        <w:gridCol w:w="1746"/>
        <w:gridCol w:w="1846"/>
        <w:gridCol w:w="899"/>
        <w:gridCol w:w="958"/>
      </w:tblGrid>
      <w:tr w:rsidR="00E07EA3" w:rsidRPr="00A50E6A" w:rsidTr="008133CA">
        <w:trPr>
          <w:cantSplit/>
          <w:trHeight w:hRule="exact" w:val="332"/>
          <w:jc w:val="center"/>
        </w:trPr>
        <w:tc>
          <w:tcPr>
            <w:tcW w:w="1162" w:type="dxa"/>
            <w:vMerge w:val="restart"/>
            <w:tcBorders>
              <w:top w:val="single" w:sz="4" w:space="0" w:color="000000"/>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Курсы</w:t>
            </w:r>
          </w:p>
        </w:tc>
        <w:tc>
          <w:tcPr>
            <w:tcW w:w="2712" w:type="dxa"/>
            <w:vMerge w:val="restart"/>
            <w:tcBorders>
              <w:top w:val="single" w:sz="4" w:space="0" w:color="000000"/>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eastAsia="ar-SA" w:bidi="en-US"/>
              </w:rPr>
            </w:pPr>
            <w:r w:rsidRPr="00A50E6A">
              <w:rPr>
                <w:rFonts w:ascii="Times New Roman" w:eastAsia="Arial Unicode MS" w:hAnsi="Times New Roman" w:cs="Times New Roman"/>
                <w:b/>
                <w:bCs/>
                <w:lang w:bidi="en-US"/>
              </w:rPr>
              <w:t>Обучение по дисциплинам и междисциплинарным курсам</w:t>
            </w:r>
          </w:p>
        </w:tc>
        <w:tc>
          <w:tcPr>
            <w:tcW w:w="1312" w:type="dxa"/>
            <w:vMerge w:val="restart"/>
            <w:tcBorders>
              <w:top w:val="single" w:sz="4" w:space="0" w:color="000000"/>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Учебная практика</w:t>
            </w:r>
          </w:p>
        </w:tc>
        <w:tc>
          <w:tcPr>
            <w:tcW w:w="3931" w:type="dxa"/>
            <w:gridSpan w:val="2"/>
            <w:tcBorders>
              <w:top w:val="single" w:sz="4" w:space="0" w:color="000000"/>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Производственная практика</w:t>
            </w:r>
          </w:p>
        </w:tc>
        <w:tc>
          <w:tcPr>
            <w:tcW w:w="1746" w:type="dxa"/>
            <w:vMerge w:val="restart"/>
            <w:tcBorders>
              <w:top w:val="single" w:sz="4" w:space="0" w:color="000000"/>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Промежуточ-ная аттестация</w:t>
            </w:r>
          </w:p>
        </w:tc>
        <w:tc>
          <w:tcPr>
            <w:tcW w:w="1846" w:type="dxa"/>
            <w:vMerge w:val="restart"/>
            <w:tcBorders>
              <w:top w:val="single" w:sz="4" w:space="0" w:color="000000"/>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Государствен-ная итоговая аттестация</w:t>
            </w:r>
          </w:p>
        </w:tc>
        <w:tc>
          <w:tcPr>
            <w:tcW w:w="899" w:type="dxa"/>
            <w:vMerge w:val="restart"/>
            <w:tcBorders>
              <w:top w:val="single" w:sz="4" w:space="0" w:color="000000"/>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Кани-кулы</w:t>
            </w:r>
          </w:p>
        </w:tc>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Всего</w:t>
            </w:r>
          </w:p>
        </w:tc>
      </w:tr>
      <w:tr w:rsidR="00E07EA3" w:rsidRPr="00A50E6A" w:rsidTr="008133CA">
        <w:trPr>
          <w:cantSplit/>
          <w:trHeight w:hRule="exact" w:val="976"/>
          <w:jc w:val="center"/>
        </w:trPr>
        <w:tc>
          <w:tcPr>
            <w:tcW w:w="1162" w:type="dxa"/>
            <w:vMerge/>
            <w:tcBorders>
              <w:top w:val="single" w:sz="4" w:space="0" w:color="000000"/>
              <w:left w:val="single" w:sz="4" w:space="0" w:color="000000"/>
              <w:bottom w:val="single" w:sz="4" w:space="0" w:color="000000"/>
              <w:right w:val="nil"/>
            </w:tcBorders>
            <w:vAlign w:val="center"/>
            <w:hideMark/>
          </w:tcPr>
          <w:p w:rsidR="00E07EA3" w:rsidRPr="00A50E6A" w:rsidRDefault="00E07EA3" w:rsidP="008133CA">
            <w:pPr>
              <w:spacing w:after="0" w:line="240" w:lineRule="auto"/>
              <w:rPr>
                <w:rFonts w:ascii="Times New Roman" w:eastAsia="Arial Unicode MS" w:hAnsi="Times New Roman" w:cs="Times New Roman"/>
                <w:b/>
                <w:bCs/>
                <w:w w:val="90"/>
                <w:sz w:val="24"/>
                <w:szCs w:val="24"/>
                <w:lang w:val="en-US" w:eastAsia="ar-SA" w:bidi="en-US"/>
              </w:rPr>
            </w:pPr>
          </w:p>
        </w:tc>
        <w:tc>
          <w:tcPr>
            <w:tcW w:w="2712" w:type="dxa"/>
            <w:vMerge/>
            <w:tcBorders>
              <w:top w:val="single" w:sz="4" w:space="0" w:color="000000"/>
              <w:left w:val="single" w:sz="4" w:space="0" w:color="000000"/>
              <w:bottom w:val="single" w:sz="4" w:space="0" w:color="000000"/>
              <w:right w:val="nil"/>
            </w:tcBorders>
            <w:vAlign w:val="center"/>
            <w:hideMark/>
          </w:tcPr>
          <w:p w:rsidR="00E07EA3" w:rsidRPr="00A50E6A" w:rsidRDefault="00E07EA3" w:rsidP="008133CA">
            <w:pPr>
              <w:spacing w:after="0" w:line="240" w:lineRule="auto"/>
              <w:rPr>
                <w:rFonts w:ascii="Times New Roman" w:eastAsia="Arial Unicode MS" w:hAnsi="Times New Roman" w:cs="Times New Roman"/>
                <w:b/>
                <w:bCs/>
                <w:w w:val="90"/>
                <w:sz w:val="24"/>
                <w:szCs w:val="24"/>
                <w:lang w:eastAsia="ar-SA" w:bidi="en-US"/>
              </w:rPr>
            </w:pPr>
          </w:p>
        </w:tc>
        <w:tc>
          <w:tcPr>
            <w:tcW w:w="1312" w:type="dxa"/>
            <w:vMerge/>
            <w:tcBorders>
              <w:top w:val="single" w:sz="4" w:space="0" w:color="000000"/>
              <w:left w:val="single" w:sz="4" w:space="0" w:color="000000"/>
              <w:bottom w:val="single" w:sz="4" w:space="0" w:color="000000"/>
              <w:right w:val="nil"/>
            </w:tcBorders>
            <w:vAlign w:val="center"/>
            <w:hideMark/>
          </w:tcPr>
          <w:p w:rsidR="00E07EA3" w:rsidRPr="00A50E6A" w:rsidRDefault="00E07EA3" w:rsidP="008133CA">
            <w:pPr>
              <w:spacing w:after="0" w:line="240" w:lineRule="auto"/>
              <w:rPr>
                <w:rFonts w:ascii="Times New Roman" w:eastAsia="Arial Unicode MS" w:hAnsi="Times New Roman" w:cs="Times New Roman"/>
                <w:b/>
                <w:bCs/>
                <w:w w:val="90"/>
                <w:sz w:val="24"/>
                <w:szCs w:val="24"/>
                <w:lang w:val="en-US" w:eastAsia="ar-SA" w:bidi="en-US"/>
              </w:rPr>
            </w:pPr>
          </w:p>
        </w:tc>
        <w:tc>
          <w:tcPr>
            <w:tcW w:w="192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по профилю специальности</w:t>
            </w:r>
          </w:p>
        </w:tc>
        <w:tc>
          <w:tcPr>
            <w:tcW w:w="200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преддипломная</w:t>
            </w:r>
          </w:p>
          <w:p w:rsidR="00E07EA3" w:rsidRPr="00A50E6A" w:rsidRDefault="00E07EA3" w:rsidP="008133CA">
            <w:pPr>
              <w:widowControl w:val="0"/>
              <w:suppressAutoHyphens/>
              <w:spacing w:after="0"/>
              <w:jc w:val="center"/>
              <w:rPr>
                <w:rFonts w:ascii="Times New Roman" w:eastAsia="Arial Unicode MS" w:hAnsi="Times New Roman" w:cs="Times New Roman"/>
                <w:bCs/>
                <w:i/>
                <w:w w:val="90"/>
                <w:sz w:val="24"/>
                <w:szCs w:val="24"/>
                <w:lang w:val="en-US" w:eastAsia="ar-SA" w:bidi="en-US"/>
              </w:rPr>
            </w:pPr>
            <w:r w:rsidRPr="00A50E6A">
              <w:rPr>
                <w:rFonts w:ascii="Times New Roman" w:eastAsia="Arial Unicode MS" w:hAnsi="Times New Roman" w:cs="Times New Roman"/>
                <w:bCs/>
                <w:i/>
                <w:lang w:val="en-US" w:bidi="en-US"/>
              </w:rPr>
              <w:t>(для СПО)</w:t>
            </w:r>
          </w:p>
        </w:tc>
        <w:tc>
          <w:tcPr>
            <w:tcW w:w="1746" w:type="dxa"/>
            <w:vMerge/>
            <w:tcBorders>
              <w:top w:val="single" w:sz="4" w:space="0" w:color="000000"/>
              <w:left w:val="single" w:sz="4" w:space="0" w:color="000000"/>
              <w:bottom w:val="single" w:sz="4" w:space="0" w:color="000000"/>
              <w:right w:val="nil"/>
            </w:tcBorders>
            <w:vAlign w:val="center"/>
            <w:hideMark/>
          </w:tcPr>
          <w:p w:rsidR="00E07EA3" w:rsidRPr="00A50E6A" w:rsidRDefault="00E07EA3" w:rsidP="008133CA">
            <w:pPr>
              <w:spacing w:after="0" w:line="240" w:lineRule="auto"/>
              <w:rPr>
                <w:rFonts w:ascii="Times New Roman" w:eastAsia="Arial Unicode MS" w:hAnsi="Times New Roman" w:cs="Times New Roman"/>
                <w:b/>
                <w:bCs/>
                <w:w w:val="90"/>
                <w:sz w:val="24"/>
                <w:szCs w:val="24"/>
                <w:lang w:val="en-US" w:eastAsia="ar-SA" w:bidi="en-US"/>
              </w:rPr>
            </w:pPr>
          </w:p>
        </w:tc>
        <w:tc>
          <w:tcPr>
            <w:tcW w:w="1846" w:type="dxa"/>
            <w:vMerge/>
            <w:tcBorders>
              <w:top w:val="single" w:sz="4" w:space="0" w:color="000000"/>
              <w:left w:val="single" w:sz="4" w:space="0" w:color="000000"/>
              <w:bottom w:val="single" w:sz="4" w:space="0" w:color="000000"/>
              <w:right w:val="nil"/>
            </w:tcBorders>
            <w:vAlign w:val="center"/>
            <w:hideMark/>
          </w:tcPr>
          <w:p w:rsidR="00E07EA3" w:rsidRPr="00A50E6A" w:rsidRDefault="00E07EA3" w:rsidP="008133CA">
            <w:pPr>
              <w:spacing w:after="0" w:line="240" w:lineRule="auto"/>
              <w:rPr>
                <w:rFonts w:ascii="Times New Roman" w:eastAsia="Arial Unicode MS" w:hAnsi="Times New Roman" w:cs="Times New Roman"/>
                <w:b/>
                <w:bCs/>
                <w:w w:val="90"/>
                <w:sz w:val="24"/>
                <w:szCs w:val="24"/>
                <w:lang w:val="en-US" w:eastAsia="ar-SA" w:bidi="en-US"/>
              </w:rPr>
            </w:pPr>
          </w:p>
        </w:tc>
        <w:tc>
          <w:tcPr>
            <w:tcW w:w="899" w:type="dxa"/>
            <w:vMerge/>
            <w:tcBorders>
              <w:top w:val="single" w:sz="4" w:space="0" w:color="000000"/>
              <w:left w:val="single" w:sz="4" w:space="0" w:color="000000"/>
              <w:bottom w:val="single" w:sz="4" w:space="0" w:color="000000"/>
              <w:right w:val="nil"/>
            </w:tcBorders>
            <w:vAlign w:val="center"/>
            <w:hideMark/>
          </w:tcPr>
          <w:p w:rsidR="00E07EA3" w:rsidRPr="00A50E6A" w:rsidRDefault="00E07EA3" w:rsidP="008133CA">
            <w:pPr>
              <w:spacing w:after="0" w:line="240" w:lineRule="auto"/>
              <w:rPr>
                <w:rFonts w:ascii="Times New Roman" w:eastAsia="Arial Unicode MS" w:hAnsi="Times New Roman" w:cs="Times New Roman"/>
                <w:b/>
                <w:bCs/>
                <w:w w:val="90"/>
                <w:sz w:val="24"/>
                <w:szCs w:val="24"/>
                <w:lang w:val="en-US" w:eastAsia="ar-SA" w:bidi="en-US"/>
              </w:rPr>
            </w:pP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E07EA3" w:rsidRPr="00A50E6A" w:rsidRDefault="00E07EA3" w:rsidP="008133CA">
            <w:pPr>
              <w:spacing w:after="0" w:line="240" w:lineRule="auto"/>
              <w:rPr>
                <w:rFonts w:ascii="Times New Roman" w:eastAsia="Arial Unicode MS" w:hAnsi="Times New Roman" w:cs="Times New Roman"/>
                <w:b/>
                <w:bCs/>
                <w:w w:val="90"/>
                <w:sz w:val="24"/>
                <w:szCs w:val="24"/>
                <w:lang w:val="en-US" w:eastAsia="ar-SA" w:bidi="en-US"/>
              </w:rPr>
            </w:pPr>
          </w:p>
        </w:tc>
      </w:tr>
      <w:tr w:rsidR="00E07EA3" w:rsidRPr="00A50E6A" w:rsidTr="008133CA">
        <w:trPr>
          <w:jc w:val="center"/>
        </w:trPr>
        <w:tc>
          <w:tcPr>
            <w:tcW w:w="1162" w:type="dxa"/>
            <w:tcBorders>
              <w:top w:val="nil"/>
              <w:left w:val="single" w:sz="4" w:space="0" w:color="000000"/>
              <w:bottom w:val="single" w:sz="4" w:space="0" w:color="000000"/>
              <w:right w:val="nil"/>
            </w:tcBorders>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1</w:t>
            </w:r>
          </w:p>
        </w:tc>
        <w:tc>
          <w:tcPr>
            <w:tcW w:w="271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2</w:t>
            </w:r>
          </w:p>
        </w:tc>
        <w:tc>
          <w:tcPr>
            <w:tcW w:w="131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3</w:t>
            </w:r>
          </w:p>
        </w:tc>
        <w:tc>
          <w:tcPr>
            <w:tcW w:w="192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4</w:t>
            </w:r>
          </w:p>
        </w:tc>
        <w:tc>
          <w:tcPr>
            <w:tcW w:w="200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5</w:t>
            </w:r>
          </w:p>
        </w:tc>
        <w:tc>
          <w:tcPr>
            <w:tcW w:w="174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6</w:t>
            </w:r>
          </w:p>
        </w:tc>
        <w:tc>
          <w:tcPr>
            <w:tcW w:w="184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7</w:t>
            </w:r>
          </w:p>
        </w:tc>
        <w:tc>
          <w:tcPr>
            <w:tcW w:w="899"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8</w:t>
            </w:r>
          </w:p>
        </w:tc>
        <w:tc>
          <w:tcPr>
            <w:tcW w:w="958"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10</w:t>
            </w:r>
          </w:p>
        </w:tc>
      </w:tr>
      <w:tr w:rsidR="00E07EA3" w:rsidRPr="00A50E6A" w:rsidTr="008133CA">
        <w:trPr>
          <w:jc w:val="center"/>
        </w:trPr>
        <w:tc>
          <w:tcPr>
            <w:tcW w:w="1162" w:type="dxa"/>
            <w:tcBorders>
              <w:top w:val="nil"/>
              <w:left w:val="single" w:sz="4" w:space="0" w:color="000000"/>
              <w:bottom w:val="single" w:sz="4" w:space="0" w:color="000000"/>
              <w:right w:val="nil"/>
            </w:tcBorders>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val="en-US" w:eastAsia="ar-SA" w:bidi="en-US"/>
              </w:rPr>
            </w:pPr>
            <w:r w:rsidRPr="00A50E6A">
              <w:rPr>
                <w:rFonts w:ascii="Times New Roman" w:eastAsia="Arial Unicode MS" w:hAnsi="Times New Roman" w:cs="Times New Roman"/>
                <w:b/>
                <w:lang w:val="en-US" w:bidi="en-US"/>
              </w:rPr>
              <w:t>I курс</w:t>
            </w:r>
          </w:p>
        </w:tc>
        <w:tc>
          <w:tcPr>
            <w:tcW w:w="271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lang w:bidi="en-US"/>
              </w:rPr>
              <w:t>37</w:t>
            </w:r>
          </w:p>
        </w:tc>
        <w:tc>
          <w:tcPr>
            <w:tcW w:w="131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lang w:bidi="en-US"/>
              </w:rPr>
              <w:t>3</w:t>
            </w:r>
          </w:p>
        </w:tc>
        <w:tc>
          <w:tcPr>
            <w:tcW w:w="192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0</w:t>
            </w:r>
          </w:p>
        </w:tc>
        <w:tc>
          <w:tcPr>
            <w:tcW w:w="200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val="en-US" w:eastAsia="ar-SA" w:bidi="en-US"/>
              </w:rPr>
            </w:pPr>
            <w:r w:rsidRPr="00A50E6A">
              <w:rPr>
                <w:rFonts w:ascii="Times New Roman" w:eastAsia="Arial Unicode MS" w:hAnsi="Times New Roman" w:cs="Times New Roman"/>
                <w:bCs/>
                <w:lang w:val="en-US" w:bidi="en-US"/>
              </w:rPr>
              <w:t>0</w:t>
            </w:r>
          </w:p>
        </w:tc>
        <w:tc>
          <w:tcPr>
            <w:tcW w:w="1746" w:type="dxa"/>
            <w:tcBorders>
              <w:top w:val="nil"/>
              <w:left w:val="single" w:sz="4" w:space="0" w:color="000000"/>
              <w:bottom w:val="single" w:sz="4" w:space="0" w:color="000000"/>
              <w:right w:val="nil"/>
            </w:tcBorders>
            <w:shd w:val="clear" w:color="auto" w:fill="FFFFFF"/>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2</w:t>
            </w:r>
          </w:p>
        </w:tc>
        <w:tc>
          <w:tcPr>
            <w:tcW w:w="184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val="en-US" w:eastAsia="ar-SA" w:bidi="en-US"/>
              </w:rPr>
            </w:pPr>
            <w:r w:rsidRPr="00A50E6A">
              <w:rPr>
                <w:rFonts w:ascii="Times New Roman" w:eastAsia="Arial Unicode MS" w:hAnsi="Times New Roman" w:cs="Times New Roman"/>
                <w:bCs/>
                <w:lang w:val="en-US" w:bidi="en-US"/>
              </w:rPr>
              <w:t>0</w:t>
            </w:r>
          </w:p>
        </w:tc>
        <w:tc>
          <w:tcPr>
            <w:tcW w:w="899"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10</w:t>
            </w:r>
          </w:p>
        </w:tc>
        <w:tc>
          <w:tcPr>
            <w:tcW w:w="958"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val="en-US" w:eastAsia="ar-SA" w:bidi="en-US"/>
              </w:rPr>
            </w:pPr>
            <w:r w:rsidRPr="00A50E6A">
              <w:rPr>
                <w:rFonts w:ascii="Times New Roman" w:eastAsia="Arial Unicode MS" w:hAnsi="Times New Roman" w:cs="Times New Roman"/>
                <w:bCs/>
                <w:lang w:val="en-US" w:bidi="en-US"/>
              </w:rPr>
              <w:t>52</w:t>
            </w:r>
          </w:p>
        </w:tc>
      </w:tr>
      <w:tr w:rsidR="00E07EA3" w:rsidRPr="00A50E6A" w:rsidTr="008133CA">
        <w:trPr>
          <w:jc w:val="center"/>
        </w:trPr>
        <w:tc>
          <w:tcPr>
            <w:tcW w:w="1162" w:type="dxa"/>
            <w:tcBorders>
              <w:top w:val="nil"/>
              <w:left w:val="single" w:sz="4" w:space="0" w:color="000000"/>
              <w:bottom w:val="single" w:sz="4" w:space="0" w:color="000000"/>
              <w:right w:val="nil"/>
            </w:tcBorders>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val="en-US" w:eastAsia="ar-SA" w:bidi="en-US"/>
              </w:rPr>
            </w:pPr>
            <w:r w:rsidRPr="00A50E6A">
              <w:rPr>
                <w:rFonts w:ascii="Times New Roman" w:eastAsia="Arial Unicode MS" w:hAnsi="Times New Roman" w:cs="Times New Roman"/>
                <w:b/>
                <w:lang w:val="en-US" w:bidi="en-US"/>
              </w:rPr>
              <w:t>II курс</w:t>
            </w:r>
          </w:p>
        </w:tc>
        <w:tc>
          <w:tcPr>
            <w:tcW w:w="271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lang w:bidi="en-US"/>
              </w:rPr>
              <w:t>26</w:t>
            </w:r>
          </w:p>
        </w:tc>
        <w:tc>
          <w:tcPr>
            <w:tcW w:w="131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lang w:bidi="en-US"/>
              </w:rPr>
              <w:t xml:space="preserve">8 </w:t>
            </w:r>
          </w:p>
        </w:tc>
        <w:tc>
          <w:tcPr>
            <w:tcW w:w="192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6</w:t>
            </w:r>
          </w:p>
        </w:tc>
        <w:tc>
          <w:tcPr>
            <w:tcW w:w="200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val="en-US" w:eastAsia="ar-SA" w:bidi="en-US"/>
              </w:rPr>
            </w:pPr>
            <w:r w:rsidRPr="00A50E6A">
              <w:rPr>
                <w:rFonts w:ascii="Times New Roman" w:eastAsia="Arial Unicode MS" w:hAnsi="Times New Roman" w:cs="Times New Roman"/>
                <w:bCs/>
                <w:lang w:val="en-US" w:bidi="en-US"/>
              </w:rPr>
              <w:t>0</w:t>
            </w:r>
          </w:p>
        </w:tc>
        <w:tc>
          <w:tcPr>
            <w:tcW w:w="1746" w:type="dxa"/>
            <w:tcBorders>
              <w:top w:val="nil"/>
              <w:left w:val="single" w:sz="4" w:space="0" w:color="000000"/>
              <w:bottom w:val="single" w:sz="4" w:space="0" w:color="000000"/>
              <w:right w:val="nil"/>
            </w:tcBorders>
            <w:shd w:val="clear" w:color="auto" w:fill="FFFFFF"/>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1</w:t>
            </w:r>
          </w:p>
        </w:tc>
        <w:tc>
          <w:tcPr>
            <w:tcW w:w="184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val="en-US" w:eastAsia="ar-SA" w:bidi="en-US"/>
              </w:rPr>
            </w:pPr>
            <w:r w:rsidRPr="00A50E6A">
              <w:rPr>
                <w:rFonts w:ascii="Times New Roman" w:eastAsia="Arial Unicode MS" w:hAnsi="Times New Roman" w:cs="Times New Roman"/>
                <w:bCs/>
                <w:lang w:val="en-US" w:bidi="en-US"/>
              </w:rPr>
              <w:t>0</w:t>
            </w:r>
          </w:p>
        </w:tc>
        <w:tc>
          <w:tcPr>
            <w:tcW w:w="899"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11</w:t>
            </w:r>
          </w:p>
        </w:tc>
        <w:tc>
          <w:tcPr>
            <w:tcW w:w="958"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val="en-US" w:eastAsia="ar-SA" w:bidi="en-US"/>
              </w:rPr>
            </w:pPr>
            <w:r w:rsidRPr="00A50E6A">
              <w:rPr>
                <w:rFonts w:ascii="Times New Roman" w:eastAsia="Arial Unicode MS" w:hAnsi="Times New Roman" w:cs="Times New Roman"/>
                <w:bCs/>
                <w:lang w:val="en-US" w:bidi="en-US"/>
              </w:rPr>
              <w:t>52</w:t>
            </w:r>
          </w:p>
        </w:tc>
      </w:tr>
      <w:tr w:rsidR="00E07EA3" w:rsidRPr="00A50E6A" w:rsidTr="008133CA">
        <w:trPr>
          <w:jc w:val="center"/>
        </w:trPr>
        <w:tc>
          <w:tcPr>
            <w:tcW w:w="1162" w:type="dxa"/>
            <w:tcBorders>
              <w:top w:val="nil"/>
              <w:left w:val="single" w:sz="4" w:space="0" w:color="000000"/>
              <w:bottom w:val="single" w:sz="4" w:space="0" w:color="000000"/>
              <w:right w:val="nil"/>
            </w:tcBorders>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val="en-US" w:eastAsia="ar-SA" w:bidi="en-US"/>
              </w:rPr>
            </w:pPr>
            <w:r w:rsidRPr="00A50E6A">
              <w:rPr>
                <w:rFonts w:ascii="Times New Roman" w:eastAsia="Arial Unicode MS" w:hAnsi="Times New Roman" w:cs="Times New Roman"/>
                <w:b/>
                <w:lang w:val="en-US" w:bidi="en-US"/>
              </w:rPr>
              <w:t>III курс</w:t>
            </w:r>
          </w:p>
        </w:tc>
        <w:tc>
          <w:tcPr>
            <w:tcW w:w="271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w w:val="90"/>
                <w:sz w:val="24"/>
                <w:szCs w:val="24"/>
                <w:lang w:eastAsia="ar-SA" w:bidi="en-US"/>
              </w:rPr>
            </w:pPr>
            <w:r w:rsidRPr="00A50E6A">
              <w:rPr>
                <w:rFonts w:ascii="Times New Roman" w:eastAsia="Arial Unicode MS" w:hAnsi="Times New Roman" w:cs="Times New Roman"/>
                <w:lang w:bidi="en-US"/>
              </w:rPr>
              <w:t>17</w:t>
            </w:r>
          </w:p>
        </w:tc>
        <w:tc>
          <w:tcPr>
            <w:tcW w:w="131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lang w:bidi="en-US"/>
              </w:rPr>
              <w:t>5</w:t>
            </w:r>
          </w:p>
        </w:tc>
        <w:tc>
          <w:tcPr>
            <w:tcW w:w="192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7</w:t>
            </w:r>
          </w:p>
        </w:tc>
        <w:tc>
          <w:tcPr>
            <w:tcW w:w="200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val="en-US" w:eastAsia="ar-SA" w:bidi="en-US"/>
              </w:rPr>
            </w:pPr>
            <w:r w:rsidRPr="00A50E6A">
              <w:rPr>
                <w:rFonts w:ascii="Times New Roman" w:eastAsia="Arial Unicode MS" w:hAnsi="Times New Roman" w:cs="Times New Roman"/>
                <w:bCs/>
                <w:lang w:val="en-US" w:bidi="en-US"/>
              </w:rPr>
              <w:t>4</w:t>
            </w:r>
          </w:p>
        </w:tc>
        <w:tc>
          <w:tcPr>
            <w:tcW w:w="1746" w:type="dxa"/>
            <w:tcBorders>
              <w:top w:val="nil"/>
              <w:left w:val="single" w:sz="4" w:space="0" w:color="000000"/>
              <w:bottom w:val="single" w:sz="4" w:space="0" w:color="000000"/>
              <w:right w:val="nil"/>
            </w:tcBorders>
            <w:shd w:val="clear" w:color="auto" w:fill="FFFFFF"/>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2</w:t>
            </w:r>
          </w:p>
        </w:tc>
        <w:tc>
          <w:tcPr>
            <w:tcW w:w="184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lang w:bidi="en-US"/>
              </w:rPr>
              <w:t>6</w:t>
            </w:r>
          </w:p>
        </w:tc>
        <w:tc>
          <w:tcPr>
            <w:tcW w:w="899"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2</w:t>
            </w:r>
          </w:p>
        </w:tc>
        <w:tc>
          <w:tcPr>
            <w:tcW w:w="958"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lang w:val="en-US" w:bidi="en-US"/>
              </w:rPr>
              <w:t>4</w:t>
            </w:r>
            <w:r w:rsidRPr="00A50E6A">
              <w:rPr>
                <w:rFonts w:ascii="Times New Roman" w:eastAsia="Arial Unicode MS" w:hAnsi="Times New Roman" w:cs="Times New Roman"/>
                <w:bCs/>
                <w:lang w:bidi="en-US"/>
              </w:rPr>
              <w:t>3</w:t>
            </w:r>
          </w:p>
        </w:tc>
      </w:tr>
      <w:tr w:rsidR="00E07EA3" w:rsidRPr="00A50E6A" w:rsidTr="008133CA">
        <w:trPr>
          <w:jc w:val="center"/>
        </w:trPr>
        <w:tc>
          <w:tcPr>
            <w:tcW w:w="1162" w:type="dxa"/>
            <w:tcBorders>
              <w:top w:val="nil"/>
              <w:left w:val="single" w:sz="4" w:space="0" w:color="000000"/>
              <w:bottom w:val="single" w:sz="4" w:space="0" w:color="000000"/>
              <w:right w:val="nil"/>
            </w:tcBorders>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spacing w:val="-20"/>
                <w:w w:val="90"/>
                <w:sz w:val="24"/>
                <w:szCs w:val="24"/>
                <w:lang w:val="en-US" w:eastAsia="ar-SA" w:bidi="en-US"/>
              </w:rPr>
            </w:pPr>
            <w:r w:rsidRPr="00A50E6A">
              <w:rPr>
                <w:rFonts w:ascii="Times New Roman" w:eastAsia="Arial Unicode MS" w:hAnsi="Times New Roman" w:cs="Times New Roman"/>
                <w:b/>
                <w:spacing w:val="-20"/>
                <w:lang w:val="en-US" w:bidi="en-US"/>
              </w:rPr>
              <w:t>Всего</w:t>
            </w:r>
          </w:p>
        </w:tc>
        <w:tc>
          <w:tcPr>
            <w:tcW w:w="271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80</w:t>
            </w:r>
          </w:p>
        </w:tc>
        <w:tc>
          <w:tcPr>
            <w:tcW w:w="131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16</w:t>
            </w:r>
          </w:p>
        </w:tc>
        <w:tc>
          <w:tcPr>
            <w:tcW w:w="192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13</w:t>
            </w:r>
          </w:p>
        </w:tc>
        <w:tc>
          <w:tcPr>
            <w:tcW w:w="200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4</w:t>
            </w:r>
          </w:p>
        </w:tc>
        <w:tc>
          <w:tcPr>
            <w:tcW w:w="1746" w:type="dxa"/>
            <w:tcBorders>
              <w:top w:val="nil"/>
              <w:left w:val="single" w:sz="4" w:space="0" w:color="000000"/>
              <w:bottom w:val="single" w:sz="4" w:space="0" w:color="000000"/>
              <w:right w:val="nil"/>
            </w:tcBorders>
            <w:shd w:val="clear" w:color="auto" w:fill="FFFFFF"/>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5</w:t>
            </w:r>
          </w:p>
        </w:tc>
        <w:tc>
          <w:tcPr>
            <w:tcW w:w="184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6</w:t>
            </w:r>
          </w:p>
        </w:tc>
        <w:tc>
          <w:tcPr>
            <w:tcW w:w="899"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23</w:t>
            </w:r>
          </w:p>
        </w:tc>
        <w:tc>
          <w:tcPr>
            <w:tcW w:w="958"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147</w:t>
            </w:r>
          </w:p>
        </w:tc>
      </w:tr>
    </w:tbl>
    <w:p w:rsidR="00E07EA3" w:rsidRPr="00A50E6A" w:rsidRDefault="00E07EA3" w:rsidP="00E07EA3">
      <w:pPr>
        <w:widowControl w:val="0"/>
        <w:suppressAutoHyphens/>
        <w:spacing w:after="0" w:line="240" w:lineRule="auto"/>
        <w:rPr>
          <w:rFonts w:ascii="Times New Roman" w:eastAsia="Arial Unicode MS" w:hAnsi="Times New Roman" w:cs="Times New Roman"/>
          <w:b/>
          <w:color w:val="000000"/>
          <w:w w:val="90"/>
          <w:lang w:val="en-US" w:eastAsia="ar-SA" w:bidi="en-US"/>
        </w:rPr>
      </w:pPr>
      <w:r w:rsidRPr="00A50E6A">
        <w:rPr>
          <w:rFonts w:ascii="Times New Roman" w:eastAsia="Arial Unicode MS" w:hAnsi="Times New Roman" w:cs="Times New Roman"/>
          <w:b/>
          <w:color w:val="000000"/>
          <w:lang w:val="en-US" w:bidi="en-US"/>
        </w:rPr>
        <w:br w:type="page"/>
      </w:r>
      <w:r w:rsidRPr="00A50E6A">
        <w:rPr>
          <w:rFonts w:ascii="Times New Roman" w:eastAsia="Arial Unicode MS" w:hAnsi="Times New Roman" w:cs="Times New Roman"/>
          <w:b/>
          <w:color w:val="000000"/>
          <w:lang w:val="en-US" w:bidi="en-US"/>
        </w:rPr>
        <w:lastRenderedPageBreak/>
        <w:t xml:space="preserve">            3. План учебного процесса </w:t>
      </w:r>
    </w:p>
    <w:tbl>
      <w:tblPr>
        <w:tblW w:w="15645" w:type="dxa"/>
        <w:tblInd w:w="-318" w:type="dxa"/>
        <w:tblLayout w:type="fixed"/>
        <w:tblLook w:val="04A0"/>
      </w:tblPr>
      <w:tblGrid>
        <w:gridCol w:w="1277"/>
        <w:gridCol w:w="3972"/>
        <w:gridCol w:w="1135"/>
        <w:gridCol w:w="994"/>
        <w:gridCol w:w="708"/>
        <w:gridCol w:w="835"/>
        <w:gridCol w:w="866"/>
        <w:gridCol w:w="851"/>
        <w:gridCol w:w="1134"/>
        <w:gridCol w:w="698"/>
        <w:gridCol w:w="686"/>
        <w:gridCol w:w="578"/>
        <w:gridCol w:w="656"/>
        <w:gridCol w:w="608"/>
        <w:gridCol w:w="647"/>
      </w:tblGrid>
      <w:tr w:rsidR="00E07EA3" w:rsidRPr="00A50E6A" w:rsidTr="008133CA">
        <w:trPr>
          <w:cantSplit/>
          <w:trHeight w:val="350"/>
        </w:trPr>
        <w:tc>
          <w:tcPr>
            <w:tcW w:w="1277" w:type="dxa"/>
            <w:vMerge w:val="restart"/>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Индекс</w:t>
            </w:r>
          </w:p>
        </w:tc>
        <w:tc>
          <w:tcPr>
            <w:tcW w:w="3972" w:type="dxa"/>
            <w:vMerge w:val="restart"/>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Наименование циклов, разделов, дисциплин, профессиональных модулей, МДК, практик</w:t>
            </w:r>
          </w:p>
        </w:tc>
        <w:tc>
          <w:tcPr>
            <w:tcW w:w="113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07EA3" w:rsidRPr="00A50E6A" w:rsidRDefault="00E07EA3" w:rsidP="008133CA">
            <w:pPr>
              <w:widowControl w:val="0"/>
              <w:suppressAutoHyphens/>
              <w:snapToGrid w:val="0"/>
              <w:spacing w:after="0"/>
              <w:ind w:left="113" w:right="113"/>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Формы промежуточной аттестации</w:t>
            </w:r>
          </w:p>
        </w:tc>
        <w:tc>
          <w:tcPr>
            <w:tcW w:w="5388" w:type="dxa"/>
            <w:gridSpan w:val="6"/>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sz w:val="24"/>
                <w:szCs w:val="24"/>
                <w:lang w:val="en-US" w:bidi="en-US"/>
              </w:rPr>
            </w:pPr>
            <w:r w:rsidRPr="00A50E6A">
              <w:rPr>
                <w:rFonts w:ascii="Times New Roman" w:eastAsia="Arial Unicode MS" w:hAnsi="Times New Roman" w:cs="Times New Roman"/>
                <w:color w:val="000000"/>
                <w:lang w:val="en-US" w:bidi="en-US"/>
              </w:rPr>
              <w:t>Учебная нагрузка обучающихся (час.)</w:t>
            </w:r>
          </w:p>
        </w:tc>
        <w:tc>
          <w:tcPr>
            <w:tcW w:w="3873" w:type="dxa"/>
            <w:gridSpan w:val="6"/>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Распределение обязательной нагрузки по курсам и семестрам (час в семестр)</w:t>
            </w:r>
          </w:p>
        </w:tc>
      </w:tr>
      <w:tr w:rsidR="00E07EA3" w:rsidRPr="00A50E6A" w:rsidTr="008133CA">
        <w:trPr>
          <w:cantSplit/>
          <w:trHeight w:val="350"/>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color w:val="000000"/>
                <w:w w:val="90"/>
                <w:sz w:val="24"/>
                <w:szCs w:val="24"/>
                <w:lang w:eastAsia="ar-SA" w:bidi="en-US"/>
              </w:rPr>
            </w:pPr>
          </w:p>
        </w:tc>
        <w:tc>
          <w:tcPr>
            <w:tcW w:w="3972"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color w:val="000000"/>
                <w:w w:val="90"/>
                <w:sz w:val="24"/>
                <w:szCs w:val="24"/>
                <w:lang w:eastAsia="ar-SA" w:bidi="en-US"/>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color w:val="000000"/>
                <w:w w:val="90"/>
                <w:sz w:val="24"/>
                <w:szCs w:val="24"/>
                <w:lang w:eastAsia="ar-SA" w:bidi="en-US"/>
              </w:rPr>
            </w:pPr>
          </w:p>
        </w:tc>
        <w:tc>
          <w:tcPr>
            <w:tcW w:w="994"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07EA3" w:rsidRPr="00A50E6A" w:rsidRDefault="00E07EA3" w:rsidP="008133CA">
            <w:pPr>
              <w:widowControl w:val="0"/>
              <w:suppressAutoHyphens/>
              <w:snapToGrid w:val="0"/>
              <w:spacing w:after="0"/>
              <w:ind w:left="113" w:right="113"/>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val="en-US" w:bidi="en-US"/>
              </w:rPr>
              <w:t>Максимальная</w:t>
            </w:r>
            <w:r w:rsidRPr="00A50E6A">
              <w:rPr>
                <w:rFonts w:ascii="Times New Roman" w:eastAsia="Arial Unicode MS" w:hAnsi="Times New Roman" w:cs="Times New Roman"/>
                <w:color w:val="000000"/>
                <w:lang w:bidi="en-US"/>
              </w:rPr>
              <w:t xml:space="preserve"> нагрузка</w:t>
            </w:r>
          </w:p>
        </w:tc>
        <w:tc>
          <w:tcPr>
            <w:tcW w:w="708"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Самостоятельная работа</w:t>
            </w: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sz w:val="24"/>
                <w:szCs w:val="24"/>
                <w:lang w:val="en-US" w:bidi="en-US"/>
              </w:rPr>
            </w:pPr>
            <w:r w:rsidRPr="00A50E6A">
              <w:rPr>
                <w:rFonts w:ascii="Times New Roman" w:eastAsia="Arial Unicode MS" w:hAnsi="Times New Roman" w:cs="Times New Roman"/>
                <w:color w:val="000000"/>
                <w:lang w:val="en-US" w:bidi="en-US"/>
              </w:rPr>
              <w:t>Обязательная аудиторная</w:t>
            </w:r>
          </w:p>
        </w:tc>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I курс</w:t>
            </w:r>
          </w:p>
        </w:tc>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II курс</w:t>
            </w:r>
          </w:p>
        </w:tc>
        <w:tc>
          <w:tcPr>
            <w:tcW w:w="1255" w:type="dxa"/>
            <w:gridSpan w:val="2"/>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III курс</w:t>
            </w:r>
          </w:p>
        </w:tc>
      </w:tr>
      <w:tr w:rsidR="00E07EA3" w:rsidRPr="00A50E6A" w:rsidTr="008133CA">
        <w:trPr>
          <w:cantSplit/>
          <w:trHeight w:val="350"/>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color w:val="000000"/>
                <w:w w:val="90"/>
                <w:sz w:val="24"/>
                <w:szCs w:val="24"/>
                <w:lang w:val="en-US" w:eastAsia="ar-SA" w:bidi="en-US"/>
              </w:rPr>
            </w:pPr>
          </w:p>
        </w:tc>
        <w:tc>
          <w:tcPr>
            <w:tcW w:w="3972"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color w:val="000000"/>
                <w:w w:val="90"/>
                <w:sz w:val="24"/>
                <w:szCs w:val="24"/>
                <w:lang w:eastAsia="ar-SA" w:bidi="en-US"/>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color w:val="000000"/>
                <w:w w:val="90"/>
                <w:sz w:val="24"/>
                <w:szCs w:val="24"/>
                <w:lang w:val="en-US" w:eastAsia="ar-SA" w:bidi="en-US"/>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color w:val="000000"/>
                <w:w w:val="90"/>
                <w:sz w:val="24"/>
                <w:szCs w:val="24"/>
                <w:lang w:eastAsia="ar-SA" w:bidi="en-U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color w:val="000000"/>
                <w:w w:val="90"/>
                <w:sz w:val="24"/>
                <w:szCs w:val="24"/>
                <w:lang w:val="en-US" w:eastAsia="ar-SA" w:bidi="en-US"/>
              </w:rPr>
            </w:pPr>
          </w:p>
        </w:tc>
        <w:tc>
          <w:tcPr>
            <w:tcW w:w="83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07EA3" w:rsidRPr="00A50E6A" w:rsidRDefault="00E07EA3" w:rsidP="008133CA">
            <w:pPr>
              <w:widowControl w:val="0"/>
              <w:suppressAutoHyphens/>
              <w:snapToGrid w:val="0"/>
              <w:spacing w:after="0"/>
              <w:ind w:left="113" w:right="113"/>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color w:val="000000"/>
                <w:lang w:bidi="en-US"/>
              </w:rPr>
              <w:t>В</w:t>
            </w:r>
            <w:r w:rsidRPr="00A50E6A">
              <w:rPr>
                <w:rFonts w:ascii="Times New Roman" w:eastAsia="Arial Unicode MS" w:hAnsi="Times New Roman" w:cs="Times New Roman"/>
                <w:color w:val="000000"/>
                <w:lang w:val="en-US" w:bidi="en-US"/>
              </w:rPr>
              <w:t>сего заня-тий</w:t>
            </w:r>
            <w:r w:rsidRPr="00A50E6A">
              <w:rPr>
                <w:rFonts w:ascii="Times New Roman" w:eastAsia="Arial Unicode MS" w:hAnsi="Times New Roman" w:cs="Times New Roman"/>
                <w:color w:val="000000"/>
                <w:lang w:bidi="en-US"/>
              </w:rPr>
              <w:t xml:space="preserve">  </w:t>
            </w:r>
          </w:p>
        </w:tc>
        <w:tc>
          <w:tcPr>
            <w:tcW w:w="2851" w:type="dxa"/>
            <w:gridSpan w:val="3"/>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sz w:val="24"/>
                <w:szCs w:val="24"/>
                <w:lang w:val="en-US" w:bidi="en-US"/>
              </w:rPr>
            </w:pPr>
            <w:r w:rsidRPr="00A50E6A">
              <w:rPr>
                <w:rFonts w:ascii="Times New Roman" w:eastAsia="Arial Unicode MS" w:hAnsi="Times New Roman" w:cs="Times New Roman"/>
                <w:color w:val="000000"/>
                <w:lang w:val="en-US" w:bidi="en-US"/>
              </w:rPr>
              <w:t>в т. ч.</w:t>
            </w:r>
          </w:p>
        </w:tc>
        <w:tc>
          <w:tcPr>
            <w:tcW w:w="698" w:type="dxa"/>
            <w:vMerge w:val="restart"/>
            <w:tcBorders>
              <w:top w:val="single" w:sz="4" w:space="0" w:color="auto"/>
              <w:left w:val="single" w:sz="4" w:space="0" w:color="auto"/>
              <w:bottom w:val="single" w:sz="4" w:space="0" w:color="000000"/>
              <w:right w:val="single" w:sz="4" w:space="0" w:color="auto"/>
            </w:tcBorders>
            <w:vAlign w:val="center"/>
            <w:hideMark/>
          </w:tcPr>
          <w:p w:rsidR="00E07EA3" w:rsidRPr="00F56401"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lang w:bidi="en-US"/>
              </w:rPr>
              <w:t>1</w:t>
            </w:r>
          </w:p>
          <w:p w:rsidR="00E07EA3" w:rsidRPr="00A50E6A" w:rsidRDefault="00E07EA3" w:rsidP="008133CA">
            <w:pPr>
              <w:widowControl w:val="0"/>
              <w:suppressAutoHyphens/>
              <w:spacing w:after="0"/>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val="en-US" w:bidi="en-US"/>
              </w:rPr>
              <w:t>сем.</w:t>
            </w:r>
          </w:p>
          <w:p w:rsidR="00E07EA3" w:rsidRPr="00A50E6A" w:rsidRDefault="00E07EA3" w:rsidP="008133CA">
            <w:pPr>
              <w:widowControl w:val="0"/>
              <w:suppressAutoHyphens/>
              <w:spacing w:after="0"/>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val="en-US" w:bidi="en-US"/>
              </w:rPr>
              <w:t>16</w:t>
            </w:r>
          </w:p>
          <w:p w:rsidR="00E07EA3" w:rsidRPr="00A50E6A" w:rsidRDefault="00E07EA3" w:rsidP="008133CA">
            <w:pPr>
              <w:widowControl w:val="0"/>
              <w:suppressAutoHyphens/>
              <w:spacing w:after="0"/>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нед.</w:t>
            </w:r>
          </w:p>
        </w:tc>
        <w:tc>
          <w:tcPr>
            <w:tcW w:w="686" w:type="dxa"/>
            <w:vMerge w:val="restart"/>
            <w:tcBorders>
              <w:top w:val="single" w:sz="4" w:space="0" w:color="auto"/>
              <w:left w:val="single" w:sz="4" w:space="0" w:color="auto"/>
              <w:bottom w:val="single" w:sz="4" w:space="0" w:color="000000"/>
              <w:right w:val="single" w:sz="4" w:space="0" w:color="auto"/>
            </w:tcBorders>
            <w:vAlign w:val="center"/>
            <w:hideMark/>
          </w:tcPr>
          <w:p w:rsidR="00E07EA3" w:rsidRPr="00F56401"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lang w:bidi="en-US"/>
              </w:rPr>
              <w:t>2</w:t>
            </w:r>
          </w:p>
          <w:p w:rsidR="00E07EA3" w:rsidRPr="00A50E6A" w:rsidRDefault="00E07EA3" w:rsidP="008133CA">
            <w:pPr>
              <w:widowControl w:val="0"/>
              <w:suppressAutoHyphens/>
              <w:spacing w:after="0"/>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val="en-US" w:bidi="en-US"/>
              </w:rPr>
              <w:t>сем.</w:t>
            </w:r>
          </w:p>
          <w:p w:rsidR="00E07EA3" w:rsidRPr="00A50E6A" w:rsidRDefault="00E07EA3" w:rsidP="008133CA">
            <w:pPr>
              <w:widowControl w:val="0"/>
              <w:suppressAutoHyphens/>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21</w:t>
            </w:r>
          </w:p>
          <w:p w:rsidR="00E07EA3" w:rsidRPr="00A50E6A" w:rsidRDefault="00E07EA3" w:rsidP="008133CA">
            <w:pPr>
              <w:widowControl w:val="0"/>
              <w:suppressAutoHyphens/>
              <w:spacing w:after="0"/>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нед.</w:t>
            </w:r>
          </w:p>
        </w:tc>
        <w:tc>
          <w:tcPr>
            <w:tcW w:w="578" w:type="dxa"/>
            <w:vMerge w:val="restart"/>
            <w:tcBorders>
              <w:top w:val="single" w:sz="4" w:space="0" w:color="auto"/>
              <w:left w:val="single" w:sz="4" w:space="0" w:color="auto"/>
              <w:bottom w:val="single" w:sz="4" w:space="0" w:color="000000"/>
              <w:right w:val="single" w:sz="4" w:space="0" w:color="auto"/>
            </w:tcBorders>
            <w:vAlign w:val="center"/>
            <w:hideMark/>
          </w:tcPr>
          <w:p w:rsidR="00E07EA3" w:rsidRPr="00F56401"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lang w:bidi="en-US"/>
              </w:rPr>
              <w:t>3</w:t>
            </w:r>
          </w:p>
          <w:p w:rsidR="00E07EA3" w:rsidRPr="00A50E6A" w:rsidRDefault="00E07EA3" w:rsidP="008133CA">
            <w:pPr>
              <w:widowControl w:val="0"/>
              <w:suppressAutoHyphens/>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val="en-US" w:bidi="en-US"/>
              </w:rPr>
              <w:t>сем</w:t>
            </w:r>
          </w:p>
          <w:p w:rsidR="00E07EA3" w:rsidRPr="00A50E6A" w:rsidRDefault="00E07EA3" w:rsidP="008133CA">
            <w:pPr>
              <w:widowControl w:val="0"/>
              <w:suppressAutoHyphens/>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w:t>
            </w:r>
          </w:p>
          <w:p w:rsidR="00E07EA3" w:rsidRPr="00A50E6A" w:rsidRDefault="00E07EA3" w:rsidP="008133CA">
            <w:pPr>
              <w:widowControl w:val="0"/>
              <w:suppressAutoHyphens/>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val="en-US" w:bidi="en-US"/>
              </w:rPr>
              <w:t>нед</w:t>
            </w:r>
          </w:p>
        </w:tc>
        <w:tc>
          <w:tcPr>
            <w:tcW w:w="656" w:type="dxa"/>
            <w:vMerge w:val="restart"/>
            <w:tcBorders>
              <w:top w:val="single" w:sz="4" w:space="0" w:color="auto"/>
              <w:left w:val="single" w:sz="4" w:space="0" w:color="auto"/>
              <w:bottom w:val="single" w:sz="4" w:space="0" w:color="000000"/>
              <w:right w:val="single" w:sz="4" w:space="0" w:color="auto"/>
            </w:tcBorders>
            <w:vAlign w:val="center"/>
            <w:hideMark/>
          </w:tcPr>
          <w:p w:rsidR="00E07EA3" w:rsidRPr="00F56401"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lang w:bidi="en-US"/>
              </w:rPr>
              <w:t>4</w:t>
            </w:r>
          </w:p>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val="en-US" w:bidi="en-US"/>
              </w:rPr>
              <w:t>сем.</w:t>
            </w:r>
          </w:p>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w:t>
            </w:r>
          </w:p>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нед.</w:t>
            </w:r>
          </w:p>
        </w:tc>
        <w:tc>
          <w:tcPr>
            <w:tcW w:w="608" w:type="dxa"/>
            <w:vMerge w:val="restart"/>
            <w:tcBorders>
              <w:top w:val="single" w:sz="4" w:space="0" w:color="auto"/>
              <w:left w:val="single" w:sz="4" w:space="0" w:color="auto"/>
              <w:bottom w:val="single" w:sz="4" w:space="0" w:color="000000"/>
              <w:right w:val="single" w:sz="4" w:space="0" w:color="auto"/>
            </w:tcBorders>
            <w:vAlign w:val="center"/>
            <w:hideMark/>
          </w:tcPr>
          <w:p w:rsidR="00E07EA3" w:rsidRPr="00F56401"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lang w:bidi="en-US"/>
              </w:rPr>
              <w:t>5</w:t>
            </w:r>
          </w:p>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val="en-US" w:bidi="en-US"/>
              </w:rPr>
              <w:t>сем.</w:t>
            </w:r>
          </w:p>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w:t>
            </w:r>
          </w:p>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нед.</w:t>
            </w:r>
          </w:p>
        </w:tc>
        <w:tc>
          <w:tcPr>
            <w:tcW w:w="647" w:type="dxa"/>
            <w:vMerge w:val="restart"/>
            <w:tcBorders>
              <w:top w:val="single" w:sz="4" w:space="0" w:color="auto"/>
              <w:left w:val="single" w:sz="4" w:space="0" w:color="auto"/>
              <w:bottom w:val="single" w:sz="4" w:space="0" w:color="000000"/>
              <w:right w:val="single" w:sz="4" w:space="0" w:color="auto"/>
            </w:tcBorders>
            <w:vAlign w:val="center"/>
            <w:hideMark/>
          </w:tcPr>
          <w:p w:rsidR="00E07EA3" w:rsidRPr="00F56401"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lang w:bidi="en-US"/>
              </w:rPr>
              <w:t>6</w:t>
            </w:r>
          </w:p>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val="en-US" w:bidi="en-US"/>
              </w:rPr>
              <w:t>Сем</w:t>
            </w:r>
          </w:p>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w:t>
            </w:r>
          </w:p>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нед.</w:t>
            </w:r>
          </w:p>
        </w:tc>
      </w:tr>
      <w:tr w:rsidR="00E07EA3" w:rsidRPr="00A50E6A" w:rsidTr="008133CA">
        <w:trPr>
          <w:cantSplit/>
          <w:trHeight w:val="3334"/>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color w:val="000000"/>
                <w:w w:val="90"/>
                <w:sz w:val="24"/>
                <w:szCs w:val="24"/>
                <w:lang w:val="en-US" w:eastAsia="ar-SA" w:bidi="en-US"/>
              </w:rPr>
            </w:pPr>
          </w:p>
        </w:tc>
        <w:tc>
          <w:tcPr>
            <w:tcW w:w="3972"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color w:val="000000"/>
                <w:w w:val="90"/>
                <w:sz w:val="24"/>
                <w:szCs w:val="24"/>
                <w:lang w:eastAsia="ar-SA" w:bidi="en-US"/>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color w:val="000000"/>
                <w:w w:val="90"/>
                <w:sz w:val="24"/>
                <w:szCs w:val="24"/>
                <w:lang w:val="en-US" w:eastAsia="ar-SA" w:bidi="en-US"/>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color w:val="000000"/>
                <w:w w:val="90"/>
                <w:sz w:val="24"/>
                <w:szCs w:val="24"/>
                <w:lang w:eastAsia="ar-SA" w:bidi="en-U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color w:val="000000"/>
                <w:w w:val="90"/>
                <w:sz w:val="24"/>
                <w:szCs w:val="24"/>
                <w:lang w:val="en-US" w:eastAsia="ar-SA" w:bidi="en-US"/>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b/>
                <w:color w:val="000000"/>
                <w:sz w:val="24"/>
                <w:szCs w:val="24"/>
                <w:lang w:bidi="en-US"/>
              </w:rPr>
            </w:pPr>
          </w:p>
        </w:tc>
        <w:tc>
          <w:tcPr>
            <w:tcW w:w="866" w:type="dxa"/>
            <w:tcBorders>
              <w:top w:val="single" w:sz="4" w:space="0" w:color="auto"/>
              <w:left w:val="single" w:sz="4" w:space="0" w:color="000000"/>
              <w:bottom w:val="single" w:sz="4" w:space="0" w:color="000000"/>
              <w:right w:val="nil"/>
            </w:tcBorders>
            <w:textDirection w:val="btLr"/>
            <w:vAlign w:val="center"/>
            <w:hideMark/>
          </w:tcPr>
          <w:p w:rsidR="00E07EA3" w:rsidRPr="00A50E6A" w:rsidRDefault="00E07EA3" w:rsidP="008133CA">
            <w:pPr>
              <w:widowControl w:val="0"/>
              <w:suppressAutoHyphens/>
              <w:snapToGrid w:val="0"/>
              <w:spacing w:after="0"/>
              <w:ind w:left="113" w:right="113"/>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color w:val="000000"/>
                <w:lang w:bidi="en-US"/>
              </w:rPr>
              <w:t>занятий в группах и потоках (лекций, семинаров, уроков и т.п.)</w:t>
            </w:r>
          </w:p>
        </w:tc>
        <w:tc>
          <w:tcPr>
            <w:tcW w:w="851" w:type="dxa"/>
            <w:tcBorders>
              <w:top w:val="single" w:sz="4" w:space="0" w:color="auto"/>
              <w:left w:val="single" w:sz="4" w:space="0" w:color="000000"/>
              <w:bottom w:val="single" w:sz="4" w:space="0" w:color="000000"/>
              <w:right w:val="nil"/>
            </w:tcBorders>
            <w:textDirection w:val="btLr"/>
            <w:vAlign w:val="center"/>
            <w:hideMark/>
          </w:tcPr>
          <w:p w:rsidR="00E07EA3" w:rsidRPr="00A50E6A" w:rsidRDefault="00E07EA3" w:rsidP="008133CA">
            <w:pPr>
              <w:widowControl w:val="0"/>
              <w:suppressAutoHyphens/>
              <w:snapToGrid w:val="0"/>
              <w:spacing w:after="0"/>
              <w:ind w:left="113" w:right="113"/>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color w:val="000000"/>
                <w:lang w:bidi="en-US"/>
              </w:rPr>
              <w:t>занятий в подгруппах (лаб. и практ. занятий)</w:t>
            </w:r>
          </w:p>
        </w:tc>
        <w:tc>
          <w:tcPr>
            <w:tcW w:w="1134" w:type="dxa"/>
            <w:tcBorders>
              <w:top w:val="single" w:sz="4" w:space="0" w:color="auto"/>
              <w:left w:val="single" w:sz="4" w:space="0" w:color="000000"/>
              <w:bottom w:val="single" w:sz="4" w:space="0" w:color="000000"/>
              <w:right w:val="nil"/>
            </w:tcBorders>
            <w:textDirection w:val="btLr"/>
            <w:vAlign w:val="center"/>
            <w:hideMark/>
          </w:tcPr>
          <w:p w:rsidR="00E07EA3" w:rsidRPr="00A50E6A" w:rsidRDefault="00E07EA3" w:rsidP="008133CA">
            <w:pPr>
              <w:widowControl w:val="0"/>
              <w:suppressAutoHyphens/>
              <w:snapToGrid w:val="0"/>
              <w:spacing w:after="0"/>
              <w:ind w:left="113" w:right="113"/>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color w:val="000000"/>
                <w:lang w:bidi="en-US"/>
              </w:rPr>
              <w:t xml:space="preserve">курсовых работ (проектов) </w:t>
            </w:r>
            <w:r w:rsidRPr="00A50E6A">
              <w:rPr>
                <w:rFonts w:ascii="Times New Roman" w:eastAsia="Arial Unicode MS" w:hAnsi="Times New Roman" w:cs="Times New Roman"/>
                <w:i/>
                <w:color w:val="000000"/>
                <w:lang w:bidi="en-US"/>
              </w:rPr>
              <w:t>для СПО</w:t>
            </w:r>
          </w:p>
        </w:tc>
        <w:tc>
          <w:tcPr>
            <w:tcW w:w="698"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color w:val="000000"/>
                <w:w w:val="90"/>
                <w:sz w:val="24"/>
                <w:szCs w:val="24"/>
                <w:lang w:eastAsia="ar-SA" w:bidi="en-US"/>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color w:val="000000"/>
                <w:w w:val="90"/>
                <w:sz w:val="24"/>
                <w:szCs w:val="24"/>
                <w:lang w:eastAsia="ar-SA" w:bidi="en-US"/>
              </w:rPr>
            </w:pPr>
          </w:p>
        </w:tc>
        <w:tc>
          <w:tcPr>
            <w:tcW w:w="578"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color w:val="000000"/>
                <w:w w:val="90"/>
                <w:sz w:val="24"/>
                <w:szCs w:val="24"/>
                <w:lang w:eastAsia="ar-SA" w:bidi="en-US"/>
              </w:rPr>
            </w:pPr>
          </w:p>
        </w:tc>
        <w:tc>
          <w:tcPr>
            <w:tcW w:w="656"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color w:val="000000"/>
                <w:w w:val="90"/>
                <w:sz w:val="24"/>
                <w:szCs w:val="24"/>
                <w:lang w:eastAsia="ar-SA" w:bidi="en-US"/>
              </w:rPr>
            </w:pPr>
          </w:p>
        </w:tc>
        <w:tc>
          <w:tcPr>
            <w:tcW w:w="608"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color w:val="000000"/>
                <w:w w:val="90"/>
                <w:sz w:val="24"/>
                <w:szCs w:val="24"/>
                <w:lang w:eastAsia="ar-SA" w:bidi="en-US"/>
              </w:rPr>
            </w:pPr>
          </w:p>
        </w:tc>
        <w:tc>
          <w:tcPr>
            <w:tcW w:w="647"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color w:val="000000"/>
                <w:w w:val="90"/>
                <w:sz w:val="24"/>
                <w:szCs w:val="24"/>
                <w:lang w:eastAsia="ar-SA" w:bidi="en-US"/>
              </w:rPr>
            </w:pP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w:t>
            </w:r>
          </w:p>
        </w:tc>
        <w:tc>
          <w:tcPr>
            <w:tcW w:w="397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2</w:t>
            </w:r>
          </w:p>
        </w:tc>
        <w:tc>
          <w:tcPr>
            <w:tcW w:w="11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3</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4</w:t>
            </w:r>
          </w:p>
        </w:tc>
        <w:tc>
          <w:tcPr>
            <w:tcW w:w="708" w:type="dxa"/>
            <w:tcBorders>
              <w:top w:val="single" w:sz="4" w:space="0" w:color="auto"/>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5</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6</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7</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8</w:t>
            </w:r>
          </w:p>
        </w:tc>
        <w:tc>
          <w:tcPr>
            <w:tcW w:w="113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9</w:t>
            </w:r>
          </w:p>
        </w:tc>
        <w:tc>
          <w:tcPr>
            <w:tcW w:w="69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10</w:t>
            </w:r>
          </w:p>
        </w:tc>
        <w:tc>
          <w:tcPr>
            <w:tcW w:w="68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11</w:t>
            </w:r>
          </w:p>
        </w:tc>
        <w:tc>
          <w:tcPr>
            <w:tcW w:w="57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val="en-US" w:bidi="en-US"/>
              </w:rPr>
              <w:t>1</w:t>
            </w:r>
            <w:r w:rsidRPr="00A50E6A">
              <w:rPr>
                <w:rFonts w:ascii="Times New Roman" w:eastAsia="Arial Unicode MS" w:hAnsi="Times New Roman" w:cs="Times New Roman"/>
                <w:b/>
                <w:color w:val="000000"/>
                <w:lang w:bidi="en-US"/>
              </w:rPr>
              <w:t>2</w:t>
            </w:r>
          </w:p>
        </w:tc>
        <w:tc>
          <w:tcPr>
            <w:tcW w:w="65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val="en-US" w:bidi="en-US"/>
              </w:rPr>
              <w:t>1</w:t>
            </w:r>
            <w:r w:rsidRPr="00A50E6A">
              <w:rPr>
                <w:rFonts w:ascii="Times New Roman" w:eastAsia="Arial Unicode MS" w:hAnsi="Times New Roman" w:cs="Times New Roman"/>
                <w:b/>
                <w:color w:val="000000"/>
                <w:lang w:bidi="en-US"/>
              </w:rPr>
              <w:t>3</w:t>
            </w:r>
          </w:p>
        </w:tc>
        <w:tc>
          <w:tcPr>
            <w:tcW w:w="6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14</w:t>
            </w:r>
          </w:p>
        </w:tc>
        <w:tc>
          <w:tcPr>
            <w:tcW w:w="647"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val="en-US" w:bidi="en-US"/>
              </w:rPr>
              <w:t>1</w:t>
            </w:r>
            <w:r w:rsidRPr="00A50E6A">
              <w:rPr>
                <w:rFonts w:ascii="Times New Roman" w:eastAsia="Arial Unicode MS" w:hAnsi="Times New Roman" w:cs="Times New Roman"/>
                <w:b/>
                <w:color w:val="000000"/>
                <w:lang w:bidi="en-US"/>
              </w:rPr>
              <w:t>5</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iCs/>
                <w:color w:val="000000"/>
                <w:w w:val="90"/>
                <w:sz w:val="24"/>
                <w:szCs w:val="24"/>
                <w:lang w:eastAsia="ar-SA" w:bidi="en-US"/>
              </w:rPr>
            </w:pPr>
            <w:r w:rsidRPr="00A50E6A">
              <w:rPr>
                <w:rFonts w:ascii="Times New Roman" w:eastAsia="Arial Unicode MS" w:hAnsi="Times New Roman" w:cs="Times New Roman"/>
                <w:b/>
                <w:bCs/>
                <w:iCs/>
                <w:color w:val="000000"/>
                <w:lang w:bidi="en-US"/>
              </w:rPr>
              <w:t>ОГСЭ.00</w:t>
            </w:r>
          </w:p>
        </w:tc>
        <w:tc>
          <w:tcPr>
            <w:tcW w:w="397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b/>
                <w:bCs/>
                <w:iCs/>
                <w:color w:val="000000"/>
                <w:w w:val="90"/>
                <w:sz w:val="24"/>
                <w:szCs w:val="24"/>
                <w:lang w:eastAsia="ar-SA" w:bidi="en-US"/>
              </w:rPr>
            </w:pPr>
            <w:r w:rsidRPr="00A50E6A">
              <w:rPr>
                <w:rFonts w:ascii="Times New Roman" w:eastAsia="Arial Unicode MS" w:hAnsi="Times New Roman" w:cs="Times New Roman"/>
                <w:b/>
                <w:bCs/>
                <w:iCs/>
                <w:color w:val="000000"/>
                <w:lang w:bidi="en-US"/>
              </w:rPr>
              <w:t>Общий гуманитарный и социально – экономический цикл.</w:t>
            </w:r>
          </w:p>
        </w:tc>
        <w:tc>
          <w:tcPr>
            <w:tcW w:w="11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iCs/>
                <w:color w:val="000000"/>
                <w:w w:val="90"/>
                <w:sz w:val="24"/>
                <w:szCs w:val="24"/>
                <w:lang w:val="en-US" w:eastAsia="ar-SA" w:bidi="en-US"/>
              </w:rPr>
            </w:pPr>
            <w:r w:rsidRPr="00A50E6A">
              <w:rPr>
                <w:rFonts w:ascii="Times New Roman" w:eastAsia="Arial Unicode MS" w:hAnsi="Times New Roman" w:cs="Times New Roman"/>
                <w:b/>
                <w:bCs/>
                <w:iCs/>
                <w:color w:val="000000"/>
                <w:lang w:bidi="en-US"/>
              </w:rPr>
              <w:t>2</w:t>
            </w:r>
            <w:r w:rsidRPr="00A50E6A">
              <w:rPr>
                <w:rFonts w:ascii="Times New Roman" w:eastAsia="Arial Unicode MS" w:hAnsi="Times New Roman" w:cs="Times New Roman"/>
                <w:b/>
                <w:bCs/>
                <w:iCs/>
                <w:color w:val="000000"/>
                <w:lang w:val="en-US" w:bidi="en-US"/>
              </w:rPr>
              <w:t>/5/1</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624</w:t>
            </w:r>
          </w:p>
        </w:tc>
        <w:tc>
          <w:tcPr>
            <w:tcW w:w="7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208</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416</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20</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396</w:t>
            </w:r>
          </w:p>
        </w:tc>
        <w:tc>
          <w:tcPr>
            <w:tcW w:w="113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0</w:t>
            </w:r>
          </w:p>
        </w:tc>
        <w:tc>
          <w:tcPr>
            <w:tcW w:w="69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114</w:t>
            </w:r>
          </w:p>
        </w:tc>
        <w:tc>
          <w:tcPr>
            <w:tcW w:w="68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72</w:t>
            </w:r>
          </w:p>
        </w:tc>
        <w:tc>
          <w:tcPr>
            <w:tcW w:w="57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100</w:t>
            </w:r>
          </w:p>
        </w:tc>
        <w:tc>
          <w:tcPr>
            <w:tcW w:w="65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42</w:t>
            </w:r>
          </w:p>
        </w:tc>
        <w:tc>
          <w:tcPr>
            <w:tcW w:w="6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38</w:t>
            </w:r>
          </w:p>
        </w:tc>
        <w:tc>
          <w:tcPr>
            <w:tcW w:w="647"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50</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ОГСЭ.01</w:t>
            </w:r>
          </w:p>
        </w:tc>
        <w:tc>
          <w:tcPr>
            <w:tcW w:w="397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Основы философии</w:t>
            </w:r>
          </w:p>
        </w:tc>
        <w:tc>
          <w:tcPr>
            <w:tcW w:w="11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ДЗ</w:t>
            </w:r>
            <w:r w:rsidRPr="00A50E6A">
              <w:rPr>
                <w:rFonts w:ascii="Times New Roman" w:eastAsia="Arial Unicode MS" w:hAnsi="Times New Roman" w:cs="Times New Roman"/>
                <w:color w:val="000000"/>
                <w:lang w:bidi="en-US"/>
              </w:rPr>
              <w:t>;-;-;-</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72</w:t>
            </w:r>
          </w:p>
        </w:tc>
        <w:tc>
          <w:tcPr>
            <w:tcW w:w="7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24</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14</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34</w:t>
            </w:r>
          </w:p>
        </w:tc>
        <w:tc>
          <w:tcPr>
            <w:tcW w:w="113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65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ОГСЭ.02</w:t>
            </w:r>
          </w:p>
        </w:tc>
        <w:tc>
          <w:tcPr>
            <w:tcW w:w="397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История</w:t>
            </w:r>
          </w:p>
        </w:tc>
        <w:tc>
          <w:tcPr>
            <w:tcW w:w="11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Э</w:t>
            </w:r>
            <w:r w:rsidRPr="00A50E6A">
              <w:rPr>
                <w:rFonts w:ascii="Times New Roman" w:eastAsia="Arial Unicode MS" w:hAnsi="Times New Roman" w:cs="Times New Roman"/>
                <w:color w:val="000000"/>
                <w:lang w:bidi="en-US"/>
              </w:rPr>
              <w:t>;-;-;-;-</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72</w:t>
            </w:r>
          </w:p>
        </w:tc>
        <w:tc>
          <w:tcPr>
            <w:tcW w:w="7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24</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44</w:t>
            </w:r>
          </w:p>
        </w:tc>
        <w:tc>
          <w:tcPr>
            <w:tcW w:w="113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68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ОГСЭ.03</w:t>
            </w:r>
          </w:p>
        </w:tc>
        <w:tc>
          <w:tcPr>
            <w:tcW w:w="397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Иностранный язык</w:t>
            </w:r>
          </w:p>
        </w:tc>
        <w:tc>
          <w:tcPr>
            <w:tcW w:w="11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ind w:right="-108"/>
              <w:contextualSpacing/>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;ДЗ;</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;ДЗ;</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 xml:space="preserve">ДЗ </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240</w:t>
            </w:r>
          </w:p>
        </w:tc>
        <w:tc>
          <w:tcPr>
            <w:tcW w:w="7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80</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160</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0</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160</w:t>
            </w:r>
          </w:p>
        </w:tc>
        <w:tc>
          <w:tcPr>
            <w:tcW w:w="113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34</w:t>
            </w:r>
          </w:p>
        </w:tc>
        <w:tc>
          <w:tcPr>
            <w:tcW w:w="68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30</w:t>
            </w:r>
          </w:p>
        </w:tc>
        <w:tc>
          <w:tcPr>
            <w:tcW w:w="57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28</w:t>
            </w:r>
          </w:p>
        </w:tc>
        <w:tc>
          <w:tcPr>
            <w:tcW w:w="65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14</w:t>
            </w:r>
          </w:p>
        </w:tc>
        <w:tc>
          <w:tcPr>
            <w:tcW w:w="6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14</w:t>
            </w:r>
          </w:p>
        </w:tc>
        <w:tc>
          <w:tcPr>
            <w:tcW w:w="647"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40</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ОГСЭ.04</w:t>
            </w:r>
          </w:p>
        </w:tc>
        <w:tc>
          <w:tcPr>
            <w:tcW w:w="397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Физическая культура</w:t>
            </w:r>
          </w:p>
        </w:tc>
        <w:tc>
          <w:tcPr>
            <w:tcW w:w="11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ind w:right="-108"/>
              <w:contextualSpacing/>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;З;</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;З;</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 xml:space="preserve">ДЗ </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240</w:t>
            </w:r>
          </w:p>
        </w:tc>
        <w:tc>
          <w:tcPr>
            <w:tcW w:w="7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80</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160</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158</w:t>
            </w:r>
          </w:p>
        </w:tc>
        <w:tc>
          <w:tcPr>
            <w:tcW w:w="113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32</w:t>
            </w:r>
          </w:p>
        </w:tc>
        <w:tc>
          <w:tcPr>
            <w:tcW w:w="68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42</w:t>
            </w:r>
          </w:p>
        </w:tc>
        <w:tc>
          <w:tcPr>
            <w:tcW w:w="57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24</w:t>
            </w:r>
          </w:p>
        </w:tc>
        <w:tc>
          <w:tcPr>
            <w:tcW w:w="65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28</w:t>
            </w:r>
          </w:p>
        </w:tc>
        <w:tc>
          <w:tcPr>
            <w:tcW w:w="6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24</w:t>
            </w:r>
          </w:p>
        </w:tc>
        <w:tc>
          <w:tcPr>
            <w:tcW w:w="647"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10</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ЕН.00</w:t>
            </w:r>
          </w:p>
        </w:tc>
        <w:tc>
          <w:tcPr>
            <w:tcW w:w="397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b/>
                <w:bCs/>
                <w:color w:val="000000"/>
                <w:w w:val="90"/>
                <w:sz w:val="24"/>
                <w:szCs w:val="24"/>
                <w:lang w:eastAsia="ar-SA" w:bidi="en-US"/>
              </w:rPr>
            </w:pPr>
            <w:r w:rsidRPr="00A50E6A">
              <w:rPr>
                <w:rFonts w:ascii="Times New Roman" w:eastAsia="Arial Unicode MS" w:hAnsi="Times New Roman" w:cs="Times New Roman"/>
                <w:b/>
                <w:bCs/>
                <w:color w:val="000000"/>
                <w:lang w:bidi="en-US"/>
              </w:rPr>
              <w:t>Математический и общий естественнонаучный цикл.</w:t>
            </w:r>
          </w:p>
        </w:tc>
        <w:tc>
          <w:tcPr>
            <w:tcW w:w="11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color w:val="000000"/>
                <w:w w:val="90"/>
                <w:sz w:val="24"/>
                <w:szCs w:val="24"/>
                <w:lang w:eastAsia="ar-SA" w:bidi="en-US"/>
              </w:rPr>
            </w:pPr>
            <w:r w:rsidRPr="00A50E6A">
              <w:rPr>
                <w:rFonts w:ascii="Times New Roman" w:eastAsia="Arial Unicode MS" w:hAnsi="Times New Roman" w:cs="Times New Roman"/>
                <w:b/>
                <w:bCs/>
                <w:color w:val="000000"/>
                <w:lang w:bidi="en-US"/>
              </w:rPr>
              <w:t>0/1/1</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138</w:t>
            </w:r>
          </w:p>
        </w:tc>
        <w:tc>
          <w:tcPr>
            <w:tcW w:w="7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46</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92</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62</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30</w:t>
            </w:r>
          </w:p>
        </w:tc>
        <w:tc>
          <w:tcPr>
            <w:tcW w:w="113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9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32</w:t>
            </w:r>
          </w:p>
        </w:tc>
        <w:tc>
          <w:tcPr>
            <w:tcW w:w="68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60</w:t>
            </w:r>
          </w:p>
        </w:tc>
        <w:tc>
          <w:tcPr>
            <w:tcW w:w="57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5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47"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lastRenderedPageBreak/>
              <w:t>ЕН. 01</w:t>
            </w:r>
          </w:p>
        </w:tc>
        <w:tc>
          <w:tcPr>
            <w:tcW w:w="397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 xml:space="preserve">Математика </w:t>
            </w:r>
          </w:p>
        </w:tc>
        <w:tc>
          <w:tcPr>
            <w:tcW w:w="11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;Э;</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90</w:t>
            </w:r>
          </w:p>
        </w:tc>
        <w:tc>
          <w:tcPr>
            <w:tcW w:w="7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30</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60</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30</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30</w:t>
            </w:r>
          </w:p>
        </w:tc>
        <w:tc>
          <w:tcPr>
            <w:tcW w:w="113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60</w:t>
            </w:r>
          </w:p>
        </w:tc>
        <w:tc>
          <w:tcPr>
            <w:tcW w:w="57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ЕН.01</w:t>
            </w:r>
          </w:p>
        </w:tc>
        <w:tc>
          <w:tcPr>
            <w:tcW w:w="397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Экологические основы природопользования</w:t>
            </w:r>
          </w:p>
        </w:tc>
        <w:tc>
          <w:tcPr>
            <w:tcW w:w="11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7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16</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32</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32</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0</w:t>
            </w:r>
          </w:p>
        </w:tc>
        <w:tc>
          <w:tcPr>
            <w:tcW w:w="113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0</w:t>
            </w:r>
          </w:p>
        </w:tc>
        <w:tc>
          <w:tcPr>
            <w:tcW w:w="69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32</w:t>
            </w:r>
          </w:p>
        </w:tc>
        <w:tc>
          <w:tcPr>
            <w:tcW w:w="68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П.00</w:t>
            </w:r>
          </w:p>
        </w:tc>
        <w:tc>
          <w:tcPr>
            <w:tcW w:w="397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b/>
                <w:bCs/>
                <w:color w:val="000000"/>
                <w:w w:val="90"/>
                <w:sz w:val="24"/>
                <w:szCs w:val="24"/>
                <w:lang w:eastAsia="ar-SA" w:bidi="en-US"/>
              </w:rPr>
            </w:pPr>
            <w:r w:rsidRPr="00A50E6A">
              <w:rPr>
                <w:rFonts w:ascii="Times New Roman" w:eastAsia="Arial Unicode MS" w:hAnsi="Times New Roman" w:cs="Times New Roman"/>
                <w:b/>
                <w:bCs/>
                <w:color w:val="000000"/>
                <w:lang w:bidi="en-US"/>
              </w:rPr>
              <w:t>Профессиональный цикл</w:t>
            </w:r>
          </w:p>
        </w:tc>
        <w:tc>
          <w:tcPr>
            <w:tcW w:w="11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0/9/16//25</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w w:val="90"/>
                <w:sz w:val="24"/>
                <w:szCs w:val="24"/>
                <w:lang w:eastAsia="ar-SA" w:bidi="en-US"/>
              </w:rPr>
            </w:pPr>
            <w:r w:rsidRPr="00A50E6A">
              <w:rPr>
                <w:rFonts w:ascii="Times New Roman" w:eastAsia="Arial Unicode MS" w:hAnsi="Times New Roman" w:cs="Times New Roman"/>
                <w:b/>
                <w:bCs/>
                <w:w w:val="90"/>
                <w:lang w:eastAsia="ar-SA" w:bidi="en-US"/>
              </w:rPr>
              <w:t>3558</w:t>
            </w:r>
          </w:p>
        </w:tc>
        <w:tc>
          <w:tcPr>
            <w:tcW w:w="7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1186</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2372</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1521</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787</w:t>
            </w:r>
          </w:p>
        </w:tc>
        <w:tc>
          <w:tcPr>
            <w:tcW w:w="113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64</w:t>
            </w:r>
          </w:p>
        </w:tc>
        <w:tc>
          <w:tcPr>
            <w:tcW w:w="69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430</w:t>
            </w:r>
          </w:p>
        </w:tc>
        <w:tc>
          <w:tcPr>
            <w:tcW w:w="68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624</w:t>
            </w:r>
          </w:p>
        </w:tc>
        <w:tc>
          <w:tcPr>
            <w:tcW w:w="57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332</w:t>
            </w:r>
          </w:p>
        </w:tc>
        <w:tc>
          <w:tcPr>
            <w:tcW w:w="65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442</w:t>
            </w:r>
          </w:p>
        </w:tc>
        <w:tc>
          <w:tcPr>
            <w:tcW w:w="6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394</w:t>
            </w:r>
          </w:p>
        </w:tc>
        <w:tc>
          <w:tcPr>
            <w:tcW w:w="647"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130</w:t>
            </w:r>
          </w:p>
        </w:tc>
      </w:tr>
      <w:tr w:rsidR="00E07EA3" w:rsidRPr="00A50E6A" w:rsidTr="008133CA">
        <w:trPr>
          <w:cantSplit/>
          <w:trHeight w:val="350"/>
        </w:trPr>
        <w:tc>
          <w:tcPr>
            <w:tcW w:w="1277"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b/>
                <w:bCs/>
                <w:i/>
                <w:iCs/>
                <w:color w:val="000000"/>
                <w:w w:val="90"/>
                <w:sz w:val="24"/>
                <w:szCs w:val="24"/>
                <w:lang w:val="en-US" w:eastAsia="ar-SA" w:bidi="en-US"/>
              </w:rPr>
            </w:pPr>
            <w:r w:rsidRPr="00A50E6A">
              <w:rPr>
                <w:rFonts w:ascii="Times New Roman" w:eastAsia="Arial Unicode MS" w:hAnsi="Times New Roman" w:cs="Times New Roman"/>
                <w:b/>
                <w:bCs/>
                <w:i/>
                <w:iCs/>
                <w:color w:val="000000"/>
                <w:lang w:val="en-US" w:bidi="en-US"/>
              </w:rPr>
              <w:t>ОПД.00</w:t>
            </w:r>
          </w:p>
        </w:tc>
        <w:tc>
          <w:tcPr>
            <w:tcW w:w="3972"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b/>
                <w:bCs/>
                <w:i/>
                <w:iCs/>
                <w:color w:val="000000"/>
                <w:w w:val="90"/>
                <w:sz w:val="24"/>
                <w:szCs w:val="24"/>
                <w:lang w:val="en-US" w:eastAsia="ar-SA" w:bidi="en-US"/>
              </w:rPr>
            </w:pPr>
            <w:r w:rsidRPr="00A50E6A">
              <w:rPr>
                <w:rFonts w:ascii="Times New Roman" w:eastAsia="Arial Unicode MS" w:hAnsi="Times New Roman" w:cs="Times New Roman"/>
                <w:b/>
                <w:bCs/>
                <w:i/>
                <w:iCs/>
                <w:color w:val="000000"/>
                <w:lang w:val="en-US" w:bidi="en-US"/>
              </w:rPr>
              <w:t>Общепрофессиональные дисциплины</w:t>
            </w:r>
          </w:p>
        </w:tc>
        <w:tc>
          <w:tcPr>
            <w:tcW w:w="11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bCs/>
                <w:i/>
                <w:iCs/>
                <w:w w:val="90"/>
                <w:sz w:val="24"/>
                <w:szCs w:val="24"/>
                <w:lang w:eastAsia="ar-SA" w:bidi="en-US"/>
              </w:rPr>
            </w:pPr>
            <w:r w:rsidRPr="00A50E6A">
              <w:rPr>
                <w:rFonts w:ascii="Times New Roman" w:eastAsia="Arial Unicode MS" w:hAnsi="Times New Roman" w:cs="Times New Roman"/>
                <w:b/>
                <w:bCs/>
                <w:i/>
                <w:iCs/>
                <w:lang w:bidi="en-US"/>
              </w:rPr>
              <w:t>1/9/8</w:t>
            </w:r>
          </w:p>
        </w:tc>
        <w:tc>
          <w:tcPr>
            <w:tcW w:w="994"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1686</w:t>
            </w:r>
          </w:p>
        </w:tc>
        <w:tc>
          <w:tcPr>
            <w:tcW w:w="70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562</w:t>
            </w:r>
          </w:p>
        </w:tc>
        <w:tc>
          <w:tcPr>
            <w:tcW w:w="8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1124</w:t>
            </w:r>
          </w:p>
        </w:tc>
        <w:tc>
          <w:tcPr>
            <w:tcW w:w="86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701</w:t>
            </w:r>
          </w:p>
        </w:tc>
        <w:tc>
          <w:tcPr>
            <w:tcW w:w="851"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423</w:t>
            </w:r>
          </w:p>
        </w:tc>
        <w:tc>
          <w:tcPr>
            <w:tcW w:w="1134"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0</w:t>
            </w:r>
          </w:p>
        </w:tc>
        <w:tc>
          <w:tcPr>
            <w:tcW w:w="69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430</w:t>
            </w:r>
          </w:p>
        </w:tc>
        <w:tc>
          <w:tcPr>
            <w:tcW w:w="68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338</w:t>
            </w:r>
          </w:p>
        </w:tc>
        <w:tc>
          <w:tcPr>
            <w:tcW w:w="57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134</w:t>
            </w:r>
          </w:p>
        </w:tc>
        <w:tc>
          <w:tcPr>
            <w:tcW w:w="65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152</w:t>
            </w:r>
          </w:p>
        </w:tc>
        <w:tc>
          <w:tcPr>
            <w:tcW w:w="60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70</w:t>
            </w:r>
          </w:p>
        </w:tc>
        <w:tc>
          <w:tcPr>
            <w:tcW w:w="647" w:type="dxa"/>
            <w:tcBorders>
              <w:top w:val="nil"/>
              <w:left w:val="single" w:sz="4" w:space="0" w:color="000000"/>
              <w:bottom w:val="single" w:sz="4" w:space="0" w:color="auto"/>
              <w:right w:val="single" w:sz="4" w:space="0" w:color="000000"/>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0</w:t>
            </w:r>
          </w:p>
        </w:tc>
      </w:tr>
      <w:tr w:rsidR="00E07EA3" w:rsidRPr="00A50E6A" w:rsidTr="008133CA">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ОПД.01</w:t>
            </w:r>
          </w:p>
        </w:tc>
        <w:tc>
          <w:tcPr>
            <w:tcW w:w="3972" w:type="dxa"/>
            <w:tcBorders>
              <w:top w:val="single" w:sz="4" w:space="0" w:color="auto"/>
              <w:left w:val="single" w:sz="4" w:space="0" w:color="auto"/>
              <w:bottom w:val="single" w:sz="4" w:space="0" w:color="auto"/>
              <w:right w:val="single" w:sz="4" w:space="0" w:color="auto"/>
            </w:tcBorders>
            <w:hideMark/>
          </w:tcPr>
          <w:p w:rsidR="00E07EA3" w:rsidRPr="00A50E6A" w:rsidRDefault="0088770D" w:rsidP="008133CA">
            <w:pPr>
              <w:widowControl w:val="0"/>
              <w:shd w:val="clear" w:color="auto" w:fill="FFFFFF"/>
              <w:suppressAutoHyphens/>
              <w:snapToGrid w:val="0"/>
              <w:spacing w:after="0"/>
              <w:rPr>
                <w:rFonts w:ascii="Times New Roman" w:eastAsia="Arial Unicode MS" w:hAnsi="Times New Roman" w:cs="Times New Roman"/>
                <w:sz w:val="24"/>
                <w:szCs w:val="24"/>
                <w:lang w:val="en-US" w:bidi="en-US"/>
              </w:rPr>
            </w:pPr>
            <w:hyperlink r:id="rId5" w:history="1">
              <w:r w:rsidR="00E07EA3" w:rsidRPr="00A50E6A">
                <w:rPr>
                  <w:rFonts w:ascii="Times New Roman" w:eastAsia="Arial Unicode MS" w:hAnsi="Times New Roman" w:cs="Tahoma"/>
                  <w:u w:val="single"/>
                  <w:lang w:val="en-US" w:bidi="en-US"/>
                </w:rPr>
                <w:t>Инженерная графика</w:t>
              </w:r>
            </w:hyperlink>
          </w:p>
        </w:tc>
        <w:tc>
          <w:tcPr>
            <w:tcW w:w="1135"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;ДЗ;</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p>
        </w:tc>
        <w:tc>
          <w:tcPr>
            <w:tcW w:w="994"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180</w:t>
            </w:r>
          </w:p>
        </w:tc>
        <w:tc>
          <w:tcPr>
            <w:tcW w:w="70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835"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120</w:t>
            </w:r>
          </w:p>
        </w:tc>
        <w:tc>
          <w:tcPr>
            <w:tcW w:w="86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851"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120</w:t>
            </w:r>
          </w:p>
        </w:tc>
        <w:tc>
          <w:tcPr>
            <w:tcW w:w="1134"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68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57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E07EA3" w:rsidRPr="00A50E6A" w:rsidTr="008133CA">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ОПД.02</w:t>
            </w:r>
          </w:p>
        </w:tc>
        <w:tc>
          <w:tcPr>
            <w:tcW w:w="3972" w:type="dxa"/>
            <w:tcBorders>
              <w:top w:val="single" w:sz="4" w:space="0" w:color="auto"/>
              <w:left w:val="single" w:sz="4" w:space="0" w:color="auto"/>
              <w:bottom w:val="single" w:sz="4" w:space="0" w:color="auto"/>
              <w:right w:val="single" w:sz="4" w:space="0" w:color="auto"/>
            </w:tcBorders>
            <w:hideMark/>
          </w:tcPr>
          <w:p w:rsidR="00E07EA3" w:rsidRPr="00A50E6A" w:rsidRDefault="0088770D" w:rsidP="008133CA">
            <w:pPr>
              <w:widowControl w:val="0"/>
              <w:shd w:val="clear" w:color="auto" w:fill="FFFFFF"/>
              <w:suppressAutoHyphens/>
              <w:snapToGrid w:val="0"/>
              <w:spacing w:after="0"/>
              <w:rPr>
                <w:rFonts w:ascii="Times New Roman" w:eastAsia="Arial Unicode MS" w:hAnsi="Times New Roman" w:cs="Times New Roman"/>
                <w:sz w:val="24"/>
                <w:szCs w:val="24"/>
                <w:lang w:val="en-US" w:bidi="en-US"/>
              </w:rPr>
            </w:pPr>
            <w:hyperlink r:id="rId6" w:history="1">
              <w:r w:rsidR="00E07EA3" w:rsidRPr="00A50E6A">
                <w:rPr>
                  <w:rFonts w:ascii="Times New Roman" w:eastAsia="Arial Unicode MS" w:hAnsi="Times New Roman" w:cs="Tahoma"/>
                  <w:u w:val="single"/>
                  <w:lang w:val="en-US" w:bidi="en-US"/>
                </w:rPr>
                <w:t>Техническая механика</w:t>
              </w:r>
            </w:hyperlink>
          </w:p>
        </w:tc>
        <w:tc>
          <w:tcPr>
            <w:tcW w:w="1135"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-;-;-;ДЗ;Э;-;-;</w:t>
            </w:r>
          </w:p>
        </w:tc>
        <w:tc>
          <w:tcPr>
            <w:tcW w:w="994"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210</w:t>
            </w:r>
          </w:p>
        </w:tc>
        <w:tc>
          <w:tcPr>
            <w:tcW w:w="70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70</w:t>
            </w:r>
          </w:p>
        </w:tc>
        <w:tc>
          <w:tcPr>
            <w:tcW w:w="835"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140</w:t>
            </w:r>
          </w:p>
        </w:tc>
        <w:tc>
          <w:tcPr>
            <w:tcW w:w="86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119</w:t>
            </w:r>
          </w:p>
        </w:tc>
        <w:tc>
          <w:tcPr>
            <w:tcW w:w="851"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21</w:t>
            </w:r>
          </w:p>
        </w:tc>
        <w:tc>
          <w:tcPr>
            <w:tcW w:w="1134"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64</w:t>
            </w:r>
          </w:p>
        </w:tc>
        <w:tc>
          <w:tcPr>
            <w:tcW w:w="57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44</w:t>
            </w:r>
          </w:p>
        </w:tc>
        <w:tc>
          <w:tcPr>
            <w:tcW w:w="65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32</w:t>
            </w:r>
          </w:p>
        </w:tc>
        <w:tc>
          <w:tcPr>
            <w:tcW w:w="60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E07EA3" w:rsidRPr="00A50E6A" w:rsidTr="008133CA">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ОПД.03.</w:t>
            </w:r>
          </w:p>
        </w:tc>
        <w:tc>
          <w:tcPr>
            <w:tcW w:w="3972" w:type="dxa"/>
            <w:tcBorders>
              <w:top w:val="single" w:sz="4" w:space="0" w:color="auto"/>
              <w:left w:val="single" w:sz="4" w:space="0" w:color="auto"/>
              <w:bottom w:val="single" w:sz="4" w:space="0" w:color="auto"/>
              <w:right w:val="single" w:sz="4" w:space="0" w:color="auto"/>
            </w:tcBorders>
            <w:hideMark/>
          </w:tcPr>
          <w:p w:rsidR="00E07EA3" w:rsidRPr="00A50E6A" w:rsidRDefault="0088770D" w:rsidP="008133CA">
            <w:pPr>
              <w:widowControl w:val="0"/>
              <w:shd w:val="clear" w:color="auto" w:fill="FFFFFF"/>
              <w:suppressAutoHyphens/>
              <w:snapToGrid w:val="0"/>
              <w:spacing w:after="0"/>
              <w:rPr>
                <w:rFonts w:ascii="Times New Roman" w:eastAsia="Arial Unicode MS" w:hAnsi="Times New Roman" w:cs="Times New Roman"/>
                <w:sz w:val="24"/>
                <w:szCs w:val="24"/>
                <w:lang w:val="en-US" w:bidi="en-US"/>
              </w:rPr>
            </w:pPr>
            <w:hyperlink r:id="rId7" w:history="1">
              <w:r w:rsidR="00E07EA3" w:rsidRPr="00A50E6A">
                <w:rPr>
                  <w:rFonts w:ascii="Times New Roman" w:eastAsia="Arial Unicode MS" w:hAnsi="Times New Roman" w:cs="Tahoma"/>
                  <w:u w:val="single"/>
                  <w:lang w:val="en-US" w:bidi="en-US"/>
                </w:rPr>
                <w:t>Материаловедение</w:t>
              </w:r>
            </w:hyperlink>
          </w:p>
        </w:tc>
        <w:tc>
          <w:tcPr>
            <w:tcW w:w="1135"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-;-;З;</w:t>
            </w:r>
            <w:r w:rsidRPr="00A50E6A">
              <w:rPr>
                <w:rFonts w:ascii="Times New Roman" w:eastAsia="Arial Unicode MS" w:hAnsi="Times New Roman" w:cs="Times New Roman"/>
                <w:color w:val="000000"/>
                <w:lang w:val="en-US" w:bidi="en-US"/>
              </w:rPr>
              <w:t>Э</w:t>
            </w:r>
            <w:r w:rsidRPr="00A50E6A">
              <w:rPr>
                <w:rFonts w:ascii="Times New Roman" w:eastAsia="Arial Unicode MS" w:hAnsi="Times New Roman" w:cs="Times New Roman"/>
                <w:color w:val="000000"/>
                <w:lang w:bidi="en-US"/>
              </w:rPr>
              <w:t>;-;-;-;-</w:t>
            </w:r>
          </w:p>
        </w:tc>
        <w:tc>
          <w:tcPr>
            <w:tcW w:w="994"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186</w:t>
            </w:r>
          </w:p>
        </w:tc>
        <w:tc>
          <w:tcPr>
            <w:tcW w:w="70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62</w:t>
            </w:r>
          </w:p>
        </w:tc>
        <w:tc>
          <w:tcPr>
            <w:tcW w:w="835"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124</w:t>
            </w:r>
          </w:p>
        </w:tc>
        <w:tc>
          <w:tcPr>
            <w:tcW w:w="86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851"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34</w:t>
            </w:r>
          </w:p>
        </w:tc>
        <w:tc>
          <w:tcPr>
            <w:tcW w:w="1134"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68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34</w:t>
            </w:r>
          </w:p>
        </w:tc>
        <w:tc>
          <w:tcPr>
            <w:tcW w:w="57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E07EA3" w:rsidRPr="00A50E6A" w:rsidTr="008133CA">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ОПД.04</w:t>
            </w:r>
          </w:p>
        </w:tc>
        <w:tc>
          <w:tcPr>
            <w:tcW w:w="3972" w:type="dxa"/>
            <w:tcBorders>
              <w:top w:val="single" w:sz="4" w:space="0" w:color="auto"/>
              <w:left w:val="single" w:sz="4" w:space="0" w:color="auto"/>
              <w:bottom w:val="single" w:sz="4" w:space="0" w:color="auto"/>
              <w:right w:val="single" w:sz="4" w:space="0" w:color="auto"/>
            </w:tcBorders>
            <w:hideMark/>
          </w:tcPr>
          <w:p w:rsidR="00E07EA3" w:rsidRPr="00A50E6A" w:rsidRDefault="0088770D" w:rsidP="008133CA">
            <w:pPr>
              <w:widowControl w:val="0"/>
              <w:shd w:val="clear" w:color="auto" w:fill="FFFFFF"/>
              <w:suppressAutoHyphens/>
              <w:snapToGrid w:val="0"/>
              <w:spacing w:after="0"/>
              <w:rPr>
                <w:rFonts w:ascii="Times New Roman" w:eastAsia="Arial Unicode MS" w:hAnsi="Times New Roman" w:cs="Times New Roman"/>
                <w:sz w:val="24"/>
                <w:szCs w:val="24"/>
                <w:lang w:val="en-US" w:bidi="en-US"/>
              </w:rPr>
            </w:pPr>
            <w:hyperlink r:id="rId8" w:history="1">
              <w:r w:rsidR="00E07EA3" w:rsidRPr="00A50E6A">
                <w:rPr>
                  <w:rFonts w:ascii="Times New Roman" w:eastAsia="Arial Unicode MS" w:hAnsi="Times New Roman" w:cs="Tahoma"/>
                  <w:u w:val="single"/>
                  <w:lang w:val="en-US" w:bidi="en-US"/>
                </w:rPr>
                <w:t>Электротехника и электронная техника</w:t>
              </w:r>
            </w:hyperlink>
          </w:p>
        </w:tc>
        <w:tc>
          <w:tcPr>
            <w:tcW w:w="1135"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-;-;ДЗ;ДЗ;</w:t>
            </w:r>
            <w:r w:rsidRPr="00A50E6A">
              <w:rPr>
                <w:rFonts w:ascii="Times New Roman" w:eastAsia="Arial Unicode MS" w:hAnsi="Times New Roman" w:cs="Times New Roman"/>
                <w:color w:val="000000"/>
                <w:lang w:val="en-US" w:bidi="en-US"/>
              </w:rPr>
              <w:t>Э</w:t>
            </w:r>
            <w:r w:rsidRPr="00A50E6A">
              <w:rPr>
                <w:rFonts w:ascii="Times New Roman" w:eastAsia="Arial Unicode MS" w:hAnsi="Times New Roman" w:cs="Times New Roman"/>
                <w:color w:val="000000"/>
                <w:lang w:bidi="en-US"/>
              </w:rPr>
              <w:t>;-;-;-</w:t>
            </w:r>
          </w:p>
        </w:tc>
        <w:tc>
          <w:tcPr>
            <w:tcW w:w="994"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240</w:t>
            </w:r>
          </w:p>
        </w:tc>
        <w:tc>
          <w:tcPr>
            <w:tcW w:w="70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80</w:t>
            </w:r>
          </w:p>
        </w:tc>
        <w:tc>
          <w:tcPr>
            <w:tcW w:w="835"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160</w:t>
            </w:r>
          </w:p>
        </w:tc>
        <w:tc>
          <w:tcPr>
            <w:tcW w:w="86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851"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70</w:t>
            </w:r>
          </w:p>
        </w:tc>
        <w:tc>
          <w:tcPr>
            <w:tcW w:w="1134"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66</w:t>
            </w:r>
          </w:p>
        </w:tc>
        <w:tc>
          <w:tcPr>
            <w:tcW w:w="68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57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34</w:t>
            </w:r>
          </w:p>
        </w:tc>
        <w:tc>
          <w:tcPr>
            <w:tcW w:w="65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E07EA3" w:rsidRPr="00A50E6A" w:rsidTr="008133CA">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ОПД.05</w:t>
            </w:r>
          </w:p>
        </w:tc>
        <w:tc>
          <w:tcPr>
            <w:tcW w:w="3972" w:type="dxa"/>
            <w:tcBorders>
              <w:top w:val="single" w:sz="4" w:space="0" w:color="auto"/>
              <w:left w:val="single" w:sz="4" w:space="0" w:color="auto"/>
              <w:bottom w:val="single" w:sz="4" w:space="0" w:color="auto"/>
              <w:right w:val="single" w:sz="4" w:space="0" w:color="auto"/>
            </w:tcBorders>
            <w:hideMark/>
          </w:tcPr>
          <w:p w:rsidR="00E07EA3" w:rsidRPr="00A50E6A" w:rsidRDefault="0088770D" w:rsidP="008133CA">
            <w:pPr>
              <w:widowControl w:val="0"/>
              <w:shd w:val="clear" w:color="auto" w:fill="FFFFFF"/>
              <w:suppressAutoHyphens/>
              <w:snapToGrid w:val="0"/>
              <w:spacing w:after="0"/>
              <w:rPr>
                <w:rFonts w:ascii="Times New Roman" w:eastAsia="Arial Unicode MS" w:hAnsi="Times New Roman" w:cs="Times New Roman"/>
                <w:sz w:val="24"/>
                <w:szCs w:val="24"/>
                <w:lang w:val="en-US" w:bidi="en-US"/>
              </w:rPr>
            </w:pPr>
            <w:hyperlink r:id="rId9" w:history="1">
              <w:r w:rsidR="00E07EA3" w:rsidRPr="00A50E6A">
                <w:rPr>
                  <w:rFonts w:ascii="Times New Roman" w:eastAsia="Arial Unicode MS" w:hAnsi="Times New Roman" w:cs="Tahoma"/>
                  <w:u w:val="single"/>
                  <w:lang w:val="en-US" w:bidi="en-US"/>
                </w:rPr>
                <w:t>Основы гидравлики и теплотехники</w:t>
              </w:r>
            </w:hyperlink>
          </w:p>
        </w:tc>
        <w:tc>
          <w:tcPr>
            <w:tcW w:w="1135"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105</w:t>
            </w:r>
          </w:p>
        </w:tc>
        <w:tc>
          <w:tcPr>
            <w:tcW w:w="70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35</w:t>
            </w:r>
          </w:p>
        </w:tc>
        <w:tc>
          <w:tcPr>
            <w:tcW w:w="835"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70</w:t>
            </w:r>
          </w:p>
        </w:tc>
        <w:tc>
          <w:tcPr>
            <w:tcW w:w="86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50</w:t>
            </w:r>
          </w:p>
        </w:tc>
        <w:tc>
          <w:tcPr>
            <w:tcW w:w="851"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1134"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70</w:t>
            </w:r>
          </w:p>
        </w:tc>
        <w:tc>
          <w:tcPr>
            <w:tcW w:w="647"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E07EA3" w:rsidRPr="00A50E6A" w:rsidTr="008133CA">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ОПД.06</w:t>
            </w:r>
          </w:p>
        </w:tc>
        <w:tc>
          <w:tcPr>
            <w:tcW w:w="3972" w:type="dxa"/>
            <w:tcBorders>
              <w:top w:val="single" w:sz="4" w:space="0" w:color="auto"/>
              <w:left w:val="single" w:sz="4" w:space="0" w:color="auto"/>
              <w:bottom w:val="single" w:sz="4" w:space="0" w:color="auto"/>
              <w:right w:val="single" w:sz="4" w:space="0" w:color="auto"/>
            </w:tcBorders>
            <w:hideMark/>
          </w:tcPr>
          <w:p w:rsidR="00E07EA3" w:rsidRPr="00A50E6A" w:rsidRDefault="0088770D" w:rsidP="008133CA">
            <w:pPr>
              <w:widowControl w:val="0"/>
              <w:shd w:val="clear" w:color="auto" w:fill="FFFFFF"/>
              <w:suppressAutoHyphens/>
              <w:snapToGrid w:val="0"/>
              <w:spacing w:after="0"/>
              <w:rPr>
                <w:rFonts w:ascii="Times New Roman" w:eastAsia="Arial Unicode MS" w:hAnsi="Times New Roman" w:cs="Times New Roman"/>
                <w:sz w:val="24"/>
                <w:szCs w:val="24"/>
                <w:lang w:val="en-US" w:bidi="en-US"/>
              </w:rPr>
            </w:pPr>
            <w:hyperlink r:id="rId10" w:history="1">
              <w:r w:rsidR="00E07EA3" w:rsidRPr="00A50E6A">
                <w:rPr>
                  <w:rFonts w:ascii="Times New Roman" w:eastAsia="Arial Unicode MS" w:hAnsi="Times New Roman" w:cs="Tahoma"/>
                  <w:u w:val="single"/>
                  <w:lang w:val="en-US" w:bidi="en-US"/>
                </w:rPr>
                <w:t>Основы агрономии</w:t>
              </w:r>
            </w:hyperlink>
          </w:p>
        </w:tc>
        <w:tc>
          <w:tcPr>
            <w:tcW w:w="1135"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
        </w:tc>
        <w:tc>
          <w:tcPr>
            <w:tcW w:w="994"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84</w:t>
            </w:r>
          </w:p>
        </w:tc>
        <w:tc>
          <w:tcPr>
            <w:tcW w:w="70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28</w:t>
            </w:r>
          </w:p>
        </w:tc>
        <w:tc>
          <w:tcPr>
            <w:tcW w:w="835"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56</w:t>
            </w:r>
          </w:p>
        </w:tc>
        <w:tc>
          <w:tcPr>
            <w:tcW w:w="86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42</w:t>
            </w:r>
          </w:p>
        </w:tc>
        <w:tc>
          <w:tcPr>
            <w:tcW w:w="851"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w:t>
            </w:r>
          </w:p>
        </w:tc>
        <w:tc>
          <w:tcPr>
            <w:tcW w:w="1134"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56</w:t>
            </w:r>
          </w:p>
        </w:tc>
        <w:tc>
          <w:tcPr>
            <w:tcW w:w="68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E07EA3" w:rsidRPr="00A50E6A" w:rsidTr="008133CA">
        <w:trPr>
          <w:cantSplit/>
          <w:trHeight w:val="350"/>
        </w:trPr>
        <w:tc>
          <w:tcPr>
            <w:tcW w:w="1277" w:type="dxa"/>
            <w:tcBorders>
              <w:top w:val="single" w:sz="4" w:space="0" w:color="auto"/>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ОПД.07</w:t>
            </w:r>
          </w:p>
        </w:tc>
        <w:tc>
          <w:tcPr>
            <w:tcW w:w="3972" w:type="dxa"/>
            <w:tcBorders>
              <w:top w:val="single" w:sz="4" w:space="0" w:color="auto"/>
              <w:left w:val="single" w:sz="4" w:space="0" w:color="000000"/>
              <w:bottom w:val="single" w:sz="4" w:space="0" w:color="000000"/>
              <w:right w:val="nil"/>
            </w:tcBorders>
            <w:hideMark/>
          </w:tcPr>
          <w:p w:rsidR="00E07EA3" w:rsidRPr="00A50E6A" w:rsidRDefault="0088770D" w:rsidP="008133CA">
            <w:pPr>
              <w:widowControl w:val="0"/>
              <w:shd w:val="clear" w:color="auto" w:fill="FFFFFF"/>
              <w:suppressAutoHyphens/>
              <w:snapToGrid w:val="0"/>
              <w:spacing w:after="0"/>
              <w:rPr>
                <w:rFonts w:ascii="Times New Roman" w:eastAsia="Arial Unicode MS" w:hAnsi="Times New Roman" w:cs="Times New Roman"/>
                <w:sz w:val="24"/>
                <w:szCs w:val="24"/>
                <w:lang w:val="en-US" w:bidi="en-US"/>
              </w:rPr>
            </w:pPr>
            <w:hyperlink r:id="rId11" w:history="1">
              <w:r w:rsidR="00E07EA3" w:rsidRPr="00A50E6A">
                <w:rPr>
                  <w:rFonts w:ascii="Times New Roman" w:eastAsia="Arial Unicode MS" w:hAnsi="Times New Roman" w:cs="Tahoma"/>
                  <w:u w:val="single"/>
                  <w:lang w:val="en-US" w:bidi="en-US"/>
                </w:rPr>
                <w:t>Основы зоотехнии</w:t>
              </w:r>
            </w:hyperlink>
          </w:p>
        </w:tc>
        <w:tc>
          <w:tcPr>
            <w:tcW w:w="1135" w:type="dxa"/>
            <w:tcBorders>
              <w:top w:val="single" w:sz="4" w:space="0" w:color="auto"/>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
        </w:tc>
        <w:tc>
          <w:tcPr>
            <w:tcW w:w="994" w:type="dxa"/>
            <w:tcBorders>
              <w:top w:val="single" w:sz="4" w:space="0" w:color="auto"/>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84</w:t>
            </w:r>
          </w:p>
        </w:tc>
        <w:tc>
          <w:tcPr>
            <w:tcW w:w="708" w:type="dxa"/>
            <w:tcBorders>
              <w:top w:val="single" w:sz="4" w:space="0" w:color="auto"/>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28</w:t>
            </w:r>
          </w:p>
        </w:tc>
        <w:tc>
          <w:tcPr>
            <w:tcW w:w="835" w:type="dxa"/>
            <w:tcBorders>
              <w:top w:val="single" w:sz="4" w:space="0" w:color="auto"/>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56</w:t>
            </w:r>
          </w:p>
        </w:tc>
        <w:tc>
          <w:tcPr>
            <w:tcW w:w="866" w:type="dxa"/>
            <w:tcBorders>
              <w:top w:val="single" w:sz="4" w:space="0" w:color="auto"/>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42</w:t>
            </w:r>
          </w:p>
        </w:tc>
        <w:tc>
          <w:tcPr>
            <w:tcW w:w="851" w:type="dxa"/>
            <w:tcBorders>
              <w:top w:val="single" w:sz="4" w:space="0" w:color="auto"/>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w:t>
            </w:r>
          </w:p>
        </w:tc>
        <w:tc>
          <w:tcPr>
            <w:tcW w:w="1134" w:type="dxa"/>
            <w:tcBorders>
              <w:top w:val="single" w:sz="4" w:space="0" w:color="auto"/>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56</w:t>
            </w:r>
          </w:p>
        </w:tc>
        <w:tc>
          <w:tcPr>
            <w:tcW w:w="686" w:type="dxa"/>
            <w:tcBorders>
              <w:top w:val="single" w:sz="4" w:space="0" w:color="auto"/>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single" w:sz="4" w:space="0" w:color="auto"/>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single" w:sz="4" w:space="0" w:color="auto"/>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single" w:sz="4" w:space="0" w:color="auto"/>
              <w:left w:val="single" w:sz="4" w:space="0" w:color="000000"/>
              <w:bottom w:val="single" w:sz="4" w:space="0" w:color="000000"/>
              <w:right w:val="single" w:sz="4" w:space="0" w:color="000000"/>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ОПД.08</w:t>
            </w:r>
          </w:p>
        </w:tc>
        <w:tc>
          <w:tcPr>
            <w:tcW w:w="3972" w:type="dxa"/>
            <w:tcBorders>
              <w:top w:val="nil"/>
              <w:left w:val="single" w:sz="4" w:space="0" w:color="000000"/>
              <w:bottom w:val="single" w:sz="4" w:space="0" w:color="000000"/>
              <w:right w:val="nil"/>
            </w:tcBorders>
            <w:hideMark/>
          </w:tcPr>
          <w:p w:rsidR="00E07EA3" w:rsidRPr="00A50E6A" w:rsidRDefault="0088770D" w:rsidP="008133CA">
            <w:pPr>
              <w:widowControl w:val="0"/>
              <w:shd w:val="clear" w:color="auto" w:fill="FFFFFF"/>
              <w:suppressAutoHyphens/>
              <w:snapToGrid w:val="0"/>
              <w:spacing w:after="0" w:line="216" w:lineRule="auto"/>
              <w:rPr>
                <w:rFonts w:ascii="Times New Roman" w:eastAsia="Arial Unicode MS" w:hAnsi="Times New Roman" w:cs="Times New Roman"/>
                <w:sz w:val="24"/>
                <w:szCs w:val="24"/>
                <w:lang w:bidi="en-US"/>
              </w:rPr>
            </w:pPr>
            <w:hyperlink r:id="rId12" w:history="1">
              <w:r w:rsidR="00E07EA3" w:rsidRPr="00A50E6A">
                <w:rPr>
                  <w:rFonts w:ascii="Times New Roman" w:eastAsia="Arial Unicode MS" w:hAnsi="Times New Roman" w:cs="Tahoma"/>
                  <w:u w:val="single"/>
                  <w:lang w:bidi="en-US"/>
                </w:rPr>
                <w:t>Информационные технологии в профессиональной деятельности</w:t>
              </w:r>
            </w:hyperlink>
          </w:p>
        </w:tc>
        <w:tc>
          <w:tcPr>
            <w:tcW w:w="1135" w:type="dxa"/>
            <w:tcBorders>
              <w:top w:val="nil"/>
              <w:left w:val="single" w:sz="4" w:space="0" w:color="000000"/>
              <w:bottom w:val="single" w:sz="4" w:space="0" w:color="000000"/>
              <w:right w:val="nil"/>
            </w:tcBorders>
            <w:hideMark/>
          </w:tcPr>
          <w:p w:rsidR="00E07EA3" w:rsidRPr="00A50E6A" w:rsidRDefault="00E07EA3" w:rsidP="008133CA">
            <w:pPr>
              <w:widowControl w:val="0"/>
              <w:suppressAutoHyphens/>
              <w:spacing w:after="0"/>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-;-;-;Э;-;-;-;-</w:t>
            </w:r>
          </w:p>
        </w:tc>
        <w:tc>
          <w:tcPr>
            <w:tcW w:w="994" w:type="dxa"/>
            <w:tcBorders>
              <w:top w:val="nil"/>
              <w:left w:val="single" w:sz="4" w:space="0" w:color="000000"/>
              <w:bottom w:val="single" w:sz="4" w:space="0" w:color="000000"/>
              <w:right w:val="nil"/>
            </w:tcBorders>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708" w:type="dxa"/>
            <w:tcBorders>
              <w:top w:val="nil"/>
              <w:left w:val="single" w:sz="4" w:space="0" w:color="000000"/>
              <w:bottom w:val="single" w:sz="4" w:space="0" w:color="000000"/>
              <w:right w:val="nil"/>
            </w:tcBorders>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30</w:t>
            </w:r>
          </w:p>
        </w:tc>
        <w:tc>
          <w:tcPr>
            <w:tcW w:w="835" w:type="dxa"/>
            <w:tcBorders>
              <w:top w:val="nil"/>
              <w:left w:val="single" w:sz="4" w:space="0" w:color="000000"/>
              <w:bottom w:val="single" w:sz="4" w:space="0" w:color="000000"/>
              <w:right w:val="nil"/>
            </w:tcBorders>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866" w:type="dxa"/>
            <w:tcBorders>
              <w:top w:val="nil"/>
              <w:left w:val="single" w:sz="4" w:space="0" w:color="000000"/>
              <w:bottom w:val="single" w:sz="4" w:space="0" w:color="000000"/>
              <w:right w:val="nil"/>
            </w:tcBorders>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30</w:t>
            </w:r>
          </w:p>
        </w:tc>
        <w:tc>
          <w:tcPr>
            <w:tcW w:w="851" w:type="dxa"/>
            <w:tcBorders>
              <w:top w:val="nil"/>
              <w:left w:val="single" w:sz="4" w:space="0" w:color="000000"/>
              <w:bottom w:val="single" w:sz="4" w:space="0" w:color="000000"/>
              <w:right w:val="nil"/>
            </w:tcBorders>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30</w:t>
            </w:r>
          </w:p>
        </w:tc>
        <w:tc>
          <w:tcPr>
            <w:tcW w:w="1134"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57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000000"/>
              <w:bottom w:val="single" w:sz="4" w:space="0" w:color="000000"/>
              <w:right w:val="single" w:sz="4" w:space="0" w:color="000000"/>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ОПД.09</w:t>
            </w:r>
          </w:p>
        </w:tc>
        <w:tc>
          <w:tcPr>
            <w:tcW w:w="3972" w:type="dxa"/>
            <w:tcBorders>
              <w:top w:val="nil"/>
              <w:left w:val="single" w:sz="4" w:space="0" w:color="000000"/>
              <w:bottom w:val="single" w:sz="4" w:space="0" w:color="000000"/>
              <w:right w:val="nil"/>
            </w:tcBorders>
            <w:vAlign w:val="center"/>
            <w:hideMark/>
          </w:tcPr>
          <w:p w:rsidR="00E07EA3" w:rsidRPr="00A50E6A" w:rsidRDefault="0088770D" w:rsidP="008133CA">
            <w:pPr>
              <w:widowControl w:val="0"/>
              <w:shd w:val="clear" w:color="auto" w:fill="FFFFFF"/>
              <w:suppressAutoHyphens/>
              <w:snapToGrid w:val="0"/>
              <w:spacing w:after="0" w:line="216" w:lineRule="auto"/>
              <w:rPr>
                <w:rFonts w:ascii="Times New Roman" w:eastAsia="Arial Unicode MS" w:hAnsi="Times New Roman" w:cs="Times New Roman"/>
                <w:sz w:val="24"/>
                <w:szCs w:val="24"/>
                <w:lang w:bidi="en-US"/>
              </w:rPr>
            </w:pPr>
            <w:hyperlink r:id="rId13" w:history="1">
              <w:r w:rsidR="00E07EA3" w:rsidRPr="00A50E6A">
                <w:rPr>
                  <w:rFonts w:ascii="Times New Roman" w:eastAsia="Arial Unicode MS" w:hAnsi="Times New Roman" w:cs="Tahoma"/>
                  <w:u w:val="single"/>
                  <w:lang w:bidi="en-US"/>
                </w:rPr>
                <w:t>Метрология, стандартизация и подтверждения качества</w:t>
              </w:r>
            </w:hyperlink>
          </w:p>
        </w:tc>
        <w:tc>
          <w:tcPr>
            <w:tcW w:w="1135" w:type="dxa"/>
            <w:tcBorders>
              <w:top w:val="nil"/>
              <w:left w:val="single" w:sz="4" w:space="0" w:color="000000"/>
              <w:bottom w:val="single" w:sz="4" w:space="0" w:color="000000"/>
              <w:right w:val="nil"/>
            </w:tcBorders>
            <w:hideMark/>
          </w:tcPr>
          <w:p w:rsidR="00E07EA3" w:rsidRPr="00A50E6A" w:rsidRDefault="00E07EA3" w:rsidP="008133CA">
            <w:pPr>
              <w:widowControl w:val="0"/>
              <w:suppressAutoHyphens/>
              <w:spacing w:after="0"/>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-;-;-;Э;-;-;-;-</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7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30</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40</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1134"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57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000000"/>
              <w:bottom w:val="single" w:sz="4" w:space="0" w:color="000000"/>
              <w:right w:val="single" w:sz="4" w:space="0" w:color="000000"/>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ОПД.10</w:t>
            </w:r>
          </w:p>
        </w:tc>
        <w:tc>
          <w:tcPr>
            <w:tcW w:w="3972" w:type="dxa"/>
            <w:tcBorders>
              <w:top w:val="nil"/>
              <w:left w:val="single" w:sz="4" w:space="0" w:color="000000"/>
              <w:bottom w:val="single" w:sz="4" w:space="0" w:color="000000"/>
              <w:right w:val="nil"/>
            </w:tcBorders>
            <w:vAlign w:val="center"/>
            <w:hideMark/>
          </w:tcPr>
          <w:p w:rsidR="00E07EA3" w:rsidRPr="00A50E6A" w:rsidRDefault="0088770D" w:rsidP="008133CA">
            <w:pPr>
              <w:widowControl w:val="0"/>
              <w:shd w:val="clear" w:color="auto" w:fill="FFFFFF"/>
              <w:suppressAutoHyphens/>
              <w:snapToGrid w:val="0"/>
              <w:spacing w:after="0" w:line="216" w:lineRule="auto"/>
              <w:rPr>
                <w:rFonts w:ascii="Times New Roman" w:eastAsia="Arial Unicode MS" w:hAnsi="Times New Roman" w:cs="Times New Roman"/>
                <w:sz w:val="24"/>
                <w:szCs w:val="24"/>
                <w:lang w:bidi="en-US"/>
              </w:rPr>
            </w:pPr>
            <w:hyperlink r:id="rId14" w:history="1">
              <w:r w:rsidR="00E07EA3" w:rsidRPr="00A50E6A">
                <w:rPr>
                  <w:rFonts w:ascii="Times New Roman" w:eastAsia="Arial Unicode MS" w:hAnsi="Times New Roman" w:cs="Tahoma"/>
                  <w:u w:val="single"/>
                  <w:lang w:bidi="en-US"/>
                </w:rPr>
                <w:t>Основы экономики, менеджмента и маркетинга</w:t>
              </w:r>
            </w:hyperlink>
          </w:p>
        </w:tc>
        <w:tc>
          <w:tcPr>
            <w:tcW w:w="11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90</w:t>
            </w:r>
          </w:p>
        </w:tc>
        <w:tc>
          <w:tcPr>
            <w:tcW w:w="7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30</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60</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sz w:val="24"/>
                <w:szCs w:val="24"/>
                <w:lang w:bidi="en-US"/>
              </w:rPr>
              <w:t>40</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sz w:val="24"/>
                <w:szCs w:val="24"/>
                <w:lang w:bidi="en-US"/>
              </w:rPr>
              <w:t>20</w:t>
            </w:r>
          </w:p>
        </w:tc>
        <w:tc>
          <w:tcPr>
            <w:tcW w:w="1134"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w:t>
            </w:r>
          </w:p>
        </w:tc>
        <w:tc>
          <w:tcPr>
            <w:tcW w:w="69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w:t>
            </w:r>
          </w:p>
        </w:tc>
        <w:tc>
          <w:tcPr>
            <w:tcW w:w="686"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w:t>
            </w:r>
          </w:p>
        </w:tc>
        <w:tc>
          <w:tcPr>
            <w:tcW w:w="57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sz w:val="24"/>
                <w:szCs w:val="24"/>
                <w:lang w:bidi="en-US"/>
              </w:rPr>
              <w:t>22</w:t>
            </w:r>
          </w:p>
        </w:tc>
        <w:tc>
          <w:tcPr>
            <w:tcW w:w="656"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sz w:val="24"/>
                <w:szCs w:val="24"/>
                <w:lang w:bidi="en-US"/>
              </w:rPr>
              <w:t>38</w:t>
            </w:r>
          </w:p>
        </w:tc>
        <w:tc>
          <w:tcPr>
            <w:tcW w:w="60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w:t>
            </w:r>
          </w:p>
        </w:tc>
        <w:tc>
          <w:tcPr>
            <w:tcW w:w="647" w:type="dxa"/>
            <w:tcBorders>
              <w:top w:val="nil"/>
              <w:left w:val="single" w:sz="4" w:space="0" w:color="000000"/>
              <w:bottom w:val="single" w:sz="4" w:space="0" w:color="000000"/>
              <w:right w:val="single" w:sz="4" w:space="0" w:color="000000"/>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w:t>
            </w:r>
          </w:p>
        </w:tc>
      </w:tr>
      <w:tr w:rsidR="00E07EA3" w:rsidRPr="00A50E6A" w:rsidTr="008133CA">
        <w:trPr>
          <w:cantSplit/>
          <w:trHeight w:val="350"/>
        </w:trPr>
        <w:tc>
          <w:tcPr>
            <w:tcW w:w="1277"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ОПД 11.</w:t>
            </w:r>
          </w:p>
        </w:tc>
        <w:tc>
          <w:tcPr>
            <w:tcW w:w="3972" w:type="dxa"/>
            <w:tcBorders>
              <w:top w:val="nil"/>
              <w:left w:val="single" w:sz="4" w:space="0" w:color="000000"/>
              <w:bottom w:val="single" w:sz="4" w:space="0" w:color="auto"/>
              <w:right w:val="nil"/>
            </w:tcBorders>
            <w:vAlign w:val="center"/>
            <w:hideMark/>
          </w:tcPr>
          <w:p w:rsidR="00E07EA3" w:rsidRPr="00A50E6A" w:rsidRDefault="0088770D" w:rsidP="008133CA">
            <w:pPr>
              <w:widowControl w:val="0"/>
              <w:shd w:val="clear" w:color="auto" w:fill="FFFFFF"/>
              <w:suppressAutoHyphens/>
              <w:snapToGrid w:val="0"/>
              <w:spacing w:after="0" w:line="216" w:lineRule="auto"/>
              <w:rPr>
                <w:rFonts w:ascii="Times New Roman" w:eastAsia="Arial Unicode MS" w:hAnsi="Times New Roman" w:cs="Times New Roman"/>
                <w:sz w:val="24"/>
                <w:szCs w:val="24"/>
                <w:lang w:val="en-US" w:bidi="en-US"/>
              </w:rPr>
            </w:pPr>
            <w:hyperlink r:id="rId15" w:history="1">
              <w:r w:rsidR="00E07EA3" w:rsidRPr="00A50E6A">
                <w:rPr>
                  <w:rFonts w:ascii="Times New Roman" w:eastAsia="Arial Unicode MS" w:hAnsi="Times New Roman" w:cs="Tahoma"/>
                  <w:u w:val="single"/>
                  <w:lang w:val="en-US" w:bidi="en-US"/>
                </w:rPr>
                <w:t>Правовые основы профессиональной деятельности</w:t>
              </w:r>
            </w:hyperlink>
          </w:p>
        </w:tc>
        <w:tc>
          <w:tcPr>
            <w:tcW w:w="11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72</w:t>
            </w:r>
          </w:p>
        </w:tc>
        <w:tc>
          <w:tcPr>
            <w:tcW w:w="70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24</w:t>
            </w:r>
          </w:p>
        </w:tc>
        <w:tc>
          <w:tcPr>
            <w:tcW w:w="8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48</w:t>
            </w:r>
          </w:p>
        </w:tc>
        <w:tc>
          <w:tcPr>
            <w:tcW w:w="86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32</w:t>
            </w:r>
          </w:p>
        </w:tc>
        <w:tc>
          <w:tcPr>
            <w:tcW w:w="851"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16</w:t>
            </w:r>
          </w:p>
        </w:tc>
        <w:tc>
          <w:tcPr>
            <w:tcW w:w="1134"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sz w:val="24"/>
                <w:szCs w:val="24"/>
                <w:lang w:bidi="en-US"/>
              </w:rPr>
              <w:t>-</w:t>
            </w:r>
          </w:p>
        </w:tc>
        <w:tc>
          <w:tcPr>
            <w:tcW w:w="57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48</w:t>
            </w:r>
          </w:p>
        </w:tc>
        <w:tc>
          <w:tcPr>
            <w:tcW w:w="6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000000"/>
              <w:bottom w:val="single" w:sz="4" w:space="0" w:color="000000"/>
              <w:right w:val="single" w:sz="4" w:space="0" w:color="000000"/>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ОПД 12</w:t>
            </w:r>
          </w:p>
        </w:tc>
        <w:tc>
          <w:tcPr>
            <w:tcW w:w="3972" w:type="dxa"/>
            <w:tcBorders>
              <w:top w:val="nil"/>
              <w:left w:val="single" w:sz="4" w:space="0" w:color="000000"/>
              <w:bottom w:val="single" w:sz="4" w:space="0" w:color="auto"/>
              <w:right w:val="nil"/>
            </w:tcBorders>
            <w:vAlign w:val="center"/>
            <w:hideMark/>
          </w:tcPr>
          <w:p w:rsidR="00E07EA3" w:rsidRPr="00A50E6A" w:rsidRDefault="0088770D" w:rsidP="008133CA">
            <w:pPr>
              <w:widowControl w:val="0"/>
              <w:shd w:val="clear" w:color="auto" w:fill="FFFFFF"/>
              <w:suppressAutoHyphens/>
              <w:snapToGrid w:val="0"/>
              <w:spacing w:after="0" w:line="216" w:lineRule="auto"/>
              <w:rPr>
                <w:rFonts w:ascii="Times New Roman" w:eastAsia="Arial Unicode MS" w:hAnsi="Times New Roman" w:cs="Times New Roman"/>
                <w:sz w:val="24"/>
                <w:szCs w:val="24"/>
                <w:lang w:val="en-US" w:bidi="en-US"/>
              </w:rPr>
            </w:pPr>
            <w:hyperlink r:id="rId16" w:history="1">
              <w:r w:rsidR="00E07EA3" w:rsidRPr="00A50E6A">
                <w:rPr>
                  <w:rFonts w:ascii="Times New Roman" w:eastAsia="Arial Unicode MS" w:hAnsi="Times New Roman" w:cs="Tahoma"/>
                  <w:u w:val="single"/>
                  <w:lang w:val="en-US" w:bidi="en-US"/>
                </w:rPr>
                <w:t>Охрана труда</w:t>
              </w:r>
            </w:hyperlink>
          </w:p>
        </w:tc>
        <w:tc>
          <w:tcPr>
            <w:tcW w:w="11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51</w:t>
            </w:r>
          </w:p>
        </w:tc>
        <w:tc>
          <w:tcPr>
            <w:tcW w:w="70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17</w:t>
            </w:r>
          </w:p>
        </w:tc>
        <w:tc>
          <w:tcPr>
            <w:tcW w:w="8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34</w:t>
            </w:r>
          </w:p>
        </w:tc>
        <w:tc>
          <w:tcPr>
            <w:tcW w:w="86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22</w:t>
            </w:r>
          </w:p>
        </w:tc>
        <w:tc>
          <w:tcPr>
            <w:tcW w:w="851"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w:t>
            </w:r>
          </w:p>
        </w:tc>
        <w:tc>
          <w:tcPr>
            <w:tcW w:w="1134"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34</w:t>
            </w:r>
          </w:p>
        </w:tc>
        <w:tc>
          <w:tcPr>
            <w:tcW w:w="68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000000"/>
              <w:bottom w:val="single" w:sz="4" w:space="0" w:color="000000"/>
              <w:right w:val="single" w:sz="4" w:space="0" w:color="000000"/>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lastRenderedPageBreak/>
              <w:t xml:space="preserve">ОПД 13. </w:t>
            </w:r>
          </w:p>
        </w:tc>
        <w:tc>
          <w:tcPr>
            <w:tcW w:w="3972" w:type="dxa"/>
            <w:tcBorders>
              <w:top w:val="nil"/>
              <w:left w:val="single" w:sz="4" w:space="0" w:color="000000"/>
              <w:bottom w:val="single" w:sz="4" w:space="0" w:color="auto"/>
              <w:right w:val="nil"/>
            </w:tcBorders>
            <w:vAlign w:val="center"/>
            <w:hideMark/>
          </w:tcPr>
          <w:p w:rsidR="00E07EA3" w:rsidRPr="00A50E6A" w:rsidRDefault="0088770D" w:rsidP="008133CA">
            <w:pPr>
              <w:widowControl w:val="0"/>
              <w:shd w:val="clear" w:color="auto" w:fill="FFFFFF"/>
              <w:suppressAutoHyphens/>
              <w:snapToGrid w:val="0"/>
              <w:spacing w:after="0" w:line="216" w:lineRule="auto"/>
              <w:rPr>
                <w:rFonts w:ascii="Times New Roman" w:eastAsia="Arial Unicode MS" w:hAnsi="Times New Roman" w:cs="Times New Roman"/>
                <w:sz w:val="24"/>
                <w:szCs w:val="24"/>
                <w:lang w:val="en-US" w:bidi="en-US"/>
              </w:rPr>
            </w:pPr>
            <w:hyperlink r:id="rId17" w:history="1">
              <w:r w:rsidR="00E07EA3" w:rsidRPr="00A50E6A">
                <w:rPr>
                  <w:rFonts w:ascii="Times New Roman" w:eastAsia="Arial Unicode MS" w:hAnsi="Times New Roman" w:cs="Tahoma"/>
                  <w:u w:val="single"/>
                  <w:lang w:val="en-US" w:bidi="en-US"/>
                </w:rPr>
                <w:t>Безопасность жизнедеятельности</w:t>
              </w:r>
            </w:hyperlink>
          </w:p>
        </w:tc>
        <w:tc>
          <w:tcPr>
            <w:tcW w:w="11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102</w:t>
            </w:r>
          </w:p>
        </w:tc>
        <w:tc>
          <w:tcPr>
            <w:tcW w:w="70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34</w:t>
            </w:r>
          </w:p>
        </w:tc>
        <w:tc>
          <w:tcPr>
            <w:tcW w:w="8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68</w:t>
            </w:r>
          </w:p>
        </w:tc>
        <w:tc>
          <w:tcPr>
            <w:tcW w:w="86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48</w:t>
            </w:r>
          </w:p>
        </w:tc>
        <w:tc>
          <w:tcPr>
            <w:tcW w:w="851"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1134"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68</w:t>
            </w:r>
          </w:p>
        </w:tc>
        <w:tc>
          <w:tcPr>
            <w:tcW w:w="68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000000"/>
              <w:bottom w:val="single" w:sz="4" w:space="0" w:color="000000"/>
              <w:right w:val="single" w:sz="4" w:space="0" w:color="000000"/>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ОПД.14</w:t>
            </w:r>
          </w:p>
        </w:tc>
        <w:tc>
          <w:tcPr>
            <w:tcW w:w="3972" w:type="dxa"/>
            <w:tcBorders>
              <w:top w:val="nil"/>
              <w:left w:val="single" w:sz="4" w:space="0" w:color="000000"/>
              <w:bottom w:val="single" w:sz="4" w:space="0" w:color="auto"/>
              <w:right w:val="nil"/>
            </w:tcBorders>
            <w:vAlign w:val="center"/>
            <w:hideMark/>
          </w:tcPr>
          <w:p w:rsidR="00E07EA3" w:rsidRPr="00A50E6A" w:rsidRDefault="0088770D" w:rsidP="008133CA">
            <w:pPr>
              <w:widowControl w:val="0"/>
              <w:shd w:val="clear" w:color="auto" w:fill="FFFFFF"/>
              <w:suppressAutoHyphens/>
              <w:snapToGrid w:val="0"/>
              <w:spacing w:after="0" w:line="216" w:lineRule="auto"/>
              <w:rPr>
                <w:rFonts w:ascii="Times New Roman" w:eastAsia="Arial Unicode MS" w:hAnsi="Times New Roman" w:cs="Times New Roman"/>
                <w:sz w:val="24"/>
                <w:szCs w:val="24"/>
                <w:lang w:bidi="en-US"/>
              </w:rPr>
            </w:pPr>
            <w:hyperlink r:id="rId18" w:history="1">
              <w:r w:rsidR="00E07EA3" w:rsidRPr="00A50E6A">
                <w:rPr>
                  <w:rFonts w:ascii="Times New Roman" w:eastAsia="Arial Unicode MS" w:hAnsi="Times New Roman" w:cs="Tahoma"/>
                  <w:u w:val="single"/>
                  <w:lang w:bidi="en-US"/>
                </w:rPr>
                <w:t>Правила дорожного движения</w:t>
              </w:r>
            </w:hyperlink>
            <w:r w:rsidR="00E07EA3" w:rsidRPr="00A50E6A">
              <w:rPr>
                <w:rFonts w:ascii="Times New Roman" w:eastAsia="Arial Unicode MS" w:hAnsi="Times New Roman" w:cs="Times New Roman"/>
                <w:lang w:bidi="en-US"/>
              </w:rPr>
              <w:t xml:space="preserve"> </w:t>
            </w:r>
          </w:p>
        </w:tc>
        <w:tc>
          <w:tcPr>
            <w:tcW w:w="11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
        </w:tc>
        <w:tc>
          <w:tcPr>
            <w:tcW w:w="994"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102</w:t>
            </w:r>
          </w:p>
        </w:tc>
        <w:tc>
          <w:tcPr>
            <w:tcW w:w="70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34</w:t>
            </w:r>
          </w:p>
        </w:tc>
        <w:tc>
          <w:tcPr>
            <w:tcW w:w="8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68</w:t>
            </w:r>
          </w:p>
        </w:tc>
        <w:tc>
          <w:tcPr>
            <w:tcW w:w="86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56</w:t>
            </w:r>
          </w:p>
        </w:tc>
        <w:tc>
          <w:tcPr>
            <w:tcW w:w="851"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12</w:t>
            </w:r>
          </w:p>
        </w:tc>
        <w:tc>
          <w:tcPr>
            <w:tcW w:w="1134"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w:t>
            </w:r>
          </w:p>
        </w:tc>
        <w:tc>
          <w:tcPr>
            <w:tcW w:w="69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w:t>
            </w:r>
          </w:p>
        </w:tc>
        <w:tc>
          <w:tcPr>
            <w:tcW w:w="68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w:t>
            </w:r>
          </w:p>
        </w:tc>
        <w:tc>
          <w:tcPr>
            <w:tcW w:w="57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34</w:t>
            </w:r>
          </w:p>
        </w:tc>
        <w:tc>
          <w:tcPr>
            <w:tcW w:w="65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34</w:t>
            </w:r>
          </w:p>
        </w:tc>
        <w:tc>
          <w:tcPr>
            <w:tcW w:w="6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w:t>
            </w:r>
          </w:p>
        </w:tc>
        <w:tc>
          <w:tcPr>
            <w:tcW w:w="647" w:type="dxa"/>
            <w:tcBorders>
              <w:top w:val="nil"/>
              <w:left w:val="single" w:sz="4" w:space="0" w:color="000000"/>
              <w:bottom w:val="single" w:sz="4" w:space="0" w:color="000000"/>
              <w:right w:val="single" w:sz="4" w:space="0" w:color="000000"/>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w:t>
            </w:r>
          </w:p>
        </w:tc>
      </w:tr>
      <w:tr w:rsidR="00E07EA3" w:rsidRPr="00A50E6A" w:rsidTr="008133CA">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b/>
                <w:bCs/>
                <w:w w:val="90"/>
                <w:sz w:val="24"/>
                <w:szCs w:val="24"/>
                <w:lang w:eastAsia="ar-SA" w:bidi="en-US"/>
              </w:rPr>
            </w:pPr>
            <w:r w:rsidRPr="00A50E6A">
              <w:rPr>
                <w:rFonts w:ascii="Times New Roman" w:eastAsia="Arial Unicode MS" w:hAnsi="Times New Roman" w:cs="Times New Roman"/>
                <w:b/>
                <w:bCs/>
                <w:lang w:bidi="en-US"/>
              </w:rPr>
              <w:t>ПМ.00</w:t>
            </w:r>
          </w:p>
        </w:tc>
        <w:tc>
          <w:tcPr>
            <w:tcW w:w="3972"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rPr>
                <w:rFonts w:ascii="Times New Roman" w:eastAsia="Arial Unicode MS" w:hAnsi="Times New Roman" w:cs="Times New Roman"/>
                <w:b/>
                <w:sz w:val="24"/>
                <w:szCs w:val="24"/>
                <w:lang w:val="en-US" w:bidi="en-US"/>
              </w:rPr>
            </w:pPr>
            <w:r w:rsidRPr="00A50E6A">
              <w:rPr>
                <w:rFonts w:ascii="Times New Roman" w:eastAsia="Arial Unicode MS" w:hAnsi="Times New Roman" w:cs="Times New Roman"/>
                <w:b/>
                <w:lang w:val="en-US" w:bidi="en-US"/>
              </w:rPr>
              <w:t>Профессиональные   модули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val="en-US" w:bidi="en-US"/>
              </w:rPr>
            </w:pPr>
            <w:r w:rsidRPr="00A50E6A">
              <w:rPr>
                <w:rFonts w:ascii="Times New Roman" w:eastAsia="Arial Unicode MS" w:hAnsi="Times New Roman" w:cs="Times New Roman"/>
                <w:b/>
                <w:lang w:bidi="en-US"/>
              </w:rPr>
              <w:t>-\1\6</w:t>
            </w:r>
          </w:p>
        </w:tc>
        <w:tc>
          <w:tcPr>
            <w:tcW w:w="994"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1872</w:t>
            </w:r>
          </w:p>
        </w:tc>
        <w:tc>
          <w:tcPr>
            <w:tcW w:w="7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624</w:t>
            </w:r>
          </w:p>
        </w:tc>
        <w:tc>
          <w:tcPr>
            <w:tcW w:w="835"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1248</w:t>
            </w:r>
          </w:p>
        </w:tc>
        <w:tc>
          <w:tcPr>
            <w:tcW w:w="86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782</w:t>
            </w:r>
          </w:p>
        </w:tc>
        <w:tc>
          <w:tcPr>
            <w:tcW w:w="851"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402</w:t>
            </w:r>
          </w:p>
        </w:tc>
        <w:tc>
          <w:tcPr>
            <w:tcW w:w="1134"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 xml:space="preserve">   64</w:t>
            </w:r>
          </w:p>
        </w:tc>
        <w:tc>
          <w:tcPr>
            <w:tcW w:w="69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C00000"/>
                <w:sz w:val="24"/>
                <w:szCs w:val="24"/>
                <w:lang w:bidi="en-US"/>
              </w:rPr>
            </w:pPr>
            <w:r w:rsidRPr="00A50E6A">
              <w:rPr>
                <w:rFonts w:ascii="Times New Roman" w:eastAsia="Arial Unicode MS" w:hAnsi="Times New Roman" w:cs="Times New Roman"/>
                <w:b/>
                <w:color w:val="C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286</w:t>
            </w:r>
          </w:p>
        </w:tc>
        <w:tc>
          <w:tcPr>
            <w:tcW w:w="57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198</w:t>
            </w:r>
          </w:p>
        </w:tc>
        <w:tc>
          <w:tcPr>
            <w:tcW w:w="65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310</w:t>
            </w:r>
          </w:p>
        </w:tc>
        <w:tc>
          <w:tcPr>
            <w:tcW w:w="60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324</w:t>
            </w:r>
          </w:p>
        </w:tc>
        <w:tc>
          <w:tcPr>
            <w:tcW w:w="647" w:type="dxa"/>
            <w:tcBorders>
              <w:top w:val="nil"/>
              <w:left w:val="single" w:sz="4" w:space="0" w:color="auto"/>
              <w:bottom w:val="single" w:sz="4" w:space="0" w:color="000000"/>
              <w:right w:val="single" w:sz="4" w:space="0" w:color="000000"/>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130</w:t>
            </w:r>
          </w:p>
        </w:tc>
      </w:tr>
      <w:tr w:rsidR="00E07EA3" w:rsidRPr="00A50E6A" w:rsidTr="008133CA">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ПМ.01</w:t>
            </w:r>
          </w:p>
        </w:tc>
        <w:tc>
          <w:tcPr>
            <w:tcW w:w="3972"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88770D" w:rsidP="008133CA">
            <w:pPr>
              <w:widowControl w:val="0"/>
              <w:shd w:val="clear" w:color="auto" w:fill="FFFFFF"/>
              <w:suppressAutoHyphens/>
              <w:snapToGrid w:val="0"/>
              <w:spacing w:after="0" w:line="216" w:lineRule="auto"/>
              <w:rPr>
                <w:rFonts w:ascii="Times New Roman" w:eastAsia="Arial Unicode MS" w:hAnsi="Times New Roman" w:cs="Times New Roman"/>
                <w:b/>
                <w:color w:val="000000"/>
                <w:sz w:val="24"/>
                <w:szCs w:val="24"/>
                <w:lang w:bidi="en-US"/>
              </w:rPr>
            </w:pPr>
            <w:hyperlink r:id="rId19" w:history="1">
              <w:r w:rsidR="00E07EA3" w:rsidRPr="00A50E6A">
                <w:rPr>
                  <w:rFonts w:ascii="Times New Roman" w:eastAsia="Arial Unicode MS" w:hAnsi="Times New Roman" w:cs="Tahoma"/>
                  <w:b/>
                  <w:color w:val="0000FF"/>
                  <w:u w:val="single"/>
                  <w:lang w:bidi="en-US"/>
                </w:rPr>
                <w:t>Подготовка машин, механизмов, установок, приспособлений к работе, комплектование сборочных единиц</w:t>
              </w:r>
            </w:hyperlink>
          </w:p>
        </w:tc>
        <w:tc>
          <w:tcPr>
            <w:tcW w:w="1135"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Э(К)</w:t>
            </w:r>
          </w:p>
        </w:tc>
        <w:tc>
          <w:tcPr>
            <w:tcW w:w="994"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726</w:t>
            </w:r>
          </w:p>
        </w:tc>
        <w:tc>
          <w:tcPr>
            <w:tcW w:w="7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242</w:t>
            </w:r>
          </w:p>
        </w:tc>
        <w:tc>
          <w:tcPr>
            <w:tcW w:w="835"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484</w:t>
            </w:r>
          </w:p>
        </w:tc>
        <w:tc>
          <w:tcPr>
            <w:tcW w:w="86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276</w:t>
            </w:r>
          </w:p>
        </w:tc>
        <w:tc>
          <w:tcPr>
            <w:tcW w:w="851"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208</w:t>
            </w:r>
          </w:p>
        </w:tc>
        <w:tc>
          <w:tcPr>
            <w:tcW w:w="1134"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C00000"/>
                <w:sz w:val="24"/>
                <w:szCs w:val="24"/>
                <w:lang w:bidi="en-US"/>
              </w:rPr>
            </w:pPr>
            <w:r w:rsidRPr="00A50E6A">
              <w:rPr>
                <w:rFonts w:ascii="Times New Roman" w:eastAsia="Arial Unicode MS" w:hAnsi="Times New Roman" w:cs="Times New Roman"/>
                <w:color w:val="C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C00000"/>
                <w:sz w:val="24"/>
                <w:szCs w:val="24"/>
                <w:lang w:bidi="en-US"/>
              </w:rPr>
            </w:pPr>
            <w:r w:rsidRPr="00A50E6A">
              <w:rPr>
                <w:rFonts w:ascii="Times New Roman" w:eastAsia="Arial Unicode MS" w:hAnsi="Times New Roman" w:cs="Times New Roman"/>
                <w:b/>
                <w:color w:val="C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286</w:t>
            </w:r>
          </w:p>
        </w:tc>
        <w:tc>
          <w:tcPr>
            <w:tcW w:w="57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198</w:t>
            </w:r>
          </w:p>
        </w:tc>
        <w:tc>
          <w:tcPr>
            <w:tcW w:w="65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C00000"/>
                <w:sz w:val="24"/>
                <w:szCs w:val="24"/>
                <w:lang w:bidi="en-US"/>
              </w:rPr>
            </w:pPr>
            <w:r w:rsidRPr="00A50E6A">
              <w:rPr>
                <w:rFonts w:ascii="Times New Roman" w:eastAsia="Arial Unicode MS" w:hAnsi="Times New Roman" w:cs="Times New Roman"/>
                <w:color w:val="C00000"/>
                <w:lang w:bidi="en-US"/>
              </w:rPr>
              <w:t>-</w:t>
            </w:r>
          </w:p>
        </w:tc>
        <w:tc>
          <w:tcPr>
            <w:tcW w:w="60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C00000"/>
                <w:sz w:val="24"/>
                <w:szCs w:val="24"/>
                <w:lang w:bidi="en-US"/>
              </w:rPr>
            </w:pPr>
            <w:r w:rsidRPr="00A50E6A">
              <w:rPr>
                <w:rFonts w:ascii="Times New Roman" w:eastAsia="Arial Unicode MS" w:hAnsi="Times New Roman" w:cs="Times New Roman"/>
                <w:color w:val="C00000"/>
                <w:lang w:bidi="en-US"/>
              </w:rPr>
              <w:t>-</w:t>
            </w:r>
          </w:p>
        </w:tc>
        <w:tc>
          <w:tcPr>
            <w:tcW w:w="647" w:type="dxa"/>
            <w:tcBorders>
              <w:top w:val="nil"/>
              <w:left w:val="single" w:sz="4" w:space="0" w:color="auto"/>
              <w:bottom w:val="single" w:sz="4" w:space="0" w:color="auto"/>
              <w:right w:val="single" w:sz="4" w:space="0" w:color="000000"/>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C00000"/>
                <w:sz w:val="24"/>
                <w:szCs w:val="24"/>
                <w:lang w:bidi="en-US"/>
              </w:rPr>
            </w:pPr>
            <w:r w:rsidRPr="00A50E6A">
              <w:rPr>
                <w:rFonts w:ascii="Times New Roman" w:eastAsia="Arial Unicode MS" w:hAnsi="Times New Roman" w:cs="Times New Roman"/>
                <w:color w:val="C00000"/>
                <w:lang w:bidi="en-US"/>
              </w:rPr>
              <w:t>-</w:t>
            </w:r>
          </w:p>
        </w:tc>
      </w:tr>
      <w:tr w:rsidR="00E07EA3" w:rsidRPr="00A50E6A" w:rsidTr="008133CA">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val="en-US" w:bidi="en-US"/>
              </w:rPr>
              <w:t>МДК</w:t>
            </w:r>
          </w:p>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val="en-US" w:bidi="en-US"/>
              </w:rPr>
              <w:t>01.01.</w:t>
            </w:r>
          </w:p>
        </w:tc>
        <w:tc>
          <w:tcPr>
            <w:tcW w:w="3972"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Назначение и общее устройство тракторов, автомобилей и сельскохозяйственных машин</w:t>
            </w:r>
          </w:p>
        </w:tc>
        <w:tc>
          <w:tcPr>
            <w:tcW w:w="1135"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
        </w:tc>
        <w:tc>
          <w:tcPr>
            <w:tcW w:w="994"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429</w:t>
            </w:r>
          </w:p>
        </w:tc>
        <w:tc>
          <w:tcPr>
            <w:tcW w:w="7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143</w:t>
            </w:r>
          </w:p>
        </w:tc>
        <w:tc>
          <w:tcPr>
            <w:tcW w:w="835"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286</w:t>
            </w:r>
          </w:p>
        </w:tc>
        <w:tc>
          <w:tcPr>
            <w:tcW w:w="86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110</w:t>
            </w:r>
          </w:p>
        </w:tc>
        <w:tc>
          <w:tcPr>
            <w:tcW w:w="1134"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286</w:t>
            </w:r>
          </w:p>
        </w:tc>
        <w:tc>
          <w:tcPr>
            <w:tcW w:w="57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auto"/>
              <w:bottom w:val="single" w:sz="4" w:space="0" w:color="auto"/>
              <w:right w:val="single" w:sz="4" w:space="0" w:color="000000"/>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УП.01</w:t>
            </w:r>
          </w:p>
        </w:tc>
        <w:tc>
          <w:tcPr>
            <w:tcW w:w="397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rPr>
                <w:rFonts w:ascii="Times New Roman" w:eastAsia="Arial Unicode MS" w:hAnsi="Times New Roman" w:cs="Times New Roman"/>
                <w:b/>
                <w:color w:val="000000"/>
                <w:sz w:val="24"/>
                <w:szCs w:val="24"/>
                <w:lang w:bidi="en-US"/>
              </w:rPr>
            </w:pPr>
            <w:r w:rsidRPr="00A50E6A">
              <w:rPr>
                <w:rFonts w:ascii="Times New Roman" w:eastAsia="Calibri" w:hAnsi="Times New Roman" w:cs="Times New Roman"/>
                <w:bCs/>
                <w:color w:val="000000"/>
                <w:lang w:bidi="en-US"/>
              </w:rPr>
              <w:t>Выполнение основных операций по разборке, сборке и регулировке двигателей</w:t>
            </w:r>
          </w:p>
        </w:tc>
        <w:tc>
          <w:tcPr>
            <w:tcW w:w="11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 н</w:t>
            </w:r>
          </w:p>
        </w:tc>
        <w:tc>
          <w:tcPr>
            <w:tcW w:w="57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000000"/>
              <w:bottom w:val="single" w:sz="4" w:space="0" w:color="000000"/>
              <w:right w:val="single" w:sz="4" w:space="0" w:color="000000"/>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МДК 01.02 </w:t>
            </w:r>
          </w:p>
        </w:tc>
        <w:tc>
          <w:tcPr>
            <w:tcW w:w="3972"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Подготовка тракторов и сельскохозяйственных машин к работе</w:t>
            </w:r>
          </w:p>
        </w:tc>
        <w:tc>
          <w:tcPr>
            <w:tcW w:w="11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297</w:t>
            </w:r>
          </w:p>
        </w:tc>
        <w:tc>
          <w:tcPr>
            <w:tcW w:w="7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99</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198</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100</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98</w:t>
            </w:r>
          </w:p>
        </w:tc>
        <w:tc>
          <w:tcPr>
            <w:tcW w:w="1134"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w:t>
            </w:r>
          </w:p>
        </w:tc>
        <w:tc>
          <w:tcPr>
            <w:tcW w:w="69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w:t>
            </w:r>
          </w:p>
        </w:tc>
        <w:tc>
          <w:tcPr>
            <w:tcW w:w="68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w:t>
            </w:r>
          </w:p>
        </w:tc>
        <w:tc>
          <w:tcPr>
            <w:tcW w:w="57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198</w:t>
            </w:r>
          </w:p>
        </w:tc>
        <w:tc>
          <w:tcPr>
            <w:tcW w:w="65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w:t>
            </w:r>
          </w:p>
        </w:tc>
        <w:tc>
          <w:tcPr>
            <w:tcW w:w="60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w:t>
            </w:r>
          </w:p>
        </w:tc>
        <w:tc>
          <w:tcPr>
            <w:tcW w:w="647" w:type="dxa"/>
            <w:tcBorders>
              <w:top w:val="nil"/>
              <w:left w:val="single" w:sz="4" w:space="0" w:color="000000"/>
              <w:bottom w:val="single" w:sz="4" w:space="0" w:color="000000"/>
              <w:right w:val="single" w:sz="4" w:space="0" w:color="000000"/>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i/>
                <w:iCs/>
                <w:color w:val="000000"/>
                <w:w w:val="90"/>
                <w:sz w:val="24"/>
                <w:szCs w:val="24"/>
                <w:lang w:eastAsia="ar-SA" w:bidi="en-US"/>
              </w:rPr>
            </w:pPr>
            <w:r w:rsidRPr="00A50E6A">
              <w:rPr>
                <w:rFonts w:ascii="Times New Roman" w:eastAsia="Arial Unicode MS" w:hAnsi="Times New Roman" w:cs="Times New Roman"/>
                <w:i/>
                <w:iCs/>
                <w:color w:val="000000"/>
                <w:lang w:bidi="en-US"/>
              </w:rPr>
              <w:t xml:space="preserve"> УП 01</w:t>
            </w:r>
          </w:p>
        </w:tc>
        <w:tc>
          <w:tcPr>
            <w:tcW w:w="3972"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Calibri" w:hAnsi="Times New Roman" w:cs="Times New Roman"/>
                <w:bCs/>
                <w:color w:val="000000"/>
                <w:lang w:bidi="en-US"/>
              </w:rPr>
              <w:t>Выполнение работ по ремонту тракторов и  автомобилей</w:t>
            </w:r>
          </w:p>
        </w:tc>
        <w:tc>
          <w:tcPr>
            <w:tcW w:w="11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 н</w:t>
            </w:r>
          </w:p>
        </w:tc>
        <w:tc>
          <w:tcPr>
            <w:tcW w:w="65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E07EA3" w:rsidRPr="00A50E6A" w:rsidTr="008133CA">
        <w:trPr>
          <w:cantSplit/>
          <w:trHeight w:val="591"/>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 xml:space="preserve">                ПП 01</w:t>
            </w:r>
          </w:p>
        </w:tc>
        <w:tc>
          <w:tcPr>
            <w:tcW w:w="3972" w:type="dxa"/>
            <w:tcBorders>
              <w:top w:val="nil"/>
              <w:left w:val="single" w:sz="4" w:space="0" w:color="000000"/>
              <w:bottom w:val="single" w:sz="4" w:space="0" w:color="000000"/>
              <w:right w:val="nil"/>
            </w:tcBorders>
            <w:hideMark/>
          </w:tcPr>
          <w:p w:rsidR="00E07EA3" w:rsidRPr="00A50E6A" w:rsidRDefault="00E07EA3" w:rsidP="00813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Подготовка машин, механизмов , установок , приспособлений к работе , комплектование сборочных единиц</w:t>
            </w:r>
          </w:p>
        </w:tc>
        <w:tc>
          <w:tcPr>
            <w:tcW w:w="11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 н</w:t>
            </w:r>
          </w:p>
        </w:tc>
        <w:tc>
          <w:tcPr>
            <w:tcW w:w="65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E07EA3" w:rsidRPr="00A50E6A" w:rsidTr="008133CA">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ПМ 02</w:t>
            </w:r>
          </w:p>
        </w:tc>
        <w:tc>
          <w:tcPr>
            <w:tcW w:w="3972" w:type="dxa"/>
            <w:tcBorders>
              <w:top w:val="single" w:sz="4" w:space="0" w:color="auto"/>
              <w:left w:val="single" w:sz="4" w:space="0" w:color="auto"/>
              <w:bottom w:val="single" w:sz="4" w:space="0" w:color="auto"/>
              <w:right w:val="single" w:sz="4" w:space="0" w:color="auto"/>
            </w:tcBorders>
            <w:hideMark/>
          </w:tcPr>
          <w:p w:rsidR="00E07EA3" w:rsidRPr="00A50E6A" w:rsidRDefault="0088770D" w:rsidP="008133CA">
            <w:pPr>
              <w:widowControl w:val="0"/>
              <w:shd w:val="clear" w:color="auto" w:fill="FFFFFF"/>
              <w:suppressAutoHyphens/>
              <w:snapToGrid w:val="0"/>
              <w:spacing w:after="0"/>
              <w:rPr>
                <w:rFonts w:ascii="Times New Roman" w:eastAsia="Arial Unicode MS" w:hAnsi="Times New Roman" w:cs="Times New Roman"/>
                <w:b/>
                <w:color w:val="000000"/>
                <w:sz w:val="24"/>
                <w:szCs w:val="24"/>
                <w:lang w:val="en-US" w:bidi="en-US"/>
              </w:rPr>
            </w:pPr>
            <w:hyperlink r:id="rId20" w:history="1">
              <w:r w:rsidR="00E07EA3" w:rsidRPr="00A50E6A">
                <w:rPr>
                  <w:rFonts w:ascii="Times New Roman" w:eastAsia="Arial Unicode MS" w:hAnsi="Times New Roman" w:cs="Tahoma"/>
                  <w:b/>
                  <w:color w:val="0000FF"/>
                  <w:u w:val="single"/>
                  <w:lang w:val="en-US" w:bidi="en-US"/>
                </w:rPr>
                <w:t>Эксплуатация сельскохозяйственной техники</w:t>
              </w:r>
            </w:hyperlink>
          </w:p>
        </w:tc>
        <w:tc>
          <w:tcPr>
            <w:tcW w:w="1135"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Э(К)</w:t>
            </w:r>
          </w:p>
        </w:tc>
        <w:tc>
          <w:tcPr>
            <w:tcW w:w="994"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465</w:t>
            </w:r>
          </w:p>
        </w:tc>
        <w:tc>
          <w:tcPr>
            <w:tcW w:w="7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155</w:t>
            </w:r>
          </w:p>
        </w:tc>
        <w:tc>
          <w:tcPr>
            <w:tcW w:w="835"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310</w:t>
            </w:r>
          </w:p>
        </w:tc>
        <w:tc>
          <w:tcPr>
            <w:tcW w:w="86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206</w:t>
            </w:r>
          </w:p>
        </w:tc>
        <w:tc>
          <w:tcPr>
            <w:tcW w:w="851"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sz w:val="24"/>
                <w:szCs w:val="24"/>
                <w:lang w:val="en-US" w:bidi="en-US"/>
              </w:rPr>
            </w:pPr>
            <w:r w:rsidRPr="00A50E6A">
              <w:rPr>
                <w:rFonts w:ascii="Times New Roman" w:eastAsia="Arial Unicode MS" w:hAnsi="Times New Roman" w:cs="Times New Roman"/>
                <w:b/>
                <w:lang w:val="en-US" w:bidi="en-US"/>
              </w:rPr>
              <w:t>20</w:t>
            </w:r>
          </w:p>
        </w:tc>
        <w:tc>
          <w:tcPr>
            <w:tcW w:w="69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310</w:t>
            </w:r>
          </w:p>
        </w:tc>
        <w:tc>
          <w:tcPr>
            <w:tcW w:w="6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E07EA3" w:rsidRPr="00A50E6A" w:rsidTr="008133CA">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02.01</w:t>
            </w:r>
          </w:p>
        </w:tc>
        <w:tc>
          <w:tcPr>
            <w:tcW w:w="3972"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Комплектование машинно-тракторного агрегата для выполнения сельскохозяйственных работ</w:t>
            </w:r>
          </w:p>
        </w:tc>
        <w:tc>
          <w:tcPr>
            <w:tcW w:w="1135"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994"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228</w:t>
            </w:r>
          </w:p>
        </w:tc>
        <w:tc>
          <w:tcPr>
            <w:tcW w:w="70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76</w:t>
            </w:r>
          </w:p>
        </w:tc>
        <w:tc>
          <w:tcPr>
            <w:tcW w:w="835"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152</w:t>
            </w:r>
          </w:p>
        </w:tc>
        <w:tc>
          <w:tcPr>
            <w:tcW w:w="86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110</w:t>
            </w:r>
          </w:p>
        </w:tc>
        <w:tc>
          <w:tcPr>
            <w:tcW w:w="851"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42</w:t>
            </w:r>
          </w:p>
        </w:tc>
        <w:tc>
          <w:tcPr>
            <w:tcW w:w="1134" w:type="dxa"/>
            <w:tcBorders>
              <w:top w:val="single" w:sz="4" w:space="0" w:color="auto"/>
              <w:left w:val="single" w:sz="4" w:space="0" w:color="auto"/>
              <w:bottom w:val="single" w:sz="4" w:space="0" w:color="auto"/>
              <w:right w:val="single" w:sz="4" w:space="0" w:color="auto"/>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val="en-US" w:bidi="en-US"/>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152</w:t>
            </w:r>
          </w:p>
        </w:tc>
        <w:tc>
          <w:tcPr>
            <w:tcW w:w="6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E07EA3" w:rsidRPr="00A50E6A" w:rsidTr="008133CA">
        <w:trPr>
          <w:cantSplit/>
          <w:trHeight w:val="350"/>
        </w:trPr>
        <w:tc>
          <w:tcPr>
            <w:tcW w:w="1277" w:type="dxa"/>
            <w:tcBorders>
              <w:top w:val="single" w:sz="4" w:space="0" w:color="auto"/>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i/>
                <w:iCs/>
                <w:color w:val="000000"/>
                <w:w w:val="90"/>
                <w:sz w:val="24"/>
                <w:szCs w:val="24"/>
                <w:lang w:eastAsia="ar-SA" w:bidi="en-US"/>
              </w:rPr>
            </w:pPr>
            <w:r w:rsidRPr="00A50E6A">
              <w:rPr>
                <w:rFonts w:ascii="Times New Roman" w:eastAsia="Arial Unicode MS" w:hAnsi="Times New Roman" w:cs="Times New Roman"/>
                <w:i/>
                <w:iCs/>
                <w:color w:val="000000"/>
                <w:lang w:bidi="en-US"/>
              </w:rPr>
              <w:t>УП 02</w:t>
            </w:r>
          </w:p>
        </w:tc>
        <w:tc>
          <w:tcPr>
            <w:tcW w:w="3972" w:type="dxa"/>
            <w:tcBorders>
              <w:top w:val="single" w:sz="4" w:space="0" w:color="auto"/>
              <w:left w:val="single" w:sz="4" w:space="0" w:color="000000"/>
              <w:bottom w:val="single" w:sz="4" w:space="0" w:color="000000"/>
              <w:right w:val="nil"/>
            </w:tcBorders>
            <w:hideMark/>
          </w:tcPr>
          <w:p w:rsidR="00E07EA3" w:rsidRPr="00A50E6A" w:rsidRDefault="00E07EA3" w:rsidP="008133CA">
            <w:pPr>
              <w:widowControl w:val="0"/>
              <w:suppressAutoHyphens/>
              <w:spacing w:after="0"/>
              <w:rPr>
                <w:rFonts w:ascii="Times New Roman" w:eastAsia="Calibri" w:hAnsi="Times New Roman" w:cs="Times New Roman"/>
                <w:bCs/>
                <w:color w:val="000000"/>
                <w:sz w:val="24"/>
                <w:szCs w:val="24"/>
                <w:lang w:bidi="en-US"/>
              </w:rPr>
            </w:pPr>
            <w:r w:rsidRPr="00A50E6A">
              <w:rPr>
                <w:rFonts w:ascii="Times New Roman" w:eastAsia="Calibri" w:hAnsi="Times New Roman" w:cs="Times New Roman"/>
                <w:bCs/>
                <w:color w:val="000000"/>
                <w:lang w:bidi="en-US"/>
              </w:rPr>
              <w:t xml:space="preserve">Комплектование и подготовка к работе агрегатов для предпосевной обработке почвы  </w:t>
            </w:r>
          </w:p>
        </w:tc>
        <w:tc>
          <w:tcPr>
            <w:tcW w:w="1135" w:type="dxa"/>
            <w:tcBorders>
              <w:top w:val="single" w:sz="4" w:space="0" w:color="auto"/>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994" w:type="dxa"/>
            <w:tcBorders>
              <w:top w:val="single" w:sz="4" w:space="0" w:color="auto"/>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08" w:type="dxa"/>
            <w:tcBorders>
              <w:top w:val="single" w:sz="4" w:space="0" w:color="auto"/>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single" w:sz="4" w:space="0" w:color="auto"/>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single" w:sz="4" w:space="0" w:color="auto"/>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single" w:sz="4" w:space="0" w:color="auto"/>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single" w:sz="4" w:space="0" w:color="auto"/>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 н</w:t>
            </w:r>
          </w:p>
        </w:tc>
        <w:tc>
          <w:tcPr>
            <w:tcW w:w="608" w:type="dxa"/>
            <w:tcBorders>
              <w:top w:val="single" w:sz="4" w:space="0" w:color="auto"/>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single" w:sz="4" w:space="0" w:color="auto"/>
              <w:left w:val="single" w:sz="4" w:space="0" w:color="000000"/>
              <w:bottom w:val="single" w:sz="4" w:space="0" w:color="000000"/>
              <w:right w:val="single" w:sz="4" w:space="0" w:color="000000"/>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val="en-US" w:bidi="en-US"/>
              </w:rPr>
              <w:t>МДК.</w:t>
            </w:r>
          </w:p>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val="en-US" w:bidi="en-US"/>
              </w:rPr>
              <w:t>0</w:t>
            </w:r>
            <w:r w:rsidRPr="00A50E6A">
              <w:rPr>
                <w:rFonts w:ascii="Times New Roman" w:eastAsia="Arial Unicode MS" w:hAnsi="Times New Roman" w:cs="Times New Roman"/>
                <w:color w:val="000000"/>
                <w:lang w:bidi="en-US"/>
              </w:rPr>
              <w:t>2</w:t>
            </w:r>
            <w:r w:rsidRPr="00A50E6A">
              <w:rPr>
                <w:rFonts w:ascii="Times New Roman" w:eastAsia="Arial Unicode MS" w:hAnsi="Times New Roman" w:cs="Times New Roman"/>
                <w:color w:val="000000"/>
                <w:lang w:val="en-US" w:bidi="en-US"/>
              </w:rPr>
              <w:t>.0</w:t>
            </w:r>
            <w:r w:rsidRPr="00A50E6A">
              <w:rPr>
                <w:rFonts w:ascii="Times New Roman" w:eastAsia="Arial Unicode MS" w:hAnsi="Times New Roman" w:cs="Times New Roman"/>
                <w:color w:val="000000"/>
                <w:lang w:bidi="en-US"/>
              </w:rPr>
              <w:t>2</w:t>
            </w:r>
          </w:p>
        </w:tc>
        <w:tc>
          <w:tcPr>
            <w:tcW w:w="3972"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Технологии механизированных работ в растениеводстве</w:t>
            </w:r>
          </w:p>
        </w:tc>
        <w:tc>
          <w:tcPr>
            <w:tcW w:w="11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994"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144</w:t>
            </w:r>
          </w:p>
        </w:tc>
        <w:tc>
          <w:tcPr>
            <w:tcW w:w="70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48</w:t>
            </w:r>
          </w:p>
        </w:tc>
        <w:tc>
          <w:tcPr>
            <w:tcW w:w="835"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96</w:t>
            </w:r>
          </w:p>
        </w:tc>
        <w:tc>
          <w:tcPr>
            <w:tcW w:w="866"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50</w:t>
            </w:r>
          </w:p>
        </w:tc>
        <w:tc>
          <w:tcPr>
            <w:tcW w:w="851"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26</w:t>
            </w:r>
          </w:p>
        </w:tc>
        <w:tc>
          <w:tcPr>
            <w:tcW w:w="1134"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69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96</w:t>
            </w:r>
          </w:p>
        </w:tc>
        <w:tc>
          <w:tcPr>
            <w:tcW w:w="6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val="en-US" w:bidi="en-US"/>
              </w:rPr>
              <w:lastRenderedPageBreak/>
              <w:t>УП.0</w:t>
            </w:r>
            <w:r w:rsidRPr="00A50E6A">
              <w:rPr>
                <w:rFonts w:ascii="Times New Roman" w:eastAsia="Arial Unicode MS" w:hAnsi="Times New Roman" w:cs="Times New Roman"/>
                <w:color w:val="000000"/>
                <w:lang w:bidi="en-US"/>
              </w:rPr>
              <w:t>2</w:t>
            </w:r>
          </w:p>
        </w:tc>
        <w:tc>
          <w:tcPr>
            <w:tcW w:w="3972" w:type="dxa"/>
            <w:tcBorders>
              <w:top w:val="nil"/>
              <w:left w:val="single" w:sz="4" w:space="0" w:color="000000"/>
              <w:bottom w:val="single" w:sz="4" w:space="0" w:color="000000"/>
              <w:right w:val="nil"/>
            </w:tcBorders>
            <w:hideMark/>
          </w:tcPr>
          <w:p w:rsidR="00E07EA3" w:rsidRPr="00A50E6A" w:rsidRDefault="00E07EA3" w:rsidP="008133CA">
            <w:pPr>
              <w:widowControl w:val="0"/>
              <w:suppressAutoHyphens/>
              <w:spacing w:after="0"/>
              <w:rPr>
                <w:rFonts w:ascii="Times New Roman" w:eastAsia="Calibri" w:hAnsi="Times New Roman" w:cs="Times New Roman"/>
                <w:bCs/>
                <w:color w:val="000000"/>
                <w:sz w:val="24"/>
                <w:szCs w:val="24"/>
                <w:lang w:bidi="en-US"/>
              </w:rPr>
            </w:pPr>
            <w:r w:rsidRPr="00A50E6A">
              <w:rPr>
                <w:rFonts w:ascii="Times New Roman" w:eastAsia="Calibri" w:hAnsi="Times New Roman" w:cs="Times New Roman"/>
                <w:bCs/>
                <w:color w:val="000000"/>
                <w:lang w:bidi="en-US"/>
              </w:rPr>
              <w:t>Комплектование агрегатов для уборки сельскохозяйственных культур</w:t>
            </w:r>
          </w:p>
        </w:tc>
        <w:tc>
          <w:tcPr>
            <w:tcW w:w="11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 н</w:t>
            </w:r>
          </w:p>
        </w:tc>
        <w:tc>
          <w:tcPr>
            <w:tcW w:w="6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02.03</w:t>
            </w:r>
          </w:p>
        </w:tc>
        <w:tc>
          <w:tcPr>
            <w:tcW w:w="3972"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Технологии механизированных работ в животноводстве</w:t>
            </w:r>
          </w:p>
        </w:tc>
        <w:tc>
          <w:tcPr>
            <w:tcW w:w="11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994"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93</w:t>
            </w:r>
          </w:p>
        </w:tc>
        <w:tc>
          <w:tcPr>
            <w:tcW w:w="70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31</w:t>
            </w:r>
          </w:p>
        </w:tc>
        <w:tc>
          <w:tcPr>
            <w:tcW w:w="835"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62</w:t>
            </w:r>
          </w:p>
        </w:tc>
        <w:tc>
          <w:tcPr>
            <w:tcW w:w="866"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46</w:t>
            </w:r>
          </w:p>
        </w:tc>
        <w:tc>
          <w:tcPr>
            <w:tcW w:w="851"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16</w:t>
            </w:r>
          </w:p>
        </w:tc>
        <w:tc>
          <w:tcPr>
            <w:tcW w:w="113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62</w:t>
            </w:r>
          </w:p>
        </w:tc>
        <w:tc>
          <w:tcPr>
            <w:tcW w:w="6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i/>
                <w:iCs/>
                <w:color w:val="000000"/>
                <w:w w:val="90"/>
                <w:sz w:val="24"/>
                <w:szCs w:val="24"/>
                <w:lang w:eastAsia="ar-SA" w:bidi="en-US"/>
              </w:rPr>
            </w:pPr>
            <w:r w:rsidRPr="00A50E6A">
              <w:rPr>
                <w:rFonts w:ascii="Times New Roman" w:eastAsia="Arial Unicode MS" w:hAnsi="Times New Roman" w:cs="Times New Roman"/>
                <w:i/>
                <w:iCs/>
                <w:color w:val="000000"/>
                <w:lang w:bidi="en-US"/>
              </w:rPr>
              <w:t>УП 02</w:t>
            </w:r>
          </w:p>
        </w:tc>
        <w:tc>
          <w:tcPr>
            <w:tcW w:w="3972" w:type="dxa"/>
            <w:tcBorders>
              <w:top w:val="nil"/>
              <w:left w:val="single" w:sz="4" w:space="0" w:color="000000"/>
              <w:bottom w:val="single" w:sz="4" w:space="0" w:color="000000"/>
              <w:right w:val="nil"/>
            </w:tcBorders>
            <w:hideMark/>
          </w:tcPr>
          <w:p w:rsidR="00E07EA3" w:rsidRPr="00A50E6A" w:rsidRDefault="00E07EA3" w:rsidP="008133CA">
            <w:pPr>
              <w:widowControl w:val="0"/>
              <w:suppressAutoHyphens/>
              <w:spacing w:after="0"/>
              <w:rPr>
                <w:rFonts w:ascii="Times New Roman" w:eastAsia="Calibri" w:hAnsi="Times New Roman" w:cs="Times New Roman"/>
                <w:bCs/>
                <w:color w:val="000000"/>
                <w:sz w:val="24"/>
                <w:szCs w:val="24"/>
                <w:lang w:bidi="en-US"/>
              </w:rPr>
            </w:pPr>
            <w:r w:rsidRPr="00A50E6A">
              <w:rPr>
                <w:rFonts w:ascii="Times New Roman" w:eastAsia="Calibri" w:hAnsi="Times New Roman" w:cs="Times New Roman"/>
                <w:bCs/>
                <w:color w:val="000000"/>
                <w:lang w:bidi="en-US"/>
              </w:rPr>
              <w:t xml:space="preserve">Комплектование и технологическая наладка пахотных агрегатов </w:t>
            </w:r>
          </w:p>
        </w:tc>
        <w:tc>
          <w:tcPr>
            <w:tcW w:w="1135" w:type="dxa"/>
            <w:tcBorders>
              <w:top w:val="nil"/>
              <w:left w:val="single" w:sz="4" w:space="0" w:color="000000"/>
              <w:bottom w:val="single" w:sz="4" w:space="0" w:color="000000"/>
              <w:right w:val="nil"/>
            </w:tcBorders>
            <w:hideMark/>
          </w:tcPr>
          <w:p w:rsidR="00E07EA3" w:rsidRPr="00A50E6A" w:rsidRDefault="00E07EA3" w:rsidP="008133CA">
            <w:pPr>
              <w:widowControl w:val="0"/>
              <w:suppressAutoHyphens/>
              <w:spacing w:after="0"/>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2 н </w:t>
            </w:r>
          </w:p>
        </w:tc>
        <w:tc>
          <w:tcPr>
            <w:tcW w:w="6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ПП 02</w:t>
            </w:r>
          </w:p>
        </w:tc>
        <w:tc>
          <w:tcPr>
            <w:tcW w:w="3972"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b/>
                <w:color w:val="000000"/>
                <w:lang w:val="en-US" w:bidi="en-US"/>
              </w:rPr>
              <w:t>Эксплуатация сельскохозяйственной техники</w:t>
            </w:r>
          </w:p>
        </w:tc>
        <w:tc>
          <w:tcPr>
            <w:tcW w:w="1135" w:type="dxa"/>
            <w:tcBorders>
              <w:top w:val="nil"/>
              <w:left w:val="single" w:sz="4" w:space="0" w:color="000000"/>
              <w:bottom w:val="single" w:sz="4" w:space="0" w:color="000000"/>
              <w:right w:val="nil"/>
            </w:tcBorders>
            <w:hideMark/>
          </w:tcPr>
          <w:p w:rsidR="00E07EA3" w:rsidRPr="00A50E6A" w:rsidRDefault="00E07EA3" w:rsidP="008133CA">
            <w:pPr>
              <w:widowControl w:val="0"/>
              <w:suppressAutoHyphens/>
              <w:spacing w:after="0"/>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 н</w:t>
            </w:r>
          </w:p>
        </w:tc>
        <w:tc>
          <w:tcPr>
            <w:tcW w:w="608" w:type="dxa"/>
            <w:tcBorders>
              <w:top w:val="nil"/>
              <w:left w:val="single" w:sz="4" w:space="0" w:color="000000"/>
              <w:bottom w:val="single" w:sz="4" w:space="0" w:color="000000"/>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nil"/>
              <w:left w:val="single" w:sz="4" w:space="0" w:color="000000"/>
              <w:bottom w:val="single" w:sz="4" w:space="0" w:color="000000"/>
              <w:right w:val="single" w:sz="4" w:space="0" w:color="000000"/>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ПМ 03</w:t>
            </w:r>
          </w:p>
        </w:tc>
        <w:tc>
          <w:tcPr>
            <w:tcW w:w="3972" w:type="dxa"/>
            <w:tcBorders>
              <w:top w:val="nil"/>
              <w:left w:val="single" w:sz="4" w:space="0" w:color="000000"/>
              <w:bottom w:val="single" w:sz="4" w:space="0" w:color="auto"/>
              <w:right w:val="nil"/>
            </w:tcBorders>
            <w:hideMark/>
          </w:tcPr>
          <w:p w:rsidR="00E07EA3" w:rsidRPr="00A50E6A" w:rsidRDefault="0088770D" w:rsidP="008133CA">
            <w:pPr>
              <w:widowControl w:val="0"/>
              <w:shd w:val="clear" w:color="auto" w:fill="FFFFFF"/>
              <w:suppressAutoHyphens/>
              <w:snapToGrid w:val="0"/>
              <w:spacing w:after="0"/>
              <w:rPr>
                <w:rFonts w:ascii="Times New Roman" w:eastAsia="Arial Unicode MS" w:hAnsi="Times New Roman" w:cs="Times New Roman"/>
                <w:b/>
                <w:sz w:val="24"/>
                <w:szCs w:val="24"/>
                <w:lang w:bidi="en-US"/>
              </w:rPr>
            </w:pPr>
            <w:hyperlink r:id="rId21" w:history="1">
              <w:r w:rsidR="00E07EA3" w:rsidRPr="00A50E6A">
                <w:rPr>
                  <w:rFonts w:ascii="Times New Roman" w:eastAsia="Arial Unicode MS" w:hAnsi="Times New Roman" w:cs="Tahoma"/>
                  <w:b/>
                  <w:u w:val="single"/>
                  <w:lang w:bidi="en-US"/>
                </w:rPr>
                <w:t>Техническое обслуживание и диагностирование неисправностей сельскохозяйственных машин и механизмов; ремонт отдельных деталей и узлов</w:t>
              </w:r>
            </w:hyperlink>
          </w:p>
        </w:tc>
        <w:tc>
          <w:tcPr>
            <w:tcW w:w="1135"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Э(К)</w:t>
            </w:r>
          </w:p>
        </w:tc>
        <w:tc>
          <w:tcPr>
            <w:tcW w:w="994"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417</w:t>
            </w:r>
          </w:p>
        </w:tc>
        <w:tc>
          <w:tcPr>
            <w:tcW w:w="7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139</w:t>
            </w:r>
          </w:p>
        </w:tc>
        <w:tc>
          <w:tcPr>
            <w:tcW w:w="835"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278</w:t>
            </w:r>
          </w:p>
        </w:tc>
        <w:tc>
          <w:tcPr>
            <w:tcW w:w="86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194</w:t>
            </w:r>
          </w:p>
        </w:tc>
        <w:tc>
          <w:tcPr>
            <w:tcW w:w="851"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60</w:t>
            </w:r>
          </w:p>
        </w:tc>
        <w:tc>
          <w:tcPr>
            <w:tcW w:w="1134"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24</w:t>
            </w:r>
          </w:p>
        </w:tc>
        <w:tc>
          <w:tcPr>
            <w:tcW w:w="69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278</w:t>
            </w:r>
          </w:p>
        </w:tc>
        <w:tc>
          <w:tcPr>
            <w:tcW w:w="647" w:type="dxa"/>
            <w:tcBorders>
              <w:top w:val="nil"/>
              <w:left w:val="single" w:sz="4" w:space="0" w:color="000000"/>
              <w:bottom w:val="single" w:sz="4" w:space="0" w:color="auto"/>
              <w:right w:val="single" w:sz="4" w:space="0" w:color="000000"/>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03.01</w:t>
            </w:r>
          </w:p>
        </w:tc>
        <w:tc>
          <w:tcPr>
            <w:tcW w:w="3972"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Система технического обслуживания и ремонта сельскохозяйственных машин и механизмов</w:t>
            </w:r>
          </w:p>
        </w:tc>
        <w:tc>
          <w:tcPr>
            <w:tcW w:w="11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994"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270</w:t>
            </w:r>
          </w:p>
        </w:tc>
        <w:tc>
          <w:tcPr>
            <w:tcW w:w="7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835"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180</w:t>
            </w:r>
          </w:p>
        </w:tc>
        <w:tc>
          <w:tcPr>
            <w:tcW w:w="86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120</w:t>
            </w:r>
          </w:p>
        </w:tc>
        <w:tc>
          <w:tcPr>
            <w:tcW w:w="851"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36</w:t>
            </w:r>
          </w:p>
        </w:tc>
        <w:tc>
          <w:tcPr>
            <w:tcW w:w="1134"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24</w:t>
            </w:r>
          </w:p>
        </w:tc>
        <w:tc>
          <w:tcPr>
            <w:tcW w:w="69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180</w:t>
            </w:r>
          </w:p>
        </w:tc>
        <w:tc>
          <w:tcPr>
            <w:tcW w:w="647" w:type="dxa"/>
            <w:tcBorders>
              <w:top w:val="nil"/>
              <w:left w:val="single" w:sz="4" w:space="0" w:color="000000"/>
              <w:bottom w:val="single" w:sz="4" w:space="0" w:color="auto"/>
              <w:right w:val="single" w:sz="4" w:space="0" w:color="000000"/>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УП 03</w:t>
            </w:r>
          </w:p>
        </w:tc>
        <w:tc>
          <w:tcPr>
            <w:tcW w:w="3972"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rPr>
                <w:rFonts w:ascii="Times New Roman" w:eastAsia="Arial Unicode MS" w:hAnsi="Times New Roman" w:cs="Times New Roman"/>
                <w:b/>
                <w:color w:val="000000"/>
                <w:sz w:val="24"/>
                <w:szCs w:val="24"/>
                <w:lang w:bidi="en-US"/>
              </w:rPr>
            </w:pPr>
            <w:r w:rsidRPr="00A50E6A">
              <w:rPr>
                <w:rFonts w:ascii="Times New Roman" w:eastAsia="Calibri" w:hAnsi="Times New Roman" w:cs="Times New Roman"/>
                <w:bCs/>
                <w:color w:val="000000"/>
                <w:lang w:bidi="en-US"/>
              </w:rPr>
              <w:t>Ремонт и проверка  масляных фильтров и центрифуги двигателя</w:t>
            </w:r>
          </w:p>
        </w:tc>
        <w:tc>
          <w:tcPr>
            <w:tcW w:w="11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994"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p>
        </w:tc>
        <w:tc>
          <w:tcPr>
            <w:tcW w:w="708"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p>
        </w:tc>
        <w:tc>
          <w:tcPr>
            <w:tcW w:w="835"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p>
        </w:tc>
        <w:tc>
          <w:tcPr>
            <w:tcW w:w="866"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p>
        </w:tc>
        <w:tc>
          <w:tcPr>
            <w:tcW w:w="851"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p>
        </w:tc>
        <w:tc>
          <w:tcPr>
            <w:tcW w:w="1134"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p>
        </w:tc>
        <w:tc>
          <w:tcPr>
            <w:tcW w:w="69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 н</w:t>
            </w:r>
          </w:p>
        </w:tc>
        <w:tc>
          <w:tcPr>
            <w:tcW w:w="647" w:type="dxa"/>
            <w:tcBorders>
              <w:top w:val="nil"/>
              <w:left w:val="single" w:sz="4" w:space="0" w:color="000000"/>
              <w:bottom w:val="single" w:sz="4" w:space="0" w:color="auto"/>
              <w:right w:val="single" w:sz="4" w:space="0" w:color="000000"/>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03.02</w:t>
            </w:r>
          </w:p>
        </w:tc>
        <w:tc>
          <w:tcPr>
            <w:tcW w:w="3972"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val="en-US" w:bidi="en-US"/>
              </w:rPr>
              <w:t>Технологические процессы ремонтного производства</w:t>
            </w:r>
          </w:p>
        </w:tc>
        <w:tc>
          <w:tcPr>
            <w:tcW w:w="11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994"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147</w:t>
            </w:r>
          </w:p>
        </w:tc>
        <w:tc>
          <w:tcPr>
            <w:tcW w:w="7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49</w:t>
            </w:r>
          </w:p>
        </w:tc>
        <w:tc>
          <w:tcPr>
            <w:tcW w:w="835"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98</w:t>
            </w:r>
          </w:p>
        </w:tc>
        <w:tc>
          <w:tcPr>
            <w:tcW w:w="86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74</w:t>
            </w:r>
          </w:p>
        </w:tc>
        <w:tc>
          <w:tcPr>
            <w:tcW w:w="851"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24</w:t>
            </w:r>
          </w:p>
        </w:tc>
        <w:tc>
          <w:tcPr>
            <w:tcW w:w="1134"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p>
        </w:tc>
        <w:tc>
          <w:tcPr>
            <w:tcW w:w="69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98</w:t>
            </w:r>
          </w:p>
        </w:tc>
        <w:tc>
          <w:tcPr>
            <w:tcW w:w="647" w:type="dxa"/>
            <w:tcBorders>
              <w:top w:val="nil"/>
              <w:left w:val="single" w:sz="4" w:space="0" w:color="000000"/>
              <w:bottom w:val="single" w:sz="4" w:space="0" w:color="auto"/>
              <w:right w:val="single" w:sz="4" w:space="0" w:color="000000"/>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УП 03</w:t>
            </w:r>
          </w:p>
        </w:tc>
        <w:tc>
          <w:tcPr>
            <w:tcW w:w="3972"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rPr>
                <w:rFonts w:ascii="Times New Roman" w:eastAsia="Arial Unicode MS" w:hAnsi="Times New Roman" w:cs="Times New Roman"/>
                <w:b/>
                <w:color w:val="000000"/>
                <w:sz w:val="24"/>
                <w:szCs w:val="24"/>
                <w:lang w:bidi="en-US"/>
              </w:rPr>
            </w:pPr>
            <w:r w:rsidRPr="00A50E6A">
              <w:rPr>
                <w:rFonts w:ascii="Times New Roman" w:eastAsia="Calibri" w:hAnsi="Times New Roman" w:cs="Times New Roman"/>
                <w:bCs/>
                <w:color w:val="000000"/>
                <w:lang w:bidi="en-US"/>
              </w:rPr>
              <w:t>Р</w:t>
            </w:r>
            <w:r w:rsidRPr="00A50E6A">
              <w:rPr>
                <w:rFonts w:ascii="Times New Roman" w:eastAsia="Calibri" w:hAnsi="Times New Roman" w:cs="Times New Roman"/>
                <w:bCs/>
                <w:color w:val="000000"/>
                <w:lang w:val="en-US" w:bidi="en-US"/>
              </w:rPr>
              <w:t>егулировк</w:t>
            </w:r>
            <w:r w:rsidRPr="00A50E6A">
              <w:rPr>
                <w:rFonts w:ascii="Times New Roman" w:eastAsia="Calibri" w:hAnsi="Times New Roman" w:cs="Times New Roman"/>
                <w:bCs/>
                <w:color w:val="000000"/>
                <w:lang w:bidi="en-US"/>
              </w:rPr>
              <w:t xml:space="preserve">а </w:t>
            </w:r>
            <w:r w:rsidRPr="00A50E6A">
              <w:rPr>
                <w:rFonts w:ascii="Times New Roman" w:eastAsia="Calibri" w:hAnsi="Times New Roman" w:cs="Times New Roman"/>
                <w:bCs/>
                <w:color w:val="000000"/>
                <w:lang w:val="en-US" w:bidi="en-US"/>
              </w:rPr>
              <w:t xml:space="preserve"> высевающих аппаратов сеялки</w:t>
            </w:r>
          </w:p>
        </w:tc>
        <w:tc>
          <w:tcPr>
            <w:tcW w:w="1135" w:type="dxa"/>
            <w:tcBorders>
              <w:top w:val="nil"/>
              <w:left w:val="single" w:sz="4" w:space="0" w:color="000000"/>
              <w:bottom w:val="single" w:sz="4" w:space="0" w:color="auto"/>
              <w:right w:val="nil"/>
            </w:tcBorders>
            <w:hideMark/>
          </w:tcPr>
          <w:p w:rsidR="00E07EA3" w:rsidRPr="00A50E6A" w:rsidRDefault="00E07EA3" w:rsidP="008133CA">
            <w:pPr>
              <w:widowControl w:val="0"/>
              <w:suppressAutoHyphens/>
              <w:spacing w:after="0"/>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0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 н</w:t>
            </w:r>
          </w:p>
        </w:tc>
        <w:tc>
          <w:tcPr>
            <w:tcW w:w="647" w:type="dxa"/>
            <w:tcBorders>
              <w:top w:val="nil"/>
              <w:left w:val="single" w:sz="4" w:space="0" w:color="000000"/>
              <w:bottom w:val="single" w:sz="4" w:space="0" w:color="auto"/>
              <w:right w:val="single" w:sz="4" w:space="0" w:color="000000"/>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ПП 03</w:t>
            </w:r>
          </w:p>
        </w:tc>
        <w:tc>
          <w:tcPr>
            <w:tcW w:w="3972" w:type="dxa"/>
            <w:tcBorders>
              <w:top w:val="nil"/>
              <w:left w:val="single" w:sz="4" w:space="0" w:color="000000"/>
              <w:bottom w:val="single" w:sz="4" w:space="0" w:color="auto"/>
              <w:right w:val="nil"/>
            </w:tcBorders>
            <w:hideMark/>
          </w:tcPr>
          <w:p w:rsidR="00E07EA3" w:rsidRPr="00A50E6A" w:rsidRDefault="0088770D" w:rsidP="008133CA">
            <w:pPr>
              <w:widowControl w:val="0"/>
              <w:shd w:val="clear" w:color="auto" w:fill="FFFFFF"/>
              <w:suppressAutoHyphens/>
              <w:snapToGrid w:val="0"/>
              <w:spacing w:after="0"/>
              <w:rPr>
                <w:rFonts w:ascii="Times New Roman" w:eastAsia="Arial Unicode MS" w:hAnsi="Times New Roman" w:cs="Times New Roman"/>
                <w:sz w:val="24"/>
                <w:szCs w:val="24"/>
                <w:lang w:bidi="en-US"/>
              </w:rPr>
            </w:pPr>
            <w:hyperlink r:id="rId22" w:history="1">
              <w:r w:rsidR="00E07EA3" w:rsidRPr="00A50E6A">
                <w:rPr>
                  <w:rFonts w:ascii="Times New Roman" w:eastAsia="Arial Unicode MS" w:hAnsi="Times New Roman" w:cs="Tahoma"/>
                  <w:b/>
                  <w:u w:val="single"/>
                  <w:lang w:bidi="en-US"/>
                </w:rPr>
                <w:t>Техническое обслуживание и диагностирование неисправностей сельскохозяйственных машин и механизмов; ремонт отдельных деталей и узлов</w:t>
              </w:r>
            </w:hyperlink>
          </w:p>
        </w:tc>
        <w:tc>
          <w:tcPr>
            <w:tcW w:w="1135" w:type="dxa"/>
            <w:tcBorders>
              <w:top w:val="nil"/>
              <w:left w:val="single" w:sz="4" w:space="0" w:color="000000"/>
              <w:bottom w:val="single" w:sz="4" w:space="0" w:color="auto"/>
              <w:right w:val="nil"/>
            </w:tcBorders>
            <w:hideMark/>
          </w:tcPr>
          <w:p w:rsidR="00E07EA3" w:rsidRPr="00A50E6A" w:rsidRDefault="00E07EA3" w:rsidP="008133CA">
            <w:pPr>
              <w:widowControl w:val="0"/>
              <w:suppressAutoHyphens/>
              <w:spacing w:after="0"/>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0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 н</w:t>
            </w:r>
          </w:p>
        </w:tc>
        <w:tc>
          <w:tcPr>
            <w:tcW w:w="647" w:type="dxa"/>
            <w:tcBorders>
              <w:top w:val="nil"/>
              <w:left w:val="single" w:sz="4" w:space="0" w:color="000000"/>
              <w:bottom w:val="single" w:sz="4" w:space="0" w:color="auto"/>
              <w:right w:val="single" w:sz="4" w:space="0" w:color="000000"/>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E07EA3" w:rsidRPr="00A50E6A" w:rsidTr="008133CA">
        <w:trPr>
          <w:cantSplit/>
          <w:trHeight w:val="350"/>
        </w:trPr>
        <w:tc>
          <w:tcPr>
            <w:tcW w:w="1277"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ПМ 04</w:t>
            </w:r>
          </w:p>
        </w:tc>
        <w:tc>
          <w:tcPr>
            <w:tcW w:w="3972" w:type="dxa"/>
            <w:tcBorders>
              <w:top w:val="nil"/>
              <w:left w:val="single" w:sz="4" w:space="0" w:color="000000"/>
              <w:bottom w:val="single" w:sz="4" w:space="0" w:color="auto"/>
              <w:right w:val="nil"/>
            </w:tcBorders>
            <w:vAlign w:val="center"/>
            <w:hideMark/>
          </w:tcPr>
          <w:p w:rsidR="00E07EA3" w:rsidRPr="00A50E6A" w:rsidRDefault="0088770D" w:rsidP="008133CA">
            <w:pPr>
              <w:widowControl w:val="0"/>
              <w:shd w:val="clear" w:color="auto" w:fill="FFFFFF"/>
              <w:suppressAutoHyphens/>
              <w:snapToGrid w:val="0"/>
              <w:spacing w:after="0"/>
              <w:rPr>
                <w:rFonts w:ascii="Times New Roman" w:eastAsia="Arial Unicode MS" w:hAnsi="Times New Roman" w:cs="Times New Roman"/>
                <w:color w:val="000000"/>
                <w:sz w:val="24"/>
                <w:szCs w:val="24"/>
                <w:lang w:bidi="en-US"/>
              </w:rPr>
            </w:pPr>
            <w:hyperlink r:id="rId23" w:history="1">
              <w:r w:rsidR="00E07EA3" w:rsidRPr="00A50E6A">
                <w:rPr>
                  <w:rFonts w:ascii="Times New Roman" w:eastAsia="Arial Unicode MS" w:hAnsi="Times New Roman" w:cs="Tahoma"/>
                  <w:b/>
                  <w:color w:val="0000FF"/>
                  <w:u w:val="single"/>
                  <w:lang w:bidi="en-US"/>
                </w:rPr>
                <w:t>Управление работами машинно-тракторного парка сельскохозяйственной организации</w:t>
              </w:r>
            </w:hyperlink>
          </w:p>
        </w:tc>
        <w:tc>
          <w:tcPr>
            <w:tcW w:w="11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Э(К)</w:t>
            </w:r>
          </w:p>
        </w:tc>
        <w:tc>
          <w:tcPr>
            <w:tcW w:w="994"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p>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210</w:t>
            </w:r>
          </w:p>
        </w:tc>
        <w:tc>
          <w:tcPr>
            <w:tcW w:w="708"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p>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70</w:t>
            </w:r>
          </w:p>
        </w:tc>
        <w:tc>
          <w:tcPr>
            <w:tcW w:w="835"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p>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140</w:t>
            </w:r>
          </w:p>
        </w:tc>
        <w:tc>
          <w:tcPr>
            <w:tcW w:w="866"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rPr>
                <w:rFonts w:ascii="Times New Roman" w:eastAsia="Arial Unicode MS" w:hAnsi="Times New Roman" w:cs="Times New Roman"/>
                <w:b/>
                <w:color w:val="000000"/>
                <w:sz w:val="24"/>
                <w:szCs w:val="24"/>
                <w:lang w:bidi="en-US"/>
              </w:rPr>
            </w:pPr>
          </w:p>
          <w:p w:rsidR="00E07EA3" w:rsidRPr="00A50E6A" w:rsidRDefault="00E07EA3" w:rsidP="008133CA">
            <w:pPr>
              <w:widowControl w:val="0"/>
              <w:shd w:val="clear" w:color="auto" w:fill="FFFFFF"/>
              <w:suppressAutoHyphens/>
              <w:snapToGrid w:val="0"/>
              <w:spacing w:after="0"/>
              <w:rPr>
                <w:rFonts w:ascii="Times New Roman" w:eastAsia="Arial Unicode MS" w:hAnsi="Times New Roman" w:cs="Times New Roman"/>
                <w:b/>
                <w:color w:val="000000"/>
                <w:sz w:val="24"/>
                <w:szCs w:val="24"/>
                <w:lang w:val="en-US" w:bidi="en-US"/>
              </w:rPr>
            </w:pPr>
            <w:r w:rsidRPr="00A50E6A">
              <w:rPr>
                <w:rFonts w:ascii="Times New Roman" w:eastAsia="Arial Unicode MS" w:hAnsi="Times New Roman" w:cs="Times New Roman"/>
                <w:b/>
                <w:color w:val="000000"/>
                <w:lang w:bidi="en-US"/>
              </w:rPr>
              <w:t>70</w:t>
            </w:r>
          </w:p>
        </w:tc>
        <w:tc>
          <w:tcPr>
            <w:tcW w:w="851"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p>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50</w:t>
            </w:r>
          </w:p>
        </w:tc>
        <w:tc>
          <w:tcPr>
            <w:tcW w:w="1134"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p>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20</w:t>
            </w:r>
          </w:p>
        </w:tc>
        <w:tc>
          <w:tcPr>
            <w:tcW w:w="69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C00000"/>
                <w:sz w:val="24"/>
                <w:szCs w:val="24"/>
                <w:lang w:bidi="en-US"/>
              </w:rPr>
            </w:pPr>
          </w:p>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46</w:t>
            </w:r>
          </w:p>
        </w:tc>
        <w:tc>
          <w:tcPr>
            <w:tcW w:w="647" w:type="dxa"/>
            <w:tcBorders>
              <w:top w:val="nil"/>
              <w:left w:val="single" w:sz="4" w:space="0" w:color="000000"/>
              <w:bottom w:val="single" w:sz="4" w:space="0" w:color="auto"/>
              <w:right w:val="single" w:sz="4" w:space="0" w:color="000000"/>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C00000"/>
                <w:sz w:val="24"/>
                <w:szCs w:val="24"/>
                <w:lang w:bidi="en-US"/>
              </w:rPr>
            </w:pPr>
          </w:p>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94</w:t>
            </w:r>
          </w:p>
        </w:tc>
      </w:tr>
      <w:tr w:rsidR="00E07EA3" w:rsidRPr="00A50E6A" w:rsidTr="008133CA">
        <w:trPr>
          <w:cantSplit/>
          <w:trHeight w:val="350"/>
        </w:trPr>
        <w:tc>
          <w:tcPr>
            <w:tcW w:w="1277"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lastRenderedPageBreak/>
              <w:t>МДК 04.01</w:t>
            </w:r>
          </w:p>
        </w:tc>
        <w:tc>
          <w:tcPr>
            <w:tcW w:w="3972" w:type="dxa"/>
            <w:tcBorders>
              <w:top w:val="nil"/>
              <w:left w:val="single" w:sz="4" w:space="0" w:color="000000"/>
              <w:bottom w:val="single" w:sz="4" w:space="0" w:color="auto"/>
              <w:right w:val="nil"/>
            </w:tcBorders>
            <w:vAlign w:val="center"/>
          </w:tcPr>
          <w:p w:rsidR="00E07EA3" w:rsidRPr="00A50E6A" w:rsidRDefault="00E07EA3" w:rsidP="008133CA">
            <w:pPr>
              <w:widowControl w:val="0"/>
              <w:shd w:val="clear" w:color="auto" w:fill="FFFFFF"/>
              <w:suppressAutoHyphens/>
              <w:snapToGrid w:val="0"/>
              <w:spacing w:after="0"/>
              <w:rPr>
                <w:rFonts w:ascii="Times New Roman" w:eastAsia="Arial Unicode MS" w:hAnsi="Times New Roman" w:cs="Times New Roman"/>
                <w:b/>
                <w:color w:val="000000"/>
                <w:sz w:val="24"/>
                <w:szCs w:val="24"/>
                <w:lang w:bidi="en-US"/>
              </w:rPr>
            </w:pPr>
          </w:p>
          <w:p w:rsidR="00E07EA3" w:rsidRPr="00A50E6A" w:rsidRDefault="00E07EA3" w:rsidP="008133CA">
            <w:pPr>
              <w:widowControl w:val="0"/>
              <w:shd w:val="clear" w:color="auto" w:fill="FFFFFF"/>
              <w:suppressAutoHyphens/>
              <w:snapToGrid w:val="0"/>
              <w:spacing w:after="0"/>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val="en-US" w:bidi="en-US"/>
              </w:rPr>
              <w:t>Управление структурным подразделением организаци</w:t>
            </w:r>
            <w:r w:rsidRPr="00A50E6A">
              <w:rPr>
                <w:rFonts w:ascii="Times New Roman" w:eastAsia="Arial Unicode MS" w:hAnsi="Times New Roman" w:cs="Times New Roman"/>
                <w:b/>
                <w:color w:val="000000"/>
                <w:lang w:bidi="en-US"/>
              </w:rPr>
              <w:t xml:space="preserve">и </w:t>
            </w:r>
          </w:p>
        </w:tc>
        <w:tc>
          <w:tcPr>
            <w:tcW w:w="11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994"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p>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210</w:t>
            </w:r>
          </w:p>
        </w:tc>
        <w:tc>
          <w:tcPr>
            <w:tcW w:w="708"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p>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70</w:t>
            </w:r>
          </w:p>
        </w:tc>
        <w:tc>
          <w:tcPr>
            <w:tcW w:w="835"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p>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140</w:t>
            </w:r>
          </w:p>
        </w:tc>
        <w:tc>
          <w:tcPr>
            <w:tcW w:w="866"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rPr>
                <w:rFonts w:ascii="Times New Roman" w:eastAsia="Arial Unicode MS" w:hAnsi="Times New Roman" w:cs="Times New Roman"/>
                <w:color w:val="000000"/>
                <w:sz w:val="24"/>
                <w:szCs w:val="24"/>
                <w:lang w:bidi="en-US"/>
              </w:rPr>
            </w:pPr>
          </w:p>
          <w:p w:rsidR="00E07EA3" w:rsidRPr="00A50E6A" w:rsidRDefault="00E07EA3" w:rsidP="008133CA">
            <w:pPr>
              <w:widowControl w:val="0"/>
              <w:shd w:val="clear" w:color="auto" w:fill="FFFFFF"/>
              <w:suppressAutoHyphens/>
              <w:snapToGrid w:val="0"/>
              <w:spacing w:after="0"/>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70</w:t>
            </w:r>
          </w:p>
        </w:tc>
        <w:tc>
          <w:tcPr>
            <w:tcW w:w="851"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p>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50</w:t>
            </w:r>
          </w:p>
        </w:tc>
        <w:tc>
          <w:tcPr>
            <w:tcW w:w="1134" w:type="dxa"/>
            <w:tcBorders>
              <w:top w:val="nil"/>
              <w:left w:val="single" w:sz="4" w:space="0" w:color="000000"/>
              <w:bottom w:val="single" w:sz="4" w:space="0" w:color="auto"/>
              <w:right w:val="nil"/>
            </w:tcBorders>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p>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69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46</w:t>
            </w:r>
          </w:p>
        </w:tc>
        <w:tc>
          <w:tcPr>
            <w:tcW w:w="647" w:type="dxa"/>
            <w:tcBorders>
              <w:top w:val="nil"/>
              <w:left w:val="single" w:sz="4" w:space="0" w:color="000000"/>
              <w:bottom w:val="single" w:sz="4" w:space="0" w:color="auto"/>
              <w:right w:val="single" w:sz="4" w:space="0" w:color="000000"/>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94</w:t>
            </w:r>
          </w:p>
        </w:tc>
      </w:tr>
      <w:tr w:rsidR="00E07EA3" w:rsidRPr="00A50E6A" w:rsidTr="008133CA">
        <w:trPr>
          <w:cantSplit/>
          <w:trHeight w:val="350"/>
        </w:trPr>
        <w:tc>
          <w:tcPr>
            <w:tcW w:w="1277"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УП 04</w:t>
            </w:r>
          </w:p>
        </w:tc>
        <w:tc>
          <w:tcPr>
            <w:tcW w:w="3972"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pacing w:after="0"/>
              <w:rPr>
                <w:rFonts w:ascii="Times New Roman" w:eastAsia="Calibri" w:hAnsi="Times New Roman" w:cs="Times New Roman"/>
                <w:bCs/>
                <w:color w:val="000000"/>
                <w:sz w:val="24"/>
                <w:szCs w:val="24"/>
                <w:lang w:bidi="en-US"/>
              </w:rPr>
            </w:pPr>
            <w:r w:rsidRPr="00A50E6A">
              <w:rPr>
                <w:rFonts w:ascii="Times New Roman" w:eastAsia="Calibri" w:hAnsi="Times New Roman" w:cs="Times New Roman"/>
                <w:bCs/>
                <w:color w:val="000000"/>
                <w:lang w:bidi="en-US"/>
              </w:rPr>
              <w:t>Расчет  основных производственных показателей деятельности предприятия</w:t>
            </w:r>
          </w:p>
        </w:tc>
        <w:tc>
          <w:tcPr>
            <w:tcW w:w="1135" w:type="dxa"/>
            <w:tcBorders>
              <w:top w:val="nil"/>
              <w:left w:val="single" w:sz="4" w:space="0" w:color="000000"/>
              <w:bottom w:val="single" w:sz="4" w:space="0" w:color="auto"/>
              <w:right w:val="nil"/>
            </w:tcBorders>
            <w:hideMark/>
          </w:tcPr>
          <w:p w:rsidR="00E07EA3" w:rsidRPr="00A50E6A" w:rsidRDefault="00E07EA3" w:rsidP="008133CA">
            <w:pPr>
              <w:widowControl w:val="0"/>
              <w:suppressAutoHyphens/>
              <w:spacing w:after="0"/>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0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nil"/>
              <w:left w:val="single" w:sz="4" w:space="0" w:color="000000"/>
              <w:bottom w:val="single" w:sz="4" w:space="0" w:color="auto"/>
              <w:right w:val="single" w:sz="4" w:space="0" w:color="000000"/>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 н</w:t>
            </w:r>
          </w:p>
        </w:tc>
      </w:tr>
      <w:tr w:rsidR="00E07EA3" w:rsidRPr="00A50E6A" w:rsidTr="008133CA">
        <w:trPr>
          <w:cantSplit/>
          <w:trHeight w:val="350"/>
        </w:trPr>
        <w:tc>
          <w:tcPr>
            <w:tcW w:w="1277"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ПП 04</w:t>
            </w:r>
          </w:p>
        </w:tc>
        <w:tc>
          <w:tcPr>
            <w:tcW w:w="3972"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Управление работами машинно-тракторного парка сельскохозяйственной организации</w:t>
            </w:r>
          </w:p>
        </w:tc>
        <w:tc>
          <w:tcPr>
            <w:tcW w:w="1135" w:type="dxa"/>
            <w:tcBorders>
              <w:top w:val="nil"/>
              <w:left w:val="single" w:sz="4" w:space="0" w:color="000000"/>
              <w:bottom w:val="single" w:sz="4" w:space="0" w:color="auto"/>
              <w:right w:val="nil"/>
            </w:tcBorders>
            <w:hideMark/>
          </w:tcPr>
          <w:p w:rsidR="00E07EA3" w:rsidRPr="00A50E6A" w:rsidRDefault="00E07EA3" w:rsidP="008133CA">
            <w:pPr>
              <w:widowControl w:val="0"/>
              <w:suppressAutoHyphens/>
              <w:spacing w:after="0"/>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0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nil"/>
              <w:left w:val="single" w:sz="4" w:space="0" w:color="000000"/>
              <w:bottom w:val="single" w:sz="4" w:space="0" w:color="auto"/>
              <w:right w:val="single" w:sz="4" w:space="0" w:color="000000"/>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 н</w:t>
            </w:r>
          </w:p>
        </w:tc>
      </w:tr>
      <w:tr w:rsidR="00E07EA3" w:rsidRPr="00A50E6A" w:rsidTr="008133CA">
        <w:trPr>
          <w:cantSplit/>
          <w:trHeight w:val="350"/>
        </w:trPr>
        <w:tc>
          <w:tcPr>
            <w:tcW w:w="1277"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ПМ 05</w:t>
            </w:r>
          </w:p>
        </w:tc>
        <w:tc>
          <w:tcPr>
            <w:tcW w:w="3972" w:type="dxa"/>
            <w:tcBorders>
              <w:top w:val="nil"/>
              <w:left w:val="single" w:sz="4" w:space="0" w:color="000000"/>
              <w:bottom w:val="single" w:sz="4" w:space="0" w:color="auto"/>
              <w:right w:val="nil"/>
            </w:tcBorders>
            <w:hideMark/>
          </w:tcPr>
          <w:p w:rsidR="00E07EA3" w:rsidRPr="00A50E6A" w:rsidRDefault="0088770D" w:rsidP="008133CA">
            <w:pPr>
              <w:widowControl w:val="0"/>
              <w:shd w:val="clear" w:color="auto" w:fill="FFFFFF"/>
              <w:suppressAutoHyphens/>
              <w:snapToGrid w:val="0"/>
              <w:spacing w:after="0" w:line="180" w:lineRule="exact"/>
              <w:ind w:left="-57" w:right="-57"/>
              <w:rPr>
                <w:rFonts w:ascii="Times New Roman" w:eastAsia="Arial Unicode MS" w:hAnsi="Times New Roman" w:cs="Times New Roman"/>
                <w:color w:val="000000"/>
                <w:spacing w:val="-8"/>
                <w:sz w:val="24"/>
                <w:szCs w:val="24"/>
                <w:lang w:bidi="en-US"/>
              </w:rPr>
            </w:pPr>
            <w:hyperlink r:id="rId24" w:history="1">
              <w:r w:rsidR="00E07EA3" w:rsidRPr="00A50E6A">
                <w:rPr>
                  <w:rFonts w:ascii="Times New Roman" w:eastAsia="Arial Unicode MS" w:hAnsi="Times New Roman" w:cs="Tahoma"/>
                  <w:color w:val="0000FF"/>
                  <w:u w:val="single"/>
                  <w:lang w:bidi="en-US"/>
                </w:rPr>
                <w:t>Выполнение работ по профессии «Тракторис-машинист сельскохозяйственного производства</w:t>
              </w:r>
            </w:hyperlink>
          </w:p>
        </w:tc>
        <w:tc>
          <w:tcPr>
            <w:tcW w:w="11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Э(К)</w:t>
            </w:r>
          </w:p>
        </w:tc>
        <w:tc>
          <w:tcPr>
            <w:tcW w:w="994"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54</w:t>
            </w:r>
          </w:p>
        </w:tc>
        <w:tc>
          <w:tcPr>
            <w:tcW w:w="7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18</w:t>
            </w:r>
          </w:p>
        </w:tc>
        <w:tc>
          <w:tcPr>
            <w:tcW w:w="835"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36</w:t>
            </w:r>
          </w:p>
        </w:tc>
        <w:tc>
          <w:tcPr>
            <w:tcW w:w="86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36</w:t>
            </w:r>
          </w:p>
        </w:tc>
        <w:tc>
          <w:tcPr>
            <w:tcW w:w="851"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000000"/>
              <w:bottom w:val="single" w:sz="4" w:space="0" w:color="auto"/>
              <w:right w:val="single" w:sz="4" w:space="0" w:color="000000"/>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36</w:t>
            </w:r>
          </w:p>
        </w:tc>
      </w:tr>
      <w:tr w:rsidR="00E07EA3" w:rsidRPr="00A50E6A" w:rsidTr="008133CA">
        <w:trPr>
          <w:cantSplit/>
          <w:trHeight w:val="350"/>
        </w:trPr>
        <w:tc>
          <w:tcPr>
            <w:tcW w:w="1277"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05.01</w:t>
            </w:r>
          </w:p>
        </w:tc>
        <w:tc>
          <w:tcPr>
            <w:tcW w:w="3972"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Технологии  сельскохозяйственных работ  на машинно-тракторных агрегатах в соответствии с требованиями агротехники и прогрессивной технологии</w:t>
            </w:r>
          </w:p>
        </w:tc>
        <w:tc>
          <w:tcPr>
            <w:tcW w:w="11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994"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54</w:t>
            </w:r>
          </w:p>
        </w:tc>
        <w:tc>
          <w:tcPr>
            <w:tcW w:w="7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w:t>
            </w:r>
          </w:p>
        </w:tc>
        <w:tc>
          <w:tcPr>
            <w:tcW w:w="835"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36</w:t>
            </w:r>
          </w:p>
        </w:tc>
        <w:tc>
          <w:tcPr>
            <w:tcW w:w="86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36</w:t>
            </w:r>
          </w:p>
        </w:tc>
        <w:tc>
          <w:tcPr>
            <w:tcW w:w="851"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000000"/>
              <w:bottom w:val="single" w:sz="4" w:space="0" w:color="auto"/>
              <w:right w:val="single" w:sz="4" w:space="0" w:color="000000"/>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36</w:t>
            </w:r>
          </w:p>
        </w:tc>
      </w:tr>
      <w:tr w:rsidR="00E07EA3" w:rsidRPr="00A50E6A" w:rsidTr="008133CA">
        <w:trPr>
          <w:cantSplit/>
          <w:trHeight w:val="350"/>
        </w:trPr>
        <w:tc>
          <w:tcPr>
            <w:tcW w:w="1277"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УП 05</w:t>
            </w:r>
          </w:p>
        </w:tc>
        <w:tc>
          <w:tcPr>
            <w:tcW w:w="3972" w:type="dxa"/>
            <w:tcBorders>
              <w:top w:val="nil"/>
              <w:left w:val="single" w:sz="4" w:space="0" w:color="000000"/>
              <w:bottom w:val="single" w:sz="4" w:space="0" w:color="auto"/>
              <w:right w:val="nil"/>
            </w:tcBorders>
            <w:hideMark/>
          </w:tcPr>
          <w:p w:rsidR="00E07EA3" w:rsidRPr="00A50E6A" w:rsidRDefault="00E07EA3" w:rsidP="00813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Выполнение работ по профессии</w:t>
            </w:r>
          </w:p>
          <w:p w:rsidR="00E07EA3" w:rsidRPr="00A50E6A" w:rsidRDefault="00E07EA3" w:rsidP="008133CA">
            <w:pPr>
              <w:widowControl w:val="0"/>
              <w:shd w:val="clear" w:color="auto" w:fill="FFFFFF"/>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Тракторист -машинист сельскохозяйственного производства»</w:t>
            </w:r>
          </w:p>
        </w:tc>
        <w:tc>
          <w:tcPr>
            <w:tcW w:w="1135" w:type="dxa"/>
            <w:tcBorders>
              <w:top w:val="nil"/>
              <w:left w:val="single" w:sz="4" w:space="0" w:color="000000"/>
              <w:bottom w:val="single" w:sz="4" w:space="0" w:color="auto"/>
              <w:right w:val="nil"/>
            </w:tcBorders>
            <w:hideMark/>
          </w:tcPr>
          <w:p w:rsidR="00E07EA3" w:rsidRPr="00A50E6A" w:rsidRDefault="00E07EA3" w:rsidP="008133CA">
            <w:pPr>
              <w:widowControl w:val="0"/>
              <w:suppressAutoHyphens/>
              <w:spacing w:after="0"/>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0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000000"/>
              <w:bottom w:val="single" w:sz="4" w:space="0" w:color="auto"/>
              <w:right w:val="single" w:sz="4" w:space="0" w:color="000000"/>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2 н</w:t>
            </w:r>
          </w:p>
        </w:tc>
      </w:tr>
      <w:tr w:rsidR="00E07EA3" w:rsidRPr="00A50E6A" w:rsidTr="008133CA">
        <w:trPr>
          <w:cantSplit/>
          <w:trHeight w:val="350"/>
        </w:trPr>
        <w:tc>
          <w:tcPr>
            <w:tcW w:w="1277"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ПП 05</w:t>
            </w:r>
          </w:p>
        </w:tc>
        <w:tc>
          <w:tcPr>
            <w:tcW w:w="3972" w:type="dxa"/>
            <w:tcBorders>
              <w:top w:val="nil"/>
              <w:left w:val="single" w:sz="4" w:space="0" w:color="000000"/>
              <w:bottom w:val="single" w:sz="4" w:space="0" w:color="auto"/>
              <w:right w:val="nil"/>
            </w:tcBorders>
            <w:hideMark/>
          </w:tcPr>
          <w:p w:rsidR="00E07EA3" w:rsidRPr="00A50E6A" w:rsidRDefault="00E07EA3" w:rsidP="00813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Выполнение работ по профессии</w:t>
            </w:r>
          </w:p>
          <w:p w:rsidR="00E07EA3" w:rsidRPr="00A50E6A" w:rsidRDefault="00E07EA3" w:rsidP="008133CA">
            <w:pPr>
              <w:widowControl w:val="0"/>
              <w:shd w:val="clear" w:color="auto" w:fill="FFFFFF"/>
              <w:suppressAutoHyphens/>
              <w:snapToGrid w:val="0"/>
              <w:spacing w:after="0"/>
              <w:rPr>
                <w:rFonts w:ascii="Times New Roman" w:eastAsia="Arial Unicode MS" w:hAnsi="Times New Roman" w:cs="Times New Roman"/>
                <w:sz w:val="24"/>
                <w:szCs w:val="24"/>
                <w:lang w:bidi="en-US"/>
              </w:rPr>
            </w:pPr>
            <w:r w:rsidRPr="00A50E6A">
              <w:rPr>
                <w:rFonts w:ascii="Times New Roman" w:eastAsia="Arial Unicode MS" w:hAnsi="Times New Roman" w:cs="Times New Roman"/>
                <w:color w:val="000000"/>
                <w:lang w:bidi="en-US"/>
              </w:rPr>
              <w:t>« Тракторист -машинист сельскохозяйственного производства»</w:t>
            </w:r>
          </w:p>
        </w:tc>
        <w:tc>
          <w:tcPr>
            <w:tcW w:w="1135" w:type="dxa"/>
            <w:tcBorders>
              <w:top w:val="nil"/>
              <w:left w:val="single" w:sz="4" w:space="0" w:color="000000"/>
              <w:bottom w:val="single" w:sz="4" w:space="0" w:color="auto"/>
              <w:right w:val="nil"/>
            </w:tcBorders>
            <w:hideMark/>
          </w:tcPr>
          <w:p w:rsidR="00E07EA3" w:rsidRPr="00A50E6A" w:rsidRDefault="00E07EA3" w:rsidP="008133CA">
            <w:pPr>
              <w:widowControl w:val="0"/>
              <w:suppressAutoHyphens/>
              <w:spacing w:after="0"/>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0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000000"/>
              <w:bottom w:val="single" w:sz="4" w:space="0" w:color="auto"/>
              <w:right w:val="single" w:sz="4" w:space="0" w:color="000000"/>
            </w:tcBorders>
            <w:hideMark/>
          </w:tcPr>
          <w:p w:rsidR="00E07EA3" w:rsidRPr="00A50E6A" w:rsidRDefault="00E07EA3" w:rsidP="008133CA">
            <w:pPr>
              <w:widowControl w:val="0"/>
              <w:shd w:val="clear" w:color="auto" w:fill="FFFFFF"/>
              <w:suppressAutoHyphens/>
              <w:snapToGrid w:val="0"/>
              <w:spacing w:after="0"/>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3н</w:t>
            </w:r>
          </w:p>
        </w:tc>
      </w:tr>
      <w:tr w:rsidR="00E07EA3" w:rsidRPr="00A50E6A" w:rsidTr="008133CA">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p>
        </w:tc>
        <w:tc>
          <w:tcPr>
            <w:tcW w:w="3972"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right"/>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Всего:</w:t>
            </w:r>
          </w:p>
        </w:tc>
        <w:tc>
          <w:tcPr>
            <w:tcW w:w="1135" w:type="dxa"/>
            <w:tcBorders>
              <w:top w:val="single" w:sz="4" w:space="0" w:color="auto"/>
              <w:left w:val="single" w:sz="4" w:space="0" w:color="auto"/>
              <w:bottom w:val="single" w:sz="4" w:space="0" w:color="auto"/>
              <w:right w:val="single" w:sz="4" w:space="0" w:color="auto"/>
            </w:tcBorders>
            <w:vAlign w:val="center"/>
          </w:tcPr>
          <w:p w:rsidR="00E07EA3" w:rsidRPr="00A50E6A" w:rsidRDefault="00E07EA3" w:rsidP="008133CA">
            <w:pPr>
              <w:widowControl w:val="0"/>
              <w:suppressAutoHyphens/>
              <w:snapToGrid w:val="0"/>
              <w:spacing w:after="0"/>
              <w:jc w:val="center"/>
              <w:rPr>
                <w:rFonts w:ascii="Times New Roman" w:eastAsia="Arial Unicode MS" w:hAnsi="Times New Roman" w:cs="Times New Roman"/>
                <w:color w:val="000000"/>
                <w:w w:val="90"/>
                <w:sz w:val="24"/>
                <w:szCs w:val="24"/>
                <w:lang w:val="en-US" w:eastAsia="ar-SA" w:bidi="en-US"/>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4320</w:t>
            </w:r>
          </w:p>
        </w:tc>
        <w:tc>
          <w:tcPr>
            <w:tcW w:w="7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1440</w:t>
            </w:r>
          </w:p>
        </w:tc>
        <w:tc>
          <w:tcPr>
            <w:tcW w:w="835"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2880</w:t>
            </w:r>
          </w:p>
        </w:tc>
        <w:tc>
          <w:tcPr>
            <w:tcW w:w="86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1603</w:t>
            </w:r>
          </w:p>
        </w:tc>
        <w:tc>
          <w:tcPr>
            <w:tcW w:w="851"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1213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64</w:t>
            </w:r>
          </w:p>
        </w:tc>
        <w:tc>
          <w:tcPr>
            <w:tcW w:w="69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576</w:t>
            </w:r>
          </w:p>
        </w:tc>
        <w:tc>
          <w:tcPr>
            <w:tcW w:w="68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756</w:t>
            </w:r>
          </w:p>
        </w:tc>
        <w:tc>
          <w:tcPr>
            <w:tcW w:w="57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432</w:t>
            </w:r>
          </w:p>
        </w:tc>
        <w:tc>
          <w:tcPr>
            <w:tcW w:w="65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504</w:t>
            </w:r>
          </w:p>
        </w:tc>
        <w:tc>
          <w:tcPr>
            <w:tcW w:w="6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432</w:t>
            </w:r>
          </w:p>
        </w:tc>
        <w:tc>
          <w:tcPr>
            <w:tcW w:w="64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180</w:t>
            </w:r>
          </w:p>
        </w:tc>
      </w:tr>
      <w:tr w:rsidR="00E07EA3" w:rsidRPr="00A50E6A" w:rsidTr="008133CA">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ПА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Промежуточная аттестация</w:t>
            </w:r>
          </w:p>
        </w:tc>
        <w:tc>
          <w:tcPr>
            <w:tcW w:w="1135" w:type="dxa"/>
            <w:tcBorders>
              <w:top w:val="single" w:sz="4" w:space="0" w:color="auto"/>
              <w:left w:val="single" w:sz="4" w:space="0" w:color="auto"/>
              <w:bottom w:val="single" w:sz="4" w:space="0" w:color="auto"/>
              <w:right w:val="single" w:sz="4" w:space="0" w:color="auto"/>
            </w:tcBorders>
            <w:vAlign w:val="center"/>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 н</w:t>
            </w:r>
          </w:p>
        </w:tc>
        <w:tc>
          <w:tcPr>
            <w:tcW w:w="68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1н</w:t>
            </w:r>
          </w:p>
        </w:tc>
        <w:tc>
          <w:tcPr>
            <w:tcW w:w="57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5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1н</w:t>
            </w:r>
          </w:p>
        </w:tc>
        <w:tc>
          <w:tcPr>
            <w:tcW w:w="6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1н</w:t>
            </w:r>
          </w:p>
        </w:tc>
        <w:tc>
          <w:tcPr>
            <w:tcW w:w="64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1н</w:t>
            </w:r>
          </w:p>
        </w:tc>
      </w:tr>
      <w:tr w:rsidR="00E07EA3" w:rsidRPr="00A50E6A" w:rsidTr="008133CA">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ПП</w:t>
            </w:r>
          </w:p>
        </w:tc>
        <w:tc>
          <w:tcPr>
            <w:tcW w:w="3972"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 xml:space="preserve">Производственная практика </w:t>
            </w:r>
          </w:p>
        </w:tc>
        <w:tc>
          <w:tcPr>
            <w:tcW w:w="1135" w:type="dxa"/>
            <w:tcBorders>
              <w:top w:val="single" w:sz="4" w:space="0" w:color="auto"/>
              <w:left w:val="single" w:sz="4" w:space="0" w:color="auto"/>
              <w:bottom w:val="single" w:sz="4" w:space="0" w:color="auto"/>
              <w:right w:val="single" w:sz="4" w:space="0" w:color="auto"/>
            </w:tcBorders>
            <w:vAlign w:val="center"/>
          </w:tcPr>
          <w:p w:rsidR="00E07EA3" w:rsidRPr="00A50E6A" w:rsidRDefault="00E07EA3" w:rsidP="008133CA">
            <w:pPr>
              <w:widowControl w:val="0"/>
              <w:tabs>
                <w:tab w:val="left" w:pos="1026"/>
              </w:tabs>
              <w:suppressAutoHyphens/>
              <w:snapToGrid w:val="0"/>
              <w:spacing w:after="0"/>
              <w:jc w:val="center"/>
              <w:rPr>
                <w:rFonts w:ascii="Times New Roman" w:eastAsia="Arial Unicode MS" w:hAnsi="Times New Roman" w:cs="Times New Roman"/>
                <w:b/>
                <w:color w:val="000000"/>
                <w:w w:val="90"/>
                <w:sz w:val="24"/>
                <w:szCs w:val="24"/>
                <w:lang w:val="en-US" w:eastAsia="ar-SA" w:bidi="en-US"/>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 н</w:t>
            </w:r>
          </w:p>
        </w:tc>
      </w:tr>
      <w:tr w:rsidR="00E07EA3" w:rsidRPr="00A50E6A" w:rsidTr="008133CA">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ГИА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Государственная итоговая аттестация</w:t>
            </w:r>
          </w:p>
        </w:tc>
        <w:tc>
          <w:tcPr>
            <w:tcW w:w="1135" w:type="dxa"/>
            <w:tcBorders>
              <w:top w:val="single" w:sz="4" w:space="0" w:color="auto"/>
              <w:left w:val="single" w:sz="4" w:space="0" w:color="auto"/>
              <w:bottom w:val="single" w:sz="4" w:space="0" w:color="auto"/>
              <w:right w:val="single" w:sz="4" w:space="0" w:color="auto"/>
            </w:tcBorders>
            <w:vAlign w:val="center"/>
          </w:tcPr>
          <w:p w:rsidR="00E07EA3" w:rsidRPr="00A50E6A" w:rsidRDefault="00E07EA3" w:rsidP="008133CA">
            <w:pPr>
              <w:widowControl w:val="0"/>
              <w:tabs>
                <w:tab w:val="left" w:pos="1026"/>
              </w:tabs>
              <w:suppressAutoHyphens/>
              <w:snapToGrid w:val="0"/>
              <w:spacing w:after="0"/>
              <w:jc w:val="center"/>
              <w:rPr>
                <w:rFonts w:ascii="Times New Roman" w:eastAsia="Arial Unicode MS" w:hAnsi="Times New Roman" w:cs="Times New Roman"/>
                <w:b/>
                <w:color w:val="000000"/>
                <w:w w:val="90"/>
                <w:sz w:val="24"/>
                <w:szCs w:val="24"/>
                <w:lang w:val="en-US" w:eastAsia="ar-SA" w:bidi="en-US"/>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tcBorders>
              <w:top w:val="single" w:sz="4" w:space="0" w:color="auto"/>
              <w:left w:val="single" w:sz="4" w:space="0" w:color="auto"/>
              <w:bottom w:val="single" w:sz="4" w:space="0" w:color="auto"/>
              <w:right w:val="single" w:sz="4" w:space="0" w:color="auto"/>
            </w:tcBorders>
            <w:hideMark/>
          </w:tcPr>
          <w:p w:rsidR="00E07EA3" w:rsidRPr="00A50E6A" w:rsidRDefault="00E07EA3" w:rsidP="008133C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6</w:t>
            </w:r>
            <w:r w:rsidRPr="00A50E6A">
              <w:rPr>
                <w:rFonts w:ascii="Times New Roman" w:eastAsia="Arial Unicode MS" w:hAnsi="Times New Roman" w:cs="Times New Roman"/>
                <w:b/>
                <w:color w:val="000000"/>
                <w:lang w:bidi="en-US"/>
              </w:rPr>
              <w:t xml:space="preserve"> </w:t>
            </w:r>
            <w:r w:rsidRPr="00A50E6A">
              <w:rPr>
                <w:rFonts w:ascii="Times New Roman" w:eastAsia="Arial Unicode MS" w:hAnsi="Times New Roman" w:cs="Times New Roman"/>
                <w:b/>
                <w:color w:val="000000"/>
                <w:lang w:val="en-US" w:bidi="en-US"/>
              </w:rPr>
              <w:t>н</w:t>
            </w:r>
          </w:p>
        </w:tc>
      </w:tr>
      <w:tr w:rsidR="00E07EA3" w:rsidRPr="00A50E6A" w:rsidTr="008133CA">
        <w:trPr>
          <w:cantSplit/>
          <w:trHeight w:val="350"/>
        </w:trPr>
        <w:tc>
          <w:tcPr>
            <w:tcW w:w="7378" w:type="dxa"/>
            <w:gridSpan w:val="4"/>
            <w:vMerge w:val="restart"/>
            <w:tcBorders>
              <w:top w:val="single" w:sz="4" w:space="0" w:color="auto"/>
              <w:left w:val="single" w:sz="4" w:space="0" w:color="auto"/>
              <w:bottom w:val="nil"/>
              <w:right w:val="single" w:sz="4" w:space="0" w:color="auto"/>
            </w:tcBorders>
            <w:vAlign w:val="center"/>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b/>
                <w:color w:val="000000"/>
                <w:lang w:bidi="en-US"/>
              </w:rPr>
              <w:t>Консультации</w:t>
            </w:r>
            <w:r w:rsidRPr="00A50E6A">
              <w:rPr>
                <w:rFonts w:ascii="Times New Roman" w:eastAsia="Arial Unicode MS" w:hAnsi="Times New Roman" w:cs="Times New Roman"/>
                <w:color w:val="000000"/>
                <w:lang w:bidi="en-US"/>
              </w:rPr>
              <w:t xml:space="preserve"> из расчёта 4 часа на одного обучающегося в год. </w:t>
            </w:r>
          </w:p>
          <w:p w:rsidR="00E07EA3" w:rsidRPr="00A50E6A" w:rsidRDefault="00E07EA3" w:rsidP="008133CA">
            <w:pPr>
              <w:widowControl w:val="0"/>
              <w:suppressAutoHyphens/>
              <w:spacing w:after="0"/>
              <w:jc w:val="center"/>
              <w:rPr>
                <w:rFonts w:ascii="Times New Roman" w:eastAsia="Arial Unicode MS" w:hAnsi="Times New Roman" w:cs="Times New Roman"/>
                <w:color w:val="000000"/>
                <w:sz w:val="24"/>
                <w:szCs w:val="24"/>
                <w:lang w:bidi="en-US"/>
              </w:rPr>
            </w:pPr>
          </w:p>
          <w:p w:rsidR="00E07EA3" w:rsidRPr="00A50E6A" w:rsidRDefault="00E07EA3" w:rsidP="008133CA">
            <w:pPr>
              <w:widowControl w:val="0"/>
              <w:suppressAutoHyphens/>
              <w:spacing w:after="0"/>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Государственная итоговая аттестация</w:t>
            </w:r>
          </w:p>
          <w:p w:rsidR="00E07EA3" w:rsidRPr="00A50E6A" w:rsidRDefault="00E07EA3" w:rsidP="008133CA">
            <w:pPr>
              <w:widowControl w:val="0"/>
              <w:suppressAutoHyphens/>
              <w:spacing w:after="0"/>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lastRenderedPageBreak/>
              <w:t xml:space="preserve">1. Программа базовой подготовки </w:t>
            </w:r>
          </w:p>
          <w:p w:rsidR="00E07EA3" w:rsidRPr="00A50E6A" w:rsidRDefault="00E07EA3" w:rsidP="008133CA">
            <w:pPr>
              <w:widowControl w:val="0"/>
              <w:suppressAutoHyphens/>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1.1. Дипломная работа</w:t>
            </w:r>
          </w:p>
          <w:p w:rsidR="00E07EA3" w:rsidRPr="00A50E6A" w:rsidRDefault="00E07EA3" w:rsidP="008133CA">
            <w:pPr>
              <w:widowControl w:val="0"/>
              <w:suppressAutoHyphens/>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Выполнение дипломной работы   с18.05.20 г. по14.06.20 г. (всего 4 нед.)</w:t>
            </w:r>
          </w:p>
          <w:p w:rsidR="00E07EA3" w:rsidRPr="00A50E6A" w:rsidRDefault="00E07EA3" w:rsidP="008133CA">
            <w:pPr>
              <w:widowControl w:val="0"/>
              <w:suppressAutoHyphens/>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Защита дипломной работы  с15.06.20 г. по 30.06.20 г. (всего 2 нед.)</w:t>
            </w:r>
          </w:p>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p>
        </w:tc>
        <w:tc>
          <w:tcPr>
            <w:tcW w:w="708" w:type="dxa"/>
            <w:vMerge w:val="restart"/>
            <w:tcBorders>
              <w:top w:val="single" w:sz="4" w:space="0" w:color="auto"/>
              <w:left w:val="single" w:sz="4" w:space="0" w:color="auto"/>
              <w:bottom w:val="nil"/>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lastRenderedPageBreak/>
              <w:t xml:space="preserve">Всего </w:t>
            </w: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color w:val="000000"/>
                <w:lang w:val="en-US" w:bidi="en-US"/>
              </w:rPr>
              <w:t>дисциплин и МДК</w:t>
            </w:r>
          </w:p>
        </w:tc>
        <w:tc>
          <w:tcPr>
            <w:tcW w:w="69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val="en-US" w:bidi="en-US"/>
              </w:rPr>
              <w:t>1</w:t>
            </w:r>
            <w:r w:rsidRPr="00A50E6A">
              <w:rPr>
                <w:rFonts w:ascii="Times New Roman" w:eastAsia="Arial Unicode MS" w:hAnsi="Times New Roman" w:cs="Times New Roman"/>
                <w:b/>
                <w:color w:val="000000"/>
                <w:lang w:bidi="en-US"/>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11</w:t>
            </w:r>
          </w:p>
        </w:tc>
        <w:tc>
          <w:tcPr>
            <w:tcW w:w="57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7</w:t>
            </w:r>
          </w:p>
        </w:tc>
        <w:tc>
          <w:tcPr>
            <w:tcW w:w="65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8</w:t>
            </w:r>
          </w:p>
        </w:tc>
        <w:tc>
          <w:tcPr>
            <w:tcW w:w="6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7</w:t>
            </w:r>
          </w:p>
        </w:tc>
        <w:tc>
          <w:tcPr>
            <w:tcW w:w="64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4</w:t>
            </w:r>
          </w:p>
        </w:tc>
      </w:tr>
      <w:tr w:rsidR="00E07EA3" w:rsidRPr="00A50E6A" w:rsidTr="008133CA">
        <w:trPr>
          <w:cantSplit/>
          <w:trHeight w:val="350"/>
        </w:trPr>
        <w:tc>
          <w:tcPr>
            <w:tcW w:w="7378" w:type="dxa"/>
            <w:gridSpan w:val="4"/>
            <w:vMerge/>
            <w:tcBorders>
              <w:top w:val="single" w:sz="4" w:space="0" w:color="auto"/>
              <w:left w:val="single" w:sz="4" w:space="0" w:color="auto"/>
              <w:bottom w:val="nil"/>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b/>
                <w:color w:val="000000"/>
                <w:w w:val="90"/>
                <w:sz w:val="24"/>
                <w:szCs w:val="24"/>
                <w:lang w:eastAsia="ar-SA" w:bidi="en-US"/>
              </w:rPr>
            </w:pPr>
          </w:p>
        </w:tc>
        <w:tc>
          <w:tcPr>
            <w:tcW w:w="708" w:type="dxa"/>
            <w:vMerge/>
            <w:tcBorders>
              <w:top w:val="single" w:sz="4" w:space="0" w:color="auto"/>
              <w:left w:val="single" w:sz="4" w:space="0" w:color="auto"/>
              <w:bottom w:val="nil"/>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b/>
                <w:color w:val="000000"/>
                <w:w w:val="90"/>
                <w:sz w:val="24"/>
                <w:szCs w:val="24"/>
                <w:lang w:eastAsia="ar-SA" w:bidi="en-US"/>
              </w:rPr>
            </w:pP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учебной практики,</w:t>
            </w:r>
          </w:p>
          <w:p w:rsidR="00E07EA3" w:rsidRPr="00A50E6A" w:rsidRDefault="00E07EA3" w:rsidP="008133CA">
            <w:pPr>
              <w:widowControl w:val="0"/>
              <w:suppressAutoHyphens/>
              <w:snapToGrid w:val="0"/>
              <w:spacing w:after="0"/>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color w:val="000000"/>
                <w:lang w:val="en-US" w:bidi="en-US"/>
              </w:rPr>
              <w:t>кол /нед.</w:t>
            </w:r>
          </w:p>
        </w:tc>
        <w:tc>
          <w:tcPr>
            <w:tcW w:w="69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3</w:t>
            </w:r>
          </w:p>
        </w:tc>
        <w:tc>
          <w:tcPr>
            <w:tcW w:w="57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3</w:t>
            </w:r>
          </w:p>
        </w:tc>
        <w:tc>
          <w:tcPr>
            <w:tcW w:w="65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5</w:t>
            </w:r>
          </w:p>
        </w:tc>
        <w:tc>
          <w:tcPr>
            <w:tcW w:w="6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3</w:t>
            </w:r>
          </w:p>
        </w:tc>
      </w:tr>
      <w:tr w:rsidR="00E07EA3" w:rsidRPr="00A50E6A" w:rsidTr="008133CA">
        <w:trPr>
          <w:cantSplit/>
          <w:trHeight w:val="738"/>
        </w:trPr>
        <w:tc>
          <w:tcPr>
            <w:tcW w:w="7378" w:type="dxa"/>
            <w:gridSpan w:val="4"/>
            <w:vMerge/>
            <w:tcBorders>
              <w:top w:val="single" w:sz="4" w:space="0" w:color="auto"/>
              <w:left w:val="single" w:sz="4" w:space="0" w:color="auto"/>
              <w:bottom w:val="nil"/>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b/>
                <w:color w:val="000000"/>
                <w:w w:val="90"/>
                <w:sz w:val="24"/>
                <w:szCs w:val="24"/>
                <w:lang w:eastAsia="ar-SA" w:bidi="en-US"/>
              </w:rPr>
            </w:pPr>
          </w:p>
        </w:tc>
        <w:tc>
          <w:tcPr>
            <w:tcW w:w="708" w:type="dxa"/>
            <w:vMerge/>
            <w:tcBorders>
              <w:top w:val="single" w:sz="4" w:space="0" w:color="auto"/>
              <w:left w:val="single" w:sz="4" w:space="0" w:color="auto"/>
              <w:bottom w:val="nil"/>
              <w:right w:val="single" w:sz="4" w:space="0" w:color="auto"/>
            </w:tcBorders>
            <w:vAlign w:val="center"/>
            <w:hideMark/>
          </w:tcPr>
          <w:p w:rsidR="00E07EA3" w:rsidRPr="00A50E6A" w:rsidRDefault="00E07EA3" w:rsidP="008133CA">
            <w:pPr>
              <w:spacing w:after="0" w:line="240" w:lineRule="auto"/>
              <w:rPr>
                <w:rFonts w:ascii="Times New Roman" w:eastAsia="Arial Unicode MS" w:hAnsi="Times New Roman" w:cs="Times New Roman"/>
                <w:b/>
                <w:color w:val="000000"/>
                <w:w w:val="90"/>
                <w:sz w:val="24"/>
                <w:szCs w:val="24"/>
                <w:lang w:eastAsia="ar-SA" w:bidi="en-US"/>
              </w:rPr>
            </w:pP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color w:val="000000"/>
                <w:lang w:bidi="en-US"/>
              </w:rPr>
              <w:t>производст. практики / преддипл. практика, нед.</w:t>
            </w:r>
            <w:r w:rsidRPr="00A50E6A">
              <w:rPr>
                <w:rFonts w:ascii="Times New Roman" w:eastAsia="Arial Unicode MS" w:hAnsi="Times New Roman" w:cs="Times New Roman"/>
                <w:i/>
                <w:color w:val="000000"/>
                <w:lang w:bidi="en-US"/>
              </w:rPr>
              <w:t xml:space="preserve"> </w:t>
            </w:r>
          </w:p>
        </w:tc>
        <w:tc>
          <w:tcPr>
            <w:tcW w:w="69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w:t>
            </w:r>
          </w:p>
        </w:tc>
        <w:tc>
          <w:tcPr>
            <w:tcW w:w="65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w:t>
            </w:r>
          </w:p>
        </w:tc>
        <w:tc>
          <w:tcPr>
            <w:tcW w:w="6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bidi="en-US"/>
              </w:rPr>
              <w:t>5/4</w:t>
            </w:r>
          </w:p>
        </w:tc>
      </w:tr>
      <w:tr w:rsidR="00E07EA3" w:rsidRPr="00A50E6A" w:rsidTr="008133CA">
        <w:trPr>
          <w:cantSplit/>
          <w:trHeight w:val="350"/>
        </w:trPr>
        <w:tc>
          <w:tcPr>
            <w:tcW w:w="7378" w:type="dxa"/>
            <w:gridSpan w:val="4"/>
            <w:tcBorders>
              <w:top w:val="nil"/>
              <w:left w:val="single" w:sz="4" w:space="0" w:color="auto"/>
              <w:bottom w:val="nil"/>
              <w:right w:val="single" w:sz="4" w:space="0" w:color="auto"/>
            </w:tcBorders>
            <w:vAlign w:val="center"/>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p>
        </w:tc>
        <w:tc>
          <w:tcPr>
            <w:tcW w:w="708" w:type="dxa"/>
            <w:tcBorders>
              <w:top w:val="nil"/>
              <w:left w:val="single" w:sz="4" w:space="0" w:color="auto"/>
              <w:bottom w:val="nil"/>
              <w:right w:val="single" w:sz="4" w:space="0" w:color="auto"/>
            </w:tcBorders>
            <w:vAlign w:val="center"/>
            <w:hideMark/>
          </w:tcPr>
          <w:p w:rsidR="00E07EA3" w:rsidRPr="00A50E6A" w:rsidRDefault="00E07EA3" w:rsidP="008133CA">
            <w:pPr>
              <w:spacing w:after="0"/>
              <w:rPr>
                <w:rFonts w:ascii="Calibri" w:eastAsia="Calibri" w:hAnsi="Calibri" w:cs="Times New Roman"/>
              </w:rPr>
            </w:pP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color w:val="000000"/>
                <w:lang w:val="en-US" w:bidi="en-US"/>
              </w:rPr>
              <w:t>экзаменов</w:t>
            </w:r>
          </w:p>
        </w:tc>
        <w:tc>
          <w:tcPr>
            <w:tcW w:w="69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3</w:t>
            </w:r>
          </w:p>
        </w:tc>
        <w:tc>
          <w:tcPr>
            <w:tcW w:w="68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5</w:t>
            </w:r>
          </w:p>
        </w:tc>
        <w:tc>
          <w:tcPr>
            <w:tcW w:w="57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w:t>
            </w:r>
          </w:p>
        </w:tc>
        <w:tc>
          <w:tcPr>
            <w:tcW w:w="65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6</w:t>
            </w:r>
          </w:p>
        </w:tc>
        <w:tc>
          <w:tcPr>
            <w:tcW w:w="6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2</w:t>
            </w:r>
          </w:p>
        </w:tc>
      </w:tr>
      <w:tr w:rsidR="00E07EA3" w:rsidRPr="00A50E6A" w:rsidTr="008133CA">
        <w:trPr>
          <w:cantSplit/>
          <w:trHeight w:val="350"/>
        </w:trPr>
        <w:tc>
          <w:tcPr>
            <w:tcW w:w="7378" w:type="dxa"/>
            <w:gridSpan w:val="4"/>
            <w:tcBorders>
              <w:top w:val="nil"/>
              <w:left w:val="single" w:sz="4" w:space="0" w:color="auto"/>
              <w:bottom w:val="nil"/>
              <w:right w:val="single" w:sz="4" w:space="0" w:color="auto"/>
            </w:tcBorders>
            <w:vAlign w:val="center"/>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p>
        </w:tc>
        <w:tc>
          <w:tcPr>
            <w:tcW w:w="708" w:type="dxa"/>
            <w:tcBorders>
              <w:top w:val="nil"/>
              <w:left w:val="single" w:sz="4" w:space="0" w:color="auto"/>
              <w:bottom w:val="nil"/>
              <w:right w:val="single" w:sz="4" w:space="0" w:color="auto"/>
            </w:tcBorders>
            <w:vAlign w:val="center"/>
            <w:hideMark/>
          </w:tcPr>
          <w:p w:rsidR="00E07EA3" w:rsidRPr="00A50E6A" w:rsidRDefault="00E07EA3" w:rsidP="008133CA">
            <w:pPr>
              <w:spacing w:after="0"/>
              <w:rPr>
                <w:rFonts w:ascii="Calibri" w:eastAsia="Calibri" w:hAnsi="Calibri" w:cs="Times New Roman"/>
              </w:rPr>
            </w:pP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color w:val="000000"/>
                <w:lang w:val="en-US" w:bidi="en-US"/>
              </w:rPr>
              <w:t>дифф. зачетов</w:t>
            </w:r>
          </w:p>
        </w:tc>
        <w:tc>
          <w:tcPr>
            <w:tcW w:w="69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3</w:t>
            </w:r>
          </w:p>
        </w:tc>
        <w:tc>
          <w:tcPr>
            <w:tcW w:w="68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6</w:t>
            </w:r>
          </w:p>
        </w:tc>
        <w:tc>
          <w:tcPr>
            <w:tcW w:w="57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w:t>
            </w:r>
          </w:p>
        </w:tc>
        <w:tc>
          <w:tcPr>
            <w:tcW w:w="65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w:t>
            </w:r>
          </w:p>
        </w:tc>
        <w:tc>
          <w:tcPr>
            <w:tcW w:w="6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3</w:t>
            </w:r>
          </w:p>
        </w:tc>
        <w:tc>
          <w:tcPr>
            <w:tcW w:w="64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6</w:t>
            </w:r>
          </w:p>
        </w:tc>
      </w:tr>
      <w:tr w:rsidR="00E07EA3" w:rsidRPr="00A50E6A" w:rsidTr="008133CA">
        <w:trPr>
          <w:cantSplit/>
          <w:trHeight w:val="350"/>
        </w:trPr>
        <w:tc>
          <w:tcPr>
            <w:tcW w:w="7378" w:type="dxa"/>
            <w:gridSpan w:val="4"/>
            <w:tcBorders>
              <w:top w:val="nil"/>
              <w:left w:val="single" w:sz="4" w:space="0" w:color="auto"/>
              <w:bottom w:val="single" w:sz="4" w:space="0" w:color="auto"/>
              <w:right w:val="single" w:sz="4" w:space="0" w:color="auto"/>
            </w:tcBorders>
            <w:vAlign w:val="center"/>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p>
        </w:tc>
        <w:tc>
          <w:tcPr>
            <w:tcW w:w="708" w:type="dxa"/>
            <w:tcBorders>
              <w:top w:val="nil"/>
              <w:left w:val="single" w:sz="4" w:space="0" w:color="auto"/>
              <w:bottom w:val="single" w:sz="4" w:space="0" w:color="auto"/>
              <w:right w:val="single" w:sz="4" w:space="0" w:color="auto"/>
            </w:tcBorders>
            <w:vAlign w:val="center"/>
            <w:hideMark/>
          </w:tcPr>
          <w:p w:rsidR="00E07EA3" w:rsidRPr="00A50E6A" w:rsidRDefault="00E07EA3" w:rsidP="008133CA">
            <w:pPr>
              <w:spacing w:after="0"/>
              <w:rPr>
                <w:rFonts w:ascii="Calibri" w:eastAsia="Calibri" w:hAnsi="Calibri" w:cs="Times New Roman"/>
              </w:rPr>
            </w:pP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color w:val="000000"/>
                <w:lang w:val="en-US" w:bidi="en-US"/>
              </w:rPr>
              <w:t>зачетов</w:t>
            </w:r>
          </w:p>
        </w:tc>
        <w:tc>
          <w:tcPr>
            <w:tcW w:w="69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w:t>
            </w:r>
          </w:p>
        </w:tc>
        <w:tc>
          <w:tcPr>
            <w:tcW w:w="65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8133CA">
            <w:pPr>
              <w:widowControl w:val="0"/>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bl>
    <w:p w:rsidR="00E07EA3" w:rsidRPr="00A50E6A" w:rsidRDefault="00E07EA3" w:rsidP="00E07EA3">
      <w:pPr>
        <w:spacing w:after="0" w:line="240" w:lineRule="auto"/>
        <w:rPr>
          <w:rFonts w:ascii="Times New Roman" w:eastAsia="Arial Unicode MS" w:hAnsi="Times New Roman" w:cs="Times New Roman"/>
          <w:b/>
          <w:color w:val="000000"/>
          <w:lang w:val="en-US" w:bidi="en-US"/>
        </w:rPr>
      </w:pPr>
    </w:p>
    <w:p w:rsidR="00E07EA3" w:rsidRPr="00A50E6A" w:rsidRDefault="00E07EA3" w:rsidP="00E07EA3">
      <w:pPr>
        <w:widowControl w:val="0"/>
        <w:suppressAutoHyphens/>
        <w:spacing w:after="0" w:line="240" w:lineRule="auto"/>
        <w:rPr>
          <w:rFonts w:ascii="Times New Roman" w:eastAsia="Arial Unicode MS" w:hAnsi="Times New Roman" w:cs="Times New Roman"/>
          <w:color w:val="000000"/>
          <w:lang w:val="en-US" w:bidi="en-US"/>
        </w:rPr>
      </w:pPr>
    </w:p>
    <w:p w:rsidR="00E07EA3" w:rsidRPr="00A50E6A" w:rsidRDefault="00E07EA3" w:rsidP="00E07EA3">
      <w:pPr>
        <w:widowControl w:val="0"/>
        <w:suppressAutoHyphens/>
        <w:spacing w:after="0" w:line="240" w:lineRule="auto"/>
        <w:rPr>
          <w:rFonts w:ascii="Times New Roman" w:eastAsia="Arial Unicode MS" w:hAnsi="Times New Roman" w:cs="Times New Roman"/>
          <w:color w:val="000000"/>
          <w:lang w:val="en-US" w:bidi="en-US"/>
        </w:rPr>
      </w:pPr>
    </w:p>
    <w:p w:rsidR="00E07EA3" w:rsidRPr="00A50E6A" w:rsidRDefault="00E07EA3" w:rsidP="00E07EA3">
      <w:pPr>
        <w:widowControl w:val="0"/>
        <w:suppressAutoHyphens/>
        <w:spacing w:after="0" w:line="240" w:lineRule="auto"/>
        <w:rPr>
          <w:rFonts w:ascii="Times New Roman" w:eastAsia="Arial Unicode MS" w:hAnsi="Times New Roman" w:cs="Times New Roman"/>
          <w:color w:val="000000"/>
          <w:lang w:val="en-US" w:bidi="en-US"/>
        </w:rPr>
      </w:pPr>
    </w:p>
    <w:p w:rsidR="00E07EA3" w:rsidRPr="00A50E6A" w:rsidRDefault="00E07EA3" w:rsidP="00E07EA3">
      <w:pPr>
        <w:widowControl w:val="0"/>
        <w:suppressAutoHyphens/>
        <w:spacing w:after="0" w:line="240" w:lineRule="auto"/>
        <w:rPr>
          <w:rFonts w:ascii="Times New Roman" w:eastAsia="Arial Unicode MS" w:hAnsi="Times New Roman" w:cs="Times New Roman"/>
          <w:color w:val="000000"/>
          <w:lang w:val="en-US" w:bidi="en-US"/>
        </w:rPr>
      </w:pPr>
    </w:p>
    <w:p w:rsidR="00E07EA3" w:rsidRPr="00A50E6A" w:rsidRDefault="00E07EA3" w:rsidP="00E07EA3">
      <w:pPr>
        <w:widowControl w:val="0"/>
        <w:suppressAutoHyphens/>
        <w:spacing w:after="0" w:line="240" w:lineRule="auto"/>
        <w:rPr>
          <w:rFonts w:ascii="Times New Roman" w:eastAsia="Arial Unicode MS" w:hAnsi="Times New Roman" w:cs="Times New Roman"/>
          <w:color w:val="000000"/>
          <w:lang w:val="en-US" w:bidi="en-US"/>
        </w:rPr>
      </w:pPr>
    </w:p>
    <w:p w:rsidR="00E07EA3" w:rsidRPr="00A50E6A" w:rsidRDefault="00E07EA3" w:rsidP="00E07EA3">
      <w:pPr>
        <w:widowControl w:val="0"/>
        <w:suppressAutoHyphens/>
        <w:spacing w:after="0" w:line="240" w:lineRule="auto"/>
        <w:rPr>
          <w:rFonts w:ascii="Times New Roman" w:eastAsia="Arial Unicode MS" w:hAnsi="Times New Roman" w:cs="Times New Roman"/>
          <w:color w:val="000000"/>
          <w:lang w:val="en-US" w:bidi="en-US"/>
        </w:rPr>
      </w:pPr>
    </w:p>
    <w:p w:rsidR="00E07EA3" w:rsidRPr="00A50E6A" w:rsidRDefault="00E07EA3" w:rsidP="00E07EA3">
      <w:pPr>
        <w:widowControl w:val="0"/>
        <w:suppressAutoHyphens/>
        <w:spacing w:after="0" w:line="240" w:lineRule="auto"/>
        <w:rPr>
          <w:rFonts w:ascii="Times New Roman" w:eastAsia="Arial Unicode MS" w:hAnsi="Times New Roman" w:cs="Times New Roman"/>
          <w:color w:val="000000"/>
          <w:lang w:val="en-US" w:bidi="en-US"/>
        </w:rPr>
      </w:pPr>
    </w:p>
    <w:p w:rsidR="00E07EA3" w:rsidRPr="00C82CE0" w:rsidRDefault="00E07EA3" w:rsidP="00E07EA3">
      <w:pPr>
        <w:spacing w:after="0"/>
        <w:jc w:val="center"/>
        <w:rPr>
          <w:rFonts w:ascii="Times New Roman" w:hAnsi="Times New Roman" w:cs="Times New Roman"/>
          <w:b/>
          <w:sz w:val="24"/>
          <w:szCs w:val="24"/>
        </w:rPr>
      </w:pPr>
      <w:r w:rsidRPr="00C82CE0">
        <w:rPr>
          <w:rFonts w:ascii="Times New Roman" w:hAnsi="Times New Roman" w:cs="Times New Roman"/>
          <w:b/>
          <w:sz w:val="24"/>
          <w:szCs w:val="24"/>
        </w:rPr>
        <w:t xml:space="preserve">7. </w:t>
      </w:r>
      <w:r>
        <w:rPr>
          <w:rFonts w:ascii="Times New Roman" w:hAnsi="Times New Roman" w:cs="Times New Roman"/>
          <w:b/>
          <w:sz w:val="24"/>
          <w:szCs w:val="24"/>
        </w:rPr>
        <w:t>Пояснения к учебному плану</w:t>
      </w:r>
    </w:p>
    <w:p w:rsidR="00E07EA3" w:rsidRPr="00C82CE0" w:rsidRDefault="00E07EA3" w:rsidP="00E07EA3">
      <w:pPr>
        <w:shd w:val="clear" w:color="auto" w:fill="FFFFFF" w:themeFill="background1"/>
        <w:spacing w:after="0"/>
        <w:rPr>
          <w:rFonts w:ascii="Times New Roman" w:hAnsi="Times New Roman" w:cs="Times New Roman"/>
          <w:color w:val="000000" w:themeColor="text1"/>
          <w:sz w:val="24"/>
          <w:szCs w:val="24"/>
        </w:rPr>
      </w:pPr>
      <w:r w:rsidRPr="00C82CE0">
        <w:rPr>
          <w:rFonts w:ascii="Times New Roman" w:hAnsi="Times New Roman" w:cs="Times New Roman"/>
          <w:sz w:val="24"/>
          <w:szCs w:val="24"/>
        </w:rPr>
        <w:t xml:space="preserve">Настоящий учебный план государственного автономного профессионального образовательного учреждения Саратовской области  «Базарнокарабулакский техникум агробизнеса» (ГАПОУ СО «БТА») разработан на основе Федерального государственного образовательного стандарта по программе подготовки специалистов среднего звена  Механизация сельского хозяйства, утвержденного приказом Министерства образования и науки Российской Федерации от 07 мая 2014 г. N 456; </w:t>
      </w:r>
      <w:hyperlink r:id="rId25" w:history="1">
        <w:r w:rsidRPr="00C82CE0">
          <w:rPr>
            <w:rFonts w:ascii="Times New Roman" w:hAnsi="Times New Roman" w:cs="Times New Roman"/>
            <w:color w:val="000000" w:themeColor="text1"/>
            <w:sz w:val="24"/>
            <w:szCs w:val="24"/>
          </w:rPr>
          <w:t>Федерального закона Российской Федерации от 29 декабря 2012 г. N 273-ФЗ "Об образовании в Российской Федерации"</w:t>
        </w:r>
      </w:hyperlink>
      <w:r w:rsidRPr="00C82CE0">
        <w:rPr>
          <w:rFonts w:ascii="Times New Roman" w:hAnsi="Times New Roman" w:cs="Times New Roman"/>
          <w:color w:val="000000" w:themeColor="text1"/>
          <w:sz w:val="24"/>
          <w:szCs w:val="24"/>
        </w:rPr>
        <w:t>;</w:t>
      </w:r>
    </w:p>
    <w:p w:rsidR="00E07EA3" w:rsidRPr="00C82CE0" w:rsidRDefault="00E07EA3" w:rsidP="00E07EA3">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26" w:history="1">
        <w:r w:rsidRPr="00C82CE0">
          <w:rPr>
            <w:rFonts w:ascii="Times New Roman" w:hAnsi="Times New Roman" w:cs="Times New Roman"/>
            <w:color w:val="000000" w:themeColor="text1"/>
            <w:sz w:val="24"/>
            <w:szCs w:val="24"/>
          </w:rPr>
          <w:t>Приказа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hyperlink>
      <w:r w:rsidRPr="00C82CE0">
        <w:rPr>
          <w:rFonts w:ascii="Times New Roman" w:hAnsi="Times New Roman" w:cs="Times New Roman"/>
          <w:color w:val="000000" w:themeColor="text1"/>
          <w:sz w:val="24"/>
          <w:szCs w:val="24"/>
        </w:rPr>
        <w:t>;</w:t>
      </w:r>
    </w:p>
    <w:p w:rsidR="00E07EA3" w:rsidRPr="00C82CE0" w:rsidRDefault="00E07EA3" w:rsidP="00E07EA3">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27" w:history="1">
        <w:r w:rsidRPr="00C82CE0">
          <w:rPr>
            <w:rFonts w:ascii="Times New Roman" w:hAnsi="Times New Roman" w:cs="Times New Roman"/>
            <w:color w:val="000000" w:themeColor="text1"/>
            <w:sz w:val="24"/>
            <w:szCs w:val="24"/>
          </w:rPr>
          <w:t>Приказа Министерства образования и науки РФ от 2 июля 2013 г. N 513 "Об утверждении перечня профессий рабочих, должностей  служащих, по которым осуществляется профессиональное обучение"</w:t>
        </w:r>
      </w:hyperlink>
      <w:r w:rsidRPr="00C82CE0">
        <w:rPr>
          <w:rFonts w:ascii="Times New Roman" w:hAnsi="Times New Roman" w:cs="Times New Roman"/>
          <w:color w:val="000000" w:themeColor="text1"/>
          <w:sz w:val="24"/>
          <w:szCs w:val="24"/>
        </w:rPr>
        <w:t>;</w:t>
      </w:r>
    </w:p>
    <w:p w:rsidR="00E07EA3" w:rsidRPr="00C82CE0" w:rsidRDefault="00E07EA3" w:rsidP="00E07EA3">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28" w:history="1">
        <w:r w:rsidRPr="00C82CE0">
          <w:rPr>
            <w:rFonts w:ascii="Times New Roman" w:hAnsi="Times New Roman" w:cs="Times New Roman"/>
            <w:color w:val="000000" w:themeColor="text1"/>
            <w:sz w:val="24"/>
            <w:szCs w:val="24"/>
          </w:rPr>
          <w:t>Приказа Министерства образования и науки РФ № 291 от 18.04.2013 г.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hyperlink>
      <w:r w:rsidRPr="00C82CE0">
        <w:rPr>
          <w:rFonts w:ascii="Times New Roman" w:hAnsi="Times New Roman" w:cs="Times New Roman"/>
          <w:color w:val="000000" w:themeColor="text1"/>
          <w:sz w:val="24"/>
          <w:szCs w:val="24"/>
        </w:rPr>
        <w:t>;</w:t>
      </w:r>
    </w:p>
    <w:p w:rsidR="00E07EA3" w:rsidRPr="00C82CE0" w:rsidRDefault="00E07EA3" w:rsidP="00E07EA3">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29" w:history="1">
        <w:r w:rsidRPr="00C82CE0">
          <w:rPr>
            <w:rFonts w:ascii="Times New Roman" w:hAnsi="Times New Roman" w:cs="Times New Roman"/>
            <w:color w:val="000000" w:themeColor="text1"/>
            <w:sz w:val="24"/>
            <w:szCs w:val="24"/>
          </w:rPr>
          <w:t>Приказа Министерства образования и науки РФ № 292 от 18.04.2013 г. "Об утверждении Порядка организации и осуществления образовательной деятельности по основным программам профессионального обучения"</w:t>
        </w:r>
      </w:hyperlink>
    </w:p>
    <w:p w:rsidR="00E07EA3" w:rsidRPr="00C82CE0" w:rsidRDefault="00E07EA3" w:rsidP="00E07EA3">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lastRenderedPageBreak/>
        <w:t>   </w:t>
      </w:r>
      <w:hyperlink r:id="rId30" w:history="1">
        <w:r w:rsidRPr="00C82CE0">
          <w:rPr>
            <w:rFonts w:ascii="Times New Roman" w:hAnsi="Times New Roman" w:cs="Times New Roman"/>
            <w:color w:val="000000" w:themeColor="text1"/>
            <w:sz w:val="24"/>
            <w:szCs w:val="24"/>
          </w:rPr>
          <w:t>Приказа Министерства образования и науки РФ№ 968 от 16.08.2013 г. "Об утверждении Порядка проведения государственной итоговой аттестации по образовательным программам среднего профессионального образования"</w:t>
        </w:r>
      </w:hyperlink>
      <w:r w:rsidRPr="00C82CE0">
        <w:rPr>
          <w:rFonts w:ascii="Times New Roman" w:hAnsi="Times New Roman" w:cs="Times New Roman"/>
          <w:color w:val="000000" w:themeColor="text1"/>
          <w:sz w:val="24"/>
          <w:szCs w:val="24"/>
        </w:rPr>
        <w:t>;</w:t>
      </w:r>
    </w:p>
    <w:p w:rsidR="00E07EA3" w:rsidRPr="00C82CE0" w:rsidRDefault="00E07EA3" w:rsidP="00E07EA3">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31" w:history="1">
        <w:r w:rsidRPr="00C82CE0">
          <w:rPr>
            <w:rFonts w:ascii="Times New Roman" w:hAnsi="Times New Roman" w:cs="Times New Roman"/>
            <w:color w:val="000000" w:themeColor="text1"/>
            <w:sz w:val="24"/>
            <w:szCs w:val="24"/>
          </w:rPr>
          <w:t>Приказа Министерства образования и науки РФ № 1059 от 12.09.2013 г. "Об утверждении Порядка формироания перечней профессий, специальностей и направлений подготовки"</w:t>
        </w:r>
      </w:hyperlink>
      <w:r w:rsidRPr="00C82CE0">
        <w:rPr>
          <w:rFonts w:ascii="Times New Roman" w:hAnsi="Times New Roman" w:cs="Times New Roman"/>
          <w:color w:val="000000" w:themeColor="text1"/>
          <w:sz w:val="24"/>
          <w:szCs w:val="24"/>
        </w:rPr>
        <w:t>;</w:t>
      </w:r>
    </w:p>
    <w:p w:rsidR="00E07EA3" w:rsidRPr="00C82CE0" w:rsidRDefault="00E07EA3" w:rsidP="00E07EA3">
      <w:pPr>
        <w:shd w:val="clear" w:color="auto" w:fill="FFFFFF" w:themeFill="background1"/>
        <w:spacing w:after="0"/>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32" w:history="1">
        <w:r w:rsidRPr="00C82CE0">
          <w:rPr>
            <w:rFonts w:ascii="Times New Roman" w:hAnsi="Times New Roman" w:cs="Times New Roman"/>
            <w:color w:val="000000" w:themeColor="text1"/>
            <w:sz w:val="24"/>
            <w:szCs w:val="24"/>
          </w:rPr>
          <w:t>Приказа Министерства образования и науки РФ № 977 от 21.08.2013 "О внесении изменения в Порядок организации и осуществления образовательной деятельности по основным программам профессионального обучения, утвержденный приказом Министерства образования и науки РФ от 18 апреля 2013 г. №292"</w:t>
        </w:r>
      </w:hyperlink>
      <w:r w:rsidRPr="00C82CE0">
        <w:rPr>
          <w:rFonts w:ascii="Times New Roman" w:hAnsi="Times New Roman" w:cs="Times New Roman"/>
          <w:color w:val="000000" w:themeColor="text1"/>
          <w:sz w:val="24"/>
          <w:szCs w:val="24"/>
        </w:rPr>
        <w:t>;</w:t>
      </w:r>
    </w:p>
    <w:p w:rsidR="00E07EA3" w:rsidRPr="00C82CE0" w:rsidRDefault="00E07EA3" w:rsidP="00E07EA3">
      <w:pPr>
        <w:shd w:val="clear" w:color="auto" w:fill="FFFFFF" w:themeFill="background1"/>
        <w:spacing w:after="0"/>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33" w:history="1">
        <w:r w:rsidRPr="00C82CE0">
          <w:rPr>
            <w:rFonts w:ascii="Times New Roman" w:hAnsi="Times New Roman" w:cs="Times New Roman"/>
            <w:color w:val="000000" w:themeColor="text1"/>
            <w:sz w:val="24"/>
            <w:szCs w:val="24"/>
          </w:rPr>
          <w:t>Приказа Министерства образования и науки РФ № 1122 от 07.10.2013 г. "Об утверждении Порядка и условий осуществления перевода лиц, обучающихся по образовательным программам среднего профессионального и высшего образоания,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hyperlink>
      <w:r w:rsidRPr="00C82CE0">
        <w:rPr>
          <w:rFonts w:ascii="Times New Roman" w:hAnsi="Times New Roman" w:cs="Times New Roman"/>
          <w:color w:val="000000" w:themeColor="text1"/>
          <w:sz w:val="24"/>
          <w:szCs w:val="24"/>
        </w:rPr>
        <w:t>;</w:t>
      </w:r>
    </w:p>
    <w:p w:rsidR="00E07EA3" w:rsidRPr="00C82CE0" w:rsidRDefault="00E07EA3" w:rsidP="00E07EA3">
      <w:pPr>
        <w:shd w:val="clear" w:color="auto" w:fill="FFFFFF" w:themeFill="background1"/>
        <w:spacing w:after="0"/>
        <w:rPr>
          <w:rFonts w:ascii="Times New Roman" w:hAnsi="Times New Roman" w:cs="Times New Roman"/>
          <w:sz w:val="24"/>
          <w:szCs w:val="24"/>
        </w:rPr>
      </w:pPr>
      <w:r w:rsidRPr="00C82CE0">
        <w:rPr>
          <w:rFonts w:ascii="Times New Roman" w:hAnsi="Times New Roman" w:cs="Times New Roman"/>
          <w:color w:val="000000" w:themeColor="text1"/>
          <w:sz w:val="24"/>
          <w:szCs w:val="24"/>
        </w:rPr>
        <w:t xml:space="preserve">   </w:t>
      </w:r>
      <w:r w:rsidRPr="00C82CE0">
        <w:rPr>
          <w:rFonts w:ascii="Times New Roman" w:hAnsi="Times New Roman" w:cs="Times New Roman"/>
          <w:sz w:val="24"/>
          <w:szCs w:val="24"/>
        </w:rPr>
        <w:t xml:space="preserve">Устава ГАПОУ СО «БТА», локальных актов ГАПОУ СО «БТА» (положение о текущем контроле знаний, положение о промежуточной аттестации студентов, положение об государственной итоговой  аттестации выпускников, положение об организации и проведении учебной и производственной практики). </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Обучение   по программе подготовки специалистов среднего звена 35.02.07.   « Механизация сельского хозяйства»  осуществляется по очной форме на базе основного общего образования со сроком обучения 3 года 10 месяцев.</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Освоение настоящей основной профессиональной образовательной программы включает подготовку по квалификациям согласно Общероссийскому классификатору профессий рабочих, должностей служащих и тарифных разрядов ОК 016-94:</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тракторист- машинист сельскохозяйственного производства  .</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Организация образовательного процесса осуществляется в соответствии с учебным планом и согласно расписанию учебных занятий для групп обучающихся.</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Учебный год начинается 1 сентября для всех обучающихся и заканчивается в соответствии с графиком учебного процесса. Учебный год разделяется на 2 семестра, по завершению которых организуется промежуточная аттестация, а по завершению последнего семестра – государственная итоговая аттестация.</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Срок освоения основной профессиональной образовательной программы по специальности  « Механизация сельского хозяйства», для лиц обучающихся на базе </w:t>
      </w:r>
      <w:r>
        <w:rPr>
          <w:rFonts w:ascii="Times New Roman" w:hAnsi="Times New Roman" w:cs="Times New Roman"/>
          <w:sz w:val="24"/>
          <w:szCs w:val="24"/>
        </w:rPr>
        <w:t xml:space="preserve">среднего </w:t>
      </w:r>
      <w:r w:rsidRPr="00C82CE0">
        <w:rPr>
          <w:rFonts w:ascii="Times New Roman" w:hAnsi="Times New Roman" w:cs="Times New Roman"/>
          <w:sz w:val="24"/>
          <w:szCs w:val="24"/>
        </w:rPr>
        <w:t xml:space="preserve"> общего образования составляет 199 недель из расчета:</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119 недель – по учебным циклам и разделу «Физическая культура»;</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21недель – учебная практика;</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lastRenderedPageBreak/>
        <w:t>12 недель – производственная практика;</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7 недель – промежуточная аттестация;</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6 недель – государственная итоговая  аттестация;</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34 недели  – каникулярное время.</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Продолжительность учебной недели составляет 6 дней.</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Объем учебной нагрузки обучающегося составляет 54 академических часа в неделю , включая 36 академических часов всех видов аудиторной учебной нагрузки и 18 академических часов внеаудиторной (самостоятельной) учебной нагрузки по освоению основной профессиональной образовательной программы.</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Настоящая основная профессиональная образовательная программа содержит 5 профессиональных модулей:</w:t>
      </w:r>
    </w:p>
    <w:p w:rsidR="00E07EA3" w:rsidRPr="00C82CE0" w:rsidRDefault="00E07EA3" w:rsidP="00E07EA3">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ПМ.01. Подготовка машин , механизмов, установок , приспособлений к работе , комплектование сборочных единиц -</w:t>
      </w:r>
      <w:r>
        <w:rPr>
          <w:rFonts w:ascii="Times New Roman" w:hAnsi="Times New Roman" w:cs="Times New Roman"/>
          <w:sz w:val="24"/>
          <w:szCs w:val="24"/>
        </w:rPr>
        <w:t>484</w:t>
      </w:r>
      <w:r w:rsidRPr="00C82CE0">
        <w:rPr>
          <w:rFonts w:ascii="Times New Roman" w:hAnsi="Times New Roman" w:cs="Times New Roman"/>
          <w:sz w:val="24"/>
          <w:szCs w:val="24"/>
        </w:rPr>
        <w:t xml:space="preserve"> часов, в том числе МДК.01.01 « Назначение и общее устройство тракторов, автомобилей и сельскохозяйственных машин» -</w:t>
      </w:r>
      <w:r>
        <w:rPr>
          <w:rFonts w:ascii="Times New Roman" w:hAnsi="Times New Roman" w:cs="Times New Roman"/>
          <w:sz w:val="24"/>
          <w:szCs w:val="24"/>
        </w:rPr>
        <w:t>286</w:t>
      </w:r>
      <w:r w:rsidRPr="00C82CE0">
        <w:rPr>
          <w:rFonts w:ascii="Times New Roman" w:hAnsi="Times New Roman" w:cs="Times New Roman"/>
          <w:sz w:val="24"/>
          <w:szCs w:val="24"/>
        </w:rPr>
        <w:t xml:space="preserve"> часов, МДК.01.02 « Подготовка тракторов и сельскохозяйственных машин и механизмов к работе»-</w:t>
      </w:r>
      <w:r>
        <w:rPr>
          <w:rFonts w:ascii="Times New Roman" w:hAnsi="Times New Roman" w:cs="Times New Roman"/>
          <w:sz w:val="24"/>
          <w:szCs w:val="24"/>
        </w:rPr>
        <w:t>198 часов</w:t>
      </w:r>
    </w:p>
    <w:p w:rsidR="00E07EA3" w:rsidRPr="00C82CE0" w:rsidRDefault="00E07EA3" w:rsidP="00E07EA3">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ПМ.02. Эксплуатация сельскохозяйственной техники -</w:t>
      </w:r>
      <w:r>
        <w:rPr>
          <w:rFonts w:ascii="Times New Roman" w:hAnsi="Times New Roman" w:cs="Times New Roman"/>
          <w:sz w:val="24"/>
          <w:szCs w:val="24"/>
        </w:rPr>
        <w:t xml:space="preserve">310 </w:t>
      </w:r>
      <w:r w:rsidRPr="00C82CE0">
        <w:rPr>
          <w:rFonts w:ascii="Times New Roman" w:hAnsi="Times New Roman" w:cs="Times New Roman"/>
          <w:sz w:val="24"/>
          <w:szCs w:val="24"/>
        </w:rPr>
        <w:t>часов , в том числе  МДК.02.01 Комплектование машинно- тракторного агрегата для выполнения сельскохозяйственных работ-</w:t>
      </w:r>
      <w:r>
        <w:rPr>
          <w:rFonts w:ascii="Times New Roman" w:hAnsi="Times New Roman" w:cs="Times New Roman"/>
          <w:sz w:val="24"/>
          <w:szCs w:val="24"/>
        </w:rPr>
        <w:t>152</w:t>
      </w:r>
      <w:r w:rsidRPr="00C82CE0">
        <w:rPr>
          <w:rFonts w:ascii="Times New Roman" w:hAnsi="Times New Roman" w:cs="Times New Roman"/>
          <w:sz w:val="24"/>
          <w:szCs w:val="24"/>
        </w:rPr>
        <w:t xml:space="preserve"> часа, МДК 02.02 «Технология механизированных работ в растениеводстве «-</w:t>
      </w:r>
      <w:r>
        <w:rPr>
          <w:rFonts w:ascii="Times New Roman" w:hAnsi="Times New Roman" w:cs="Times New Roman"/>
          <w:sz w:val="24"/>
          <w:szCs w:val="24"/>
        </w:rPr>
        <w:t>96</w:t>
      </w:r>
      <w:r w:rsidRPr="00C82CE0">
        <w:rPr>
          <w:rFonts w:ascii="Times New Roman" w:hAnsi="Times New Roman" w:cs="Times New Roman"/>
          <w:sz w:val="24"/>
          <w:szCs w:val="24"/>
        </w:rPr>
        <w:t xml:space="preserve"> часов , МДК.02.03 « Технология механизированных работ в животноводстве»-</w:t>
      </w:r>
      <w:r>
        <w:rPr>
          <w:rFonts w:ascii="Times New Roman" w:hAnsi="Times New Roman" w:cs="Times New Roman"/>
          <w:sz w:val="24"/>
          <w:szCs w:val="24"/>
        </w:rPr>
        <w:t xml:space="preserve"> 62 часа</w:t>
      </w:r>
    </w:p>
    <w:p w:rsidR="00E07EA3" w:rsidRPr="00C82CE0" w:rsidRDefault="00E07EA3" w:rsidP="00E07EA3">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ПМ.03Техническое обслуживание и диагностирование неисправностей сельскохозяйственных машин и механизмов: ремонт отдельных деталей и узлов -</w:t>
      </w:r>
      <w:r>
        <w:rPr>
          <w:rFonts w:ascii="Times New Roman" w:hAnsi="Times New Roman" w:cs="Times New Roman"/>
          <w:sz w:val="24"/>
          <w:szCs w:val="24"/>
        </w:rPr>
        <w:t xml:space="preserve">278 </w:t>
      </w:r>
      <w:r w:rsidRPr="00C82CE0">
        <w:rPr>
          <w:rFonts w:ascii="Times New Roman" w:hAnsi="Times New Roman" w:cs="Times New Roman"/>
          <w:sz w:val="24"/>
          <w:szCs w:val="24"/>
        </w:rPr>
        <w:t>часов , в том числе  МДК.03.01 « Система технического обслуживания и ремонта сельскохозяйственных машин и механизмов» -</w:t>
      </w:r>
      <w:r>
        <w:rPr>
          <w:rFonts w:ascii="Times New Roman" w:hAnsi="Times New Roman" w:cs="Times New Roman"/>
          <w:sz w:val="24"/>
          <w:szCs w:val="24"/>
        </w:rPr>
        <w:t xml:space="preserve">180 часов </w:t>
      </w:r>
      <w:r w:rsidRPr="00C82CE0">
        <w:rPr>
          <w:rFonts w:ascii="Times New Roman" w:hAnsi="Times New Roman" w:cs="Times New Roman"/>
          <w:sz w:val="24"/>
          <w:szCs w:val="24"/>
        </w:rPr>
        <w:t>, МДК.03.02 Технологические процессы ремонтного производства -</w:t>
      </w:r>
      <w:r>
        <w:rPr>
          <w:rFonts w:ascii="Times New Roman" w:hAnsi="Times New Roman" w:cs="Times New Roman"/>
          <w:sz w:val="24"/>
          <w:szCs w:val="24"/>
        </w:rPr>
        <w:t>98 часов</w:t>
      </w:r>
    </w:p>
    <w:p w:rsidR="00E07EA3" w:rsidRPr="00C82CE0" w:rsidRDefault="00E07EA3" w:rsidP="00E07EA3">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ПМ.04 Управление работами машинно- тракторного парка сельскохозяйственной организации.-</w:t>
      </w:r>
      <w:r>
        <w:rPr>
          <w:rFonts w:ascii="Times New Roman" w:hAnsi="Times New Roman" w:cs="Times New Roman"/>
          <w:sz w:val="24"/>
          <w:szCs w:val="24"/>
        </w:rPr>
        <w:t>140</w:t>
      </w:r>
      <w:r w:rsidRPr="00C82CE0">
        <w:rPr>
          <w:rFonts w:ascii="Times New Roman" w:hAnsi="Times New Roman" w:cs="Times New Roman"/>
          <w:sz w:val="24"/>
          <w:szCs w:val="24"/>
        </w:rPr>
        <w:t>, в том числе МДК 04.01 « Управление структурным подразделением организации ( предприятия)-</w:t>
      </w:r>
      <w:r>
        <w:rPr>
          <w:rFonts w:ascii="Times New Roman" w:hAnsi="Times New Roman" w:cs="Times New Roman"/>
          <w:sz w:val="24"/>
          <w:szCs w:val="24"/>
        </w:rPr>
        <w:t xml:space="preserve">140 </w:t>
      </w:r>
      <w:r w:rsidRPr="00C82CE0">
        <w:rPr>
          <w:rFonts w:ascii="Times New Roman" w:hAnsi="Times New Roman" w:cs="Times New Roman"/>
          <w:sz w:val="24"/>
          <w:szCs w:val="24"/>
        </w:rPr>
        <w:t xml:space="preserve"> час</w:t>
      </w:r>
      <w:r>
        <w:rPr>
          <w:rFonts w:ascii="Times New Roman" w:hAnsi="Times New Roman" w:cs="Times New Roman"/>
          <w:sz w:val="24"/>
          <w:szCs w:val="24"/>
        </w:rPr>
        <w:t>ов</w:t>
      </w:r>
      <w:r w:rsidRPr="00C82CE0">
        <w:rPr>
          <w:rFonts w:ascii="Times New Roman" w:hAnsi="Times New Roman" w:cs="Times New Roman"/>
          <w:sz w:val="24"/>
          <w:szCs w:val="24"/>
        </w:rPr>
        <w:t xml:space="preserve"> </w:t>
      </w:r>
    </w:p>
    <w:p w:rsidR="00E07EA3" w:rsidRPr="00C82CE0" w:rsidRDefault="00E07EA3" w:rsidP="00E07EA3">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ПМ.05. Выполнение работ по профессии « Тракторист-машинист сельскохозяйственного производства»</w:t>
      </w:r>
      <w:r>
        <w:rPr>
          <w:rFonts w:ascii="Times New Roman" w:hAnsi="Times New Roman" w:cs="Times New Roman"/>
          <w:sz w:val="24"/>
          <w:szCs w:val="24"/>
        </w:rPr>
        <w:t xml:space="preserve"> - 36 часов</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Учебная и производственная практика проводится рас</w:t>
      </w:r>
      <w:r>
        <w:rPr>
          <w:rFonts w:ascii="Times New Roman" w:hAnsi="Times New Roman" w:cs="Times New Roman"/>
          <w:sz w:val="24"/>
          <w:szCs w:val="24"/>
        </w:rPr>
        <w:t>с</w:t>
      </w:r>
      <w:r w:rsidRPr="00C82CE0">
        <w:rPr>
          <w:rFonts w:ascii="Times New Roman" w:hAnsi="Times New Roman" w:cs="Times New Roman"/>
          <w:sz w:val="24"/>
          <w:szCs w:val="24"/>
        </w:rPr>
        <w:t>редоточено  после освоения соответствующих междисциплинарных курсов.</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Для всех видов аудиторных занятий академический час устанавливается продолжительностью 45 минут. Перерыв между учебными занятиями составляет не менее 5 минут.</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Учебные занятия проводятся в виде лекций, семинаров, практических занятий, контрольных работ, консультаций, самостоятельных работ, учебной и производственной практики, других видов учебных занятий.</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Консультации для обучающихся по очной форме обучения предусматриваются образовательной организации из расчета 4 часа на одного обучающегося на каждый учебный год, в том числе в период   реализации образовательной программы  среднего общего образования. </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lastRenderedPageBreak/>
        <w:t xml:space="preserve">        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Текущий контроль знаний и промежуточная аттестация проводятся по каждой дисциплине, междисциплинарному курсу и профессиональному модулю, а их формы и процедуры доводятся до сведения обучающихся в течении первых двух месяцев от начала обучения.</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Текущий контроль успеваемости по всем дисциплинам и междисциплинарным курсам осуществляется для оценивания качества освоения учебных программ по 5-ти бальной шкале.</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Промежуточная аттестация по общепрофессиональным дисциплинам осуществляется в форме:</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зачета или дифференцированного зачета, экзамена;</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В ходе освоения тем междисциплинарных курсов проводятся зачеты (дифференцированные зачеты, а по завершению освоения – экзамены).</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По завершению освоения профессиональных модулей ПМ.01, ПМ.02, ПМ.03 , ПМ 04, ПМ05 проводятся экзамены квалификационные  непосредственно в ГАПОУ СО «БТА».</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Промежуточная аттестация по учебной и производственной практике каждого модуля проводится в форме зачета.</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Итогом контроля освоения профессионального модуля на экзамене квалификационном  является однозначное решение: «вид профессиональной деятельности освоен», «вид профессиональной деятельности не освоен».</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Необходимым условием допуска к государственной итоговой аттестации является отсутствие академической задолженности по всем дисциплинам и междисциплинарным курсам, представление документов ,  подтверждающих сформированность обучающимся компетенций при изучении им теоретического материала (экзаменационные листы, сертификаты) по каждому из основных видов профессиональной деятельности и прохождении учебной и производственной практики (дневник с отметками о прохождении практики) (портфолио).     Государственная итоговая аттестация включает защиту выпускной квалификационной работы (дипломной работы).</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 xml:space="preserve">          Защита выпускной квалификационной работы (дипломной работы) оценивается оценками «отлично», «хорошо», «удовлетворительно», «неудовлетворительно».</w:t>
      </w:r>
    </w:p>
    <w:p w:rsidR="00E07EA3" w:rsidRPr="00C82CE0" w:rsidRDefault="00E07EA3" w:rsidP="00E07EA3">
      <w:pPr>
        <w:spacing w:after="0"/>
        <w:jc w:val="center"/>
        <w:rPr>
          <w:rFonts w:ascii="Times New Roman" w:hAnsi="Times New Roman" w:cs="Times New Roman"/>
          <w:sz w:val="24"/>
          <w:szCs w:val="24"/>
        </w:rPr>
      </w:pPr>
    </w:p>
    <w:p w:rsidR="00E07EA3" w:rsidRPr="00C82CE0" w:rsidRDefault="00E07EA3" w:rsidP="00E07EA3">
      <w:pPr>
        <w:spacing w:after="0"/>
        <w:jc w:val="center"/>
        <w:rPr>
          <w:rFonts w:ascii="Times New Roman" w:hAnsi="Times New Roman" w:cs="Times New Roman"/>
          <w:b/>
          <w:sz w:val="24"/>
          <w:szCs w:val="24"/>
        </w:rPr>
      </w:pPr>
      <w:r w:rsidRPr="00C82CE0">
        <w:rPr>
          <w:rFonts w:ascii="Times New Roman" w:hAnsi="Times New Roman" w:cs="Times New Roman"/>
          <w:b/>
          <w:sz w:val="24"/>
          <w:szCs w:val="24"/>
        </w:rPr>
        <w:t>Формирование вариативной части ОПОП:</w:t>
      </w:r>
    </w:p>
    <w:p w:rsidR="00E07EA3" w:rsidRPr="00C82CE0" w:rsidRDefault="00E07EA3" w:rsidP="00E07EA3">
      <w:pPr>
        <w:spacing w:after="0"/>
        <w:jc w:val="center"/>
        <w:rPr>
          <w:rFonts w:ascii="Times New Roman" w:hAnsi="Times New Roman" w:cs="Times New Roman"/>
          <w:sz w:val="24"/>
          <w:szCs w:val="24"/>
        </w:rPr>
      </w:pPr>
      <w:r w:rsidRPr="00C82CE0">
        <w:rPr>
          <w:rFonts w:ascii="Times New Roman" w:hAnsi="Times New Roman" w:cs="Times New Roman"/>
          <w:sz w:val="24"/>
          <w:szCs w:val="24"/>
        </w:rPr>
        <w:t xml:space="preserve">Согласно вариативной части произошло углубленное изучение дисциплин </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Вариативная часть в объеме 864 часа распределена по дисциплинам общепрофессионального цикла и модулям</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20 ч на дисциплину «Математика»;</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60</w:t>
      </w:r>
      <w:r>
        <w:rPr>
          <w:rFonts w:ascii="Times New Roman" w:hAnsi="Times New Roman" w:cs="Times New Roman"/>
          <w:sz w:val="24"/>
          <w:szCs w:val="24"/>
        </w:rPr>
        <w:t xml:space="preserve"> </w:t>
      </w:r>
      <w:r w:rsidRPr="00C82CE0">
        <w:rPr>
          <w:rFonts w:ascii="Times New Roman" w:hAnsi="Times New Roman" w:cs="Times New Roman"/>
          <w:sz w:val="24"/>
          <w:szCs w:val="24"/>
        </w:rPr>
        <w:t>часов на дисциплину «Инженерная графика »;</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lastRenderedPageBreak/>
        <w:t>80 часов на дисциплину «Техническая механика »;</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66 часов на дисциплину «Материаловедение »;</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100 часов на дисциплину «Электротехника и электронная техника»»;</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22 часов на дисциплину «Основы гидравлики и теплотехники»;</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16часов на дисциплину «Основы агрономии ».</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16часов на дисциплину «Основы зоотехнии ».</w:t>
      </w:r>
    </w:p>
    <w:p w:rsidR="00E07EA3" w:rsidRPr="00C82CE0" w:rsidRDefault="00E07EA3" w:rsidP="00E07EA3">
      <w:pPr>
        <w:spacing w:after="0"/>
        <w:rPr>
          <w:rFonts w:ascii="Times New Roman" w:hAnsi="Times New Roman" w:cs="Times New Roman"/>
          <w:sz w:val="24"/>
          <w:szCs w:val="24"/>
        </w:rPr>
      </w:pPr>
      <w:r w:rsidRPr="00C82CE0">
        <w:rPr>
          <w:rFonts w:ascii="Times New Roman" w:hAnsi="Times New Roman" w:cs="Times New Roman"/>
          <w:sz w:val="24"/>
          <w:szCs w:val="24"/>
        </w:rPr>
        <w:t>16 часов на дисциплину «Правовые основы профессиональной деятельности ».</w:t>
      </w:r>
    </w:p>
    <w:p w:rsidR="00E07EA3" w:rsidRPr="00C82CE0" w:rsidRDefault="00E07EA3" w:rsidP="00E07EA3">
      <w:pPr>
        <w:spacing w:after="0"/>
        <w:rPr>
          <w:rFonts w:ascii="Times New Roman" w:hAnsi="Times New Roman" w:cs="Times New Roman"/>
          <w:sz w:val="24"/>
          <w:szCs w:val="24"/>
        </w:rPr>
      </w:pPr>
      <w:r>
        <w:rPr>
          <w:rFonts w:ascii="Times New Roman" w:hAnsi="Times New Roman" w:cs="Times New Roman"/>
          <w:sz w:val="24"/>
          <w:szCs w:val="24"/>
        </w:rPr>
        <w:t xml:space="preserve">68 </w:t>
      </w:r>
      <w:r w:rsidRPr="00C82CE0">
        <w:rPr>
          <w:rFonts w:ascii="Times New Roman" w:hAnsi="Times New Roman" w:cs="Times New Roman"/>
          <w:sz w:val="24"/>
          <w:szCs w:val="24"/>
        </w:rPr>
        <w:t xml:space="preserve"> часов на дисциплину  «Правила дорожного движения»</w:t>
      </w:r>
    </w:p>
    <w:p w:rsidR="00E07EA3" w:rsidRDefault="00E07EA3" w:rsidP="00E07EA3">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ПМ.01. Подготовка машин , механизмов, установок , приспособлений к работе , комплектование сборочных единиц -</w:t>
      </w:r>
      <w:r>
        <w:rPr>
          <w:rFonts w:ascii="Times New Roman" w:hAnsi="Times New Roman" w:cs="Times New Roman"/>
          <w:sz w:val="24"/>
          <w:szCs w:val="24"/>
        </w:rPr>
        <w:t>96 часов</w:t>
      </w:r>
      <w:r w:rsidRPr="00C82CE0">
        <w:rPr>
          <w:rFonts w:ascii="Times New Roman" w:hAnsi="Times New Roman" w:cs="Times New Roman"/>
          <w:sz w:val="24"/>
          <w:szCs w:val="24"/>
        </w:rPr>
        <w:t xml:space="preserve">, </w:t>
      </w:r>
    </w:p>
    <w:p w:rsidR="00E07EA3" w:rsidRDefault="00E07EA3" w:rsidP="00E07EA3">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ПМ.02. Эксплуатация сельскохозяйственной техники -</w:t>
      </w:r>
      <w:r>
        <w:rPr>
          <w:rFonts w:ascii="Times New Roman" w:hAnsi="Times New Roman" w:cs="Times New Roman"/>
          <w:sz w:val="24"/>
          <w:szCs w:val="24"/>
        </w:rPr>
        <w:t>96 часов</w:t>
      </w:r>
      <w:r w:rsidRPr="00C82CE0">
        <w:rPr>
          <w:rFonts w:ascii="Times New Roman" w:hAnsi="Times New Roman" w:cs="Times New Roman"/>
          <w:sz w:val="24"/>
          <w:szCs w:val="24"/>
        </w:rPr>
        <w:t xml:space="preserve"> </w:t>
      </w:r>
    </w:p>
    <w:p w:rsidR="00E07EA3" w:rsidRDefault="00E07EA3" w:rsidP="00E07EA3">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ПМ.03. Техническое обслуживание и диагностирование неисправностей сельскохозяйственных машин и механизмов : ремонт отдельных деталей и узлов -</w:t>
      </w:r>
      <w:r>
        <w:rPr>
          <w:rFonts w:ascii="Times New Roman" w:hAnsi="Times New Roman" w:cs="Times New Roman"/>
          <w:sz w:val="24"/>
          <w:szCs w:val="24"/>
        </w:rPr>
        <w:t>96 часов</w:t>
      </w:r>
      <w:r w:rsidRPr="00C82CE0">
        <w:rPr>
          <w:rFonts w:ascii="Times New Roman" w:hAnsi="Times New Roman" w:cs="Times New Roman"/>
          <w:sz w:val="24"/>
          <w:szCs w:val="24"/>
        </w:rPr>
        <w:t xml:space="preserve"> </w:t>
      </w:r>
    </w:p>
    <w:p w:rsidR="00E07EA3" w:rsidRPr="00C82CE0" w:rsidRDefault="00E07EA3" w:rsidP="00E07EA3">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ПМ.04 Управление работами машинно- тракторного парка сельскохозяйственной организации.-</w:t>
      </w:r>
      <w:r>
        <w:rPr>
          <w:rFonts w:ascii="Times New Roman" w:hAnsi="Times New Roman" w:cs="Times New Roman"/>
          <w:sz w:val="24"/>
          <w:szCs w:val="24"/>
        </w:rPr>
        <w:t>96часов</w:t>
      </w:r>
      <w:r w:rsidRPr="00C82CE0">
        <w:rPr>
          <w:rFonts w:ascii="Times New Roman" w:hAnsi="Times New Roman" w:cs="Times New Roman"/>
          <w:sz w:val="24"/>
          <w:szCs w:val="24"/>
        </w:rPr>
        <w:t xml:space="preserve"> </w:t>
      </w:r>
    </w:p>
    <w:p w:rsidR="00E07EA3" w:rsidRPr="00C82CE0" w:rsidRDefault="00E07EA3" w:rsidP="00E07EA3">
      <w:pPr>
        <w:shd w:val="clear" w:color="auto" w:fill="FFFFFF"/>
        <w:autoSpaceDE w:val="0"/>
        <w:autoSpaceDN w:val="0"/>
        <w:adjustRightInd w:val="0"/>
        <w:spacing w:after="0"/>
        <w:rPr>
          <w:rFonts w:ascii="Times New Roman" w:hAnsi="Times New Roman" w:cs="Times New Roman"/>
          <w:sz w:val="24"/>
          <w:szCs w:val="24"/>
        </w:rPr>
      </w:pPr>
    </w:p>
    <w:p w:rsidR="00E07EA3" w:rsidRPr="00C82CE0" w:rsidRDefault="00E07EA3" w:rsidP="00E07EA3">
      <w:pPr>
        <w:shd w:val="clear" w:color="auto" w:fill="FFFFFF"/>
        <w:autoSpaceDE w:val="0"/>
        <w:autoSpaceDN w:val="0"/>
        <w:adjustRightInd w:val="0"/>
        <w:spacing w:after="0"/>
        <w:rPr>
          <w:rFonts w:ascii="Times New Roman" w:hAnsi="Times New Roman" w:cs="Times New Roman"/>
          <w:sz w:val="24"/>
          <w:szCs w:val="24"/>
        </w:rPr>
      </w:pPr>
    </w:p>
    <w:p w:rsidR="00E07EA3" w:rsidRPr="00C82CE0" w:rsidRDefault="00E07EA3" w:rsidP="00E07EA3">
      <w:pPr>
        <w:shd w:val="clear" w:color="auto" w:fill="FFFFFF"/>
        <w:autoSpaceDE w:val="0"/>
        <w:autoSpaceDN w:val="0"/>
        <w:adjustRightInd w:val="0"/>
        <w:spacing w:after="0"/>
        <w:rPr>
          <w:rFonts w:ascii="Times New Roman" w:hAnsi="Times New Roman" w:cs="Times New Roman"/>
          <w:sz w:val="24"/>
          <w:szCs w:val="24"/>
        </w:rPr>
      </w:pPr>
    </w:p>
    <w:p w:rsidR="00E07EA3" w:rsidRPr="00C82CE0" w:rsidRDefault="00E07EA3" w:rsidP="00E07EA3">
      <w:pPr>
        <w:shd w:val="clear" w:color="auto" w:fill="FFFFFF"/>
        <w:autoSpaceDE w:val="0"/>
        <w:autoSpaceDN w:val="0"/>
        <w:adjustRightInd w:val="0"/>
        <w:spacing w:after="0"/>
        <w:rPr>
          <w:rFonts w:ascii="Times New Roman" w:hAnsi="Times New Roman" w:cs="Times New Roman"/>
          <w:sz w:val="24"/>
          <w:szCs w:val="24"/>
        </w:rPr>
      </w:pPr>
      <w:r w:rsidRPr="00C82CE0">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w:t>
      </w:r>
      <w:r w:rsidRPr="00C82CE0">
        <w:rPr>
          <w:rFonts w:ascii="Times New Roman" w:hAnsi="Times New Roman" w:cs="Times New Roman"/>
          <w:sz w:val="24"/>
          <w:szCs w:val="24"/>
        </w:rPr>
        <w:t>Зам. директора</w:t>
      </w:r>
    </w:p>
    <w:p w:rsidR="00E07EA3" w:rsidRPr="00C82CE0" w:rsidRDefault="00E07EA3" w:rsidP="00E07EA3">
      <w:pPr>
        <w:shd w:val="clear" w:color="auto" w:fill="FFFFFF"/>
        <w:autoSpaceDE w:val="0"/>
        <w:autoSpaceDN w:val="0"/>
        <w:adjustRightInd w:val="0"/>
        <w:spacing w:after="0"/>
        <w:rPr>
          <w:rFonts w:ascii="Times New Roman" w:hAnsi="Times New Roman" w:cs="Times New Roman"/>
          <w:sz w:val="24"/>
          <w:szCs w:val="24"/>
        </w:rPr>
      </w:pPr>
      <w:r w:rsidRPr="00C82CE0">
        <w:rPr>
          <w:rFonts w:ascii="Times New Roman" w:hAnsi="Times New Roman" w:cs="Times New Roman"/>
          <w:sz w:val="24"/>
          <w:szCs w:val="24"/>
        </w:rPr>
        <w:t xml:space="preserve">                                                                                                            </w:t>
      </w:r>
      <w:r>
        <w:rPr>
          <w:rFonts w:ascii="Times New Roman" w:hAnsi="Times New Roman" w:cs="Times New Roman"/>
          <w:sz w:val="24"/>
          <w:szCs w:val="24"/>
        </w:rPr>
        <w:t xml:space="preserve">                         по учебно- производственной работе</w:t>
      </w:r>
      <w:r w:rsidRPr="00C82CE0">
        <w:rPr>
          <w:rFonts w:ascii="Times New Roman" w:hAnsi="Times New Roman" w:cs="Times New Roman"/>
          <w:sz w:val="24"/>
          <w:szCs w:val="24"/>
        </w:rPr>
        <w:t xml:space="preserve"> _________</w:t>
      </w:r>
      <w:r>
        <w:rPr>
          <w:rFonts w:ascii="Times New Roman" w:hAnsi="Times New Roman" w:cs="Times New Roman"/>
          <w:sz w:val="24"/>
          <w:szCs w:val="24"/>
        </w:rPr>
        <w:t>Мякишева Ж.А.</w:t>
      </w:r>
    </w:p>
    <w:p w:rsidR="00E07EA3" w:rsidRPr="0038516B" w:rsidRDefault="00E07EA3" w:rsidP="00E07EA3">
      <w:pPr>
        <w:shd w:val="clear" w:color="auto" w:fill="FFFFFF"/>
        <w:autoSpaceDE w:val="0"/>
        <w:autoSpaceDN w:val="0"/>
        <w:adjustRightInd w:val="0"/>
        <w:spacing w:after="0"/>
        <w:jc w:val="both"/>
        <w:rPr>
          <w:rFonts w:ascii="Times New Roman" w:hAnsi="Times New Roman" w:cs="Times New Roman"/>
          <w:sz w:val="24"/>
          <w:szCs w:val="24"/>
        </w:rPr>
      </w:pPr>
      <w:r w:rsidRPr="0038516B">
        <w:rPr>
          <w:rFonts w:ascii="Times New Roman" w:hAnsi="Times New Roman" w:cs="Times New Roman"/>
          <w:sz w:val="24"/>
          <w:szCs w:val="24"/>
        </w:rPr>
        <w:t xml:space="preserve">Председатели предметных (цикловых)  комиссий                                    </w:t>
      </w:r>
    </w:p>
    <w:p w:rsidR="00E07EA3" w:rsidRPr="0038516B" w:rsidRDefault="00E07EA3" w:rsidP="00E07EA3">
      <w:pPr>
        <w:shd w:val="clear" w:color="auto" w:fill="FFFFFF"/>
        <w:autoSpaceDE w:val="0"/>
        <w:autoSpaceDN w:val="0"/>
        <w:adjustRightInd w:val="0"/>
        <w:spacing w:after="0"/>
        <w:jc w:val="both"/>
        <w:rPr>
          <w:rFonts w:ascii="Times New Roman" w:hAnsi="Times New Roman" w:cs="Times New Roman"/>
          <w:sz w:val="24"/>
          <w:szCs w:val="24"/>
        </w:rPr>
      </w:pPr>
      <w:r w:rsidRPr="0038516B">
        <w:rPr>
          <w:rFonts w:ascii="Times New Roman" w:hAnsi="Times New Roman" w:cs="Times New Roman"/>
          <w:sz w:val="24"/>
          <w:szCs w:val="24"/>
        </w:rPr>
        <w:t xml:space="preserve">      Истрашкина И.В.___________________</w:t>
      </w:r>
    </w:p>
    <w:p w:rsidR="00E07EA3" w:rsidRPr="0038516B" w:rsidRDefault="00E07EA3" w:rsidP="00E07EA3">
      <w:pPr>
        <w:shd w:val="clear" w:color="auto" w:fill="FFFFFF"/>
        <w:autoSpaceDE w:val="0"/>
        <w:autoSpaceDN w:val="0"/>
        <w:adjustRightInd w:val="0"/>
        <w:spacing w:after="0"/>
        <w:jc w:val="both"/>
        <w:rPr>
          <w:rFonts w:ascii="Times New Roman" w:hAnsi="Times New Roman" w:cs="Times New Roman"/>
          <w:sz w:val="24"/>
          <w:szCs w:val="24"/>
        </w:rPr>
      </w:pPr>
      <w:r w:rsidRPr="0038516B">
        <w:rPr>
          <w:rFonts w:ascii="Times New Roman" w:hAnsi="Times New Roman" w:cs="Times New Roman"/>
          <w:sz w:val="24"/>
          <w:szCs w:val="24"/>
        </w:rPr>
        <w:t xml:space="preserve">     _Бутузова Н.Ю.__________________</w:t>
      </w:r>
    </w:p>
    <w:p w:rsidR="00E07EA3" w:rsidRPr="0038516B" w:rsidRDefault="00E07EA3" w:rsidP="00E07EA3">
      <w:pPr>
        <w:shd w:val="clear" w:color="auto" w:fill="FFFFFF"/>
        <w:autoSpaceDE w:val="0"/>
        <w:autoSpaceDN w:val="0"/>
        <w:adjustRightInd w:val="0"/>
        <w:spacing w:after="0"/>
        <w:jc w:val="both"/>
        <w:rPr>
          <w:rFonts w:ascii="Times New Roman" w:hAnsi="Times New Roman" w:cs="Times New Roman"/>
          <w:sz w:val="24"/>
          <w:szCs w:val="24"/>
        </w:rPr>
      </w:pPr>
      <w:r w:rsidRPr="00385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516B">
        <w:rPr>
          <w:rFonts w:ascii="Times New Roman" w:hAnsi="Times New Roman" w:cs="Times New Roman"/>
          <w:sz w:val="24"/>
          <w:szCs w:val="24"/>
        </w:rPr>
        <w:t xml:space="preserve"> Фролова О.И. ___________________</w:t>
      </w:r>
    </w:p>
    <w:p w:rsidR="00E07EA3" w:rsidRPr="0038516B" w:rsidRDefault="00E07EA3" w:rsidP="00E07EA3">
      <w:pPr>
        <w:widowControl w:val="0"/>
        <w:suppressAutoHyphens/>
        <w:spacing w:after="0" w:line="240" w:lineRule="auto"/>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sz w:val="24"/>
          <w:szCs w:val="24"/>
          <w:lang w:bidi="en-US"/>
        </w:rPr>
        <w:t xml:space="preserve">       </w:t>
      </w:r>
      <w:r w:rsidRPr="0038516B">
        <w:rPr>
          <w:rFonts w:ascii="Times New Roman" w:eastAsia="Arial Unicode MS" w:hAnsi="Times New Roman" w:cs="Times New Roman"/>
          <w:color w:val="000000"/>
          <w:sz w:val="24"/>
          <w:szCs w:val="24"/>
          <w:lang w:bidi="en-US"/>
        </w:rPr>
        <w:t>Дюкарева О.Д. ________________________________</w:t>
      </w:r>
    </w:p>
    <w:p w:rsidR="00E07EA3" w:rsidRPr="0038516B" w:rsidRDefault="00E07EA3" w:rsidP="00E07EA3">
      <w:pPr>
        <w:widowControl w:val="0"/>
        <w:suppressAutoHyphens/>
        <w:spacing w:after="0" w:line="240" w:lineRule="auto"/>
        <w:rPr>
          <w:rFonts w:ascii="Times New Roman" w:eastAsia="Arial Unicode MS" w:hAnsi="Times New Roman" w:cs="Times New Roman"/>
          <w:color w:val="000000"/>
          <w:sz w:val="24"/>
          <w:szCs w:val="24"/>
          <w:lang w:bidi="en-US"/>
        </w:rPr>
      </w:pPr>
    </w:p>
    <w:p w:rsidR="00E07EA3" w:rsidRPr="00AF0E7C" w:rsidRDefault="00E07EA3" w:rsidP="00E07EA3">
      <w:pPr>
        <w:widowControl w:val="0"/>
        <w:suppressAutoHyphens/>
        <w:spacing w:after="0" w:line="240" w:lineRule="auto"/>
        <w:rPr>
          <w:rFonts w:ascii="Times New Roman" w:eastAsia="Arial Unicode MS" w:hAnsi="Times New Roman" w:cs="Times New Roman"/>
          <w:color w:val="000000"/>
          <w:lang w:bidi="en-US"/>
        </w:rPr>
      </w:pPr>
    </w:p>
    <w:p w:rsidR="00264542" w:rsidRDefault="00264542"/>
    <w:sectPr w:rsidR="00264542" w:rsidSect="00E07EA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Tahoma"/>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tarSymbol">
    <w:altName w:val="Arial Unicode MS"/>
    <w:charset w:val="80"/>
    <w:family w:val="auto"/>
    <w:pitch w:val="default"/>
    <w:sig w:usb0="00000000" w:usb1="00000000" w:usb2="00000000" w:usb3="00000000" w:csb0="00000000" w:csb1="00000000"/>
  </w:font>
  <w:font w:name="Arial">
    <w:altName w:val="Times New Roman"/>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45848"/>
    <w:lvl w:ilvl="0">
      <w:numFmt w:val="bullet"/>
      <w:lvlText w:val="*"/>
      <w:lvlJc w:val="left"/>
    </w:lvl>
  </w:abstractNum>
  <w:abstractNum w:abstractNumId="1">
    <w:nsid w:val="00000001"/>
    <w:multiLevelType w:val="multilevel"/>
    <w:tmpl w:val="DF5A0FB8"/>
    <w:name w:val="WW8Num1"/>
    <w:lvl w:ilvl="0">
      <w:start w:val="5"/>
      <w:numFmt w:val="decimal"/>
      <w:lvlText w:val="%1."/>
      <w:lvlJc w:val="left"/>
      <w:pPr>
        <w:tabs>
          <w:tab w:val="num" w:pos="450"/>
        </w:tabs>
        <w:ind w:left="450" w:hanging="450"/>
      </w:pPr>
    </w:lvl>
    <w:lvl w:ilvl="1">
      <w:start w:val="2"/>
      <w:numFmt w:val="decimal"/>
      <w:lvlText w:val="%1.%2."/>
      <w:lvlJc w:val="left"/>
      <w:pPr>
        <w:tabs>
          <w:tab w:val="num" w:pos="720"/>
        </w:tabs>
        <w:ind w:left="720" w:hanging="7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2"/>
    <w:multiLevelType w:val="multilevel"/>
    <w:tmpl w:val="00000002"/>
    <w:name w:val="WW8Num2"/>
    <w:lvl w:ilvl="0">
      <w:start w:val="1"/>
      <w:numFmt w:val="decimal"/>
      <w:lvlText w:val="%1."/>
      <w:lvlJc w:val="left"/>
      <w:pPr>
        <w:tabs>
          <w:tab w:val="num" w:pos="3763"/>
        </w:tabs>
        <w:ind w:left="3763" w:hanging="360"/>
      </w:pPr>
    </w:lvl>
    <w:lvl w:ilvl="1">
      <w:start w:val="2"/>
      <w:numFmt w:val="decimal"/>
      <w:lvlText w:val="%1.%2."/>
      <w:lvlJc w:val="left"/>
      <w:pPr>
        <w:tabs>
          <w:tab w:val="num" w:pos="4123"/>
        </w:tabs>
        <w:ind w:left="4123" w:hanging="720"/>
      </w:pPr>
    </w:lvl>
    <w:lvl w:ilvl="2">
      <w:start w:val="1"/>
      <w:numFmt w:val="decimal"/>
      <w:lvlText w:val="%1.%2.%3."/>
      <w:lvlJc w:val="left"/>
      <w:pPr>
        <w:tabs>
          <w:tab w:val="num" w:pos="4123"/>
        </w:tabs>
        <w:ind w:left="4123" w:hanging="720"/>
      </w:pPr>
    </w:lvl>
    <w:lvl w:ilvl="3">
      <w:start w:val="1"/>
      <w:numFmt w:val="decimal"/>
      <w:lvlText w:val="%1.%2.%3.%4."/>
      <w:lvlJc w:val="left"/>
      <w:pPr>
        <w:tabs>
          <w:tab w:val="num" w:pos="4483"/>
        </w:tabs>
        <w:ind w:left="4483" w:hanging="1080"/>
      </w:pPr>
    </w:lvl>
    <w:lvl w:ilvl="4">
      <w:start w:val="1"/>
      <w:numFmt w:val="decimal"/>
      <w:lvlText w:val="%1.%2.%3.%4.%5."/>
      <w:lvlJc w:val="left"/>
      <w:pPr>
        <w:tabs>
          <w:tab w:val="num" w:pos="4483"/>
        </w:tabs>
        <w:ind w:left="4483" w:hanging="1080"/>
      </w:pPr>
    </w:lvl>
    <w:lvl w:ilvl="5">
      <w:start w:val="1"/>
      <w:numFmt w:val="decimal"/>
      <w:lvlText w:val="%1.%2.%3.%4.%5.%6."/>
      <w:lvlJc w:val="left"/>
      <w:pPr>
        <w:tabs>
          <w:tab w:val="num" w:pos="4843"/>
        </w:tabs>
        <w:ind w:left="4843" w:hanging="1440"/>
      </w:pPr>
    </w:lvl>
    <w:lvl w:ilvl="6">
      <w:start w:val="1"/>
      <w:numFmt w:val="decimal"/>
      <w:lvlText w:val="%1.%2.%3.%4.%5.%6.%7."/>
      <w:lvlJc w:val="left"/>
      <w:pPr>
        <w:tabs>
          <w:tab w:val="num" w:pos="5203"/>
        </w:tabs>
        <w:ind w:left="5203" w:hanging="1800"/>
      </w:pPr>
    </w:lvl>
    <w:lvl w:ilvl="7">
      <w:start w:val="1"/>
      <w:numFmt w:val="decimal"/>
      <w:lvlText w:val="%1.%2.%3.%4.%5.%6.%7.%8."/>
      <w:lvlJc w:val="left"/>
      <w:pPr>
        <w:tabs>
          <w:tab w:val="num" w:pos="5203"/>
        </w:tabs>
        <w:ind w:left="5203" w:hanging="1800"/>
      </w:pPr>
    </w:lvl>
    <w:lvl w:ilvl="8">
      <w:start w:val="1"/>
      <w:numFmt w:val="decimal"/>
      <w:lvlText w:val="%1.%2.%3.%4.%5.%6.%7.%8.%9."/>
      <w:lvlJc w:val="left"/>
      <w:pPr>
        <w:tabs>
          <w:tab w:val="num" w:pos="5563"/>
        </w:tabs>
        <w:ind w:left="5563" w:hanging="21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422"/>
        </w:tabs>
        <w:ind w:left="2422"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4">
    <w:nsid w:val="00000004"/>
    <w:multiLevelType w:val="multilevel"/>
    <w:tmpl w:val="00000004"/>
    <w:name w:val="WW8Num4"/>
    <w:lvl w:ilvl="0">
      <w:start w:val="3"/>
      <w:numFmt w:val="decimal"/>
      <w:lvlText w:val="%1."/>
      <w:lvlJc w:val="left"/>
      <w:pPr>
        <w:tabs>
          <w:tab w:val="num" w:pos="450"/>
        </w:tabs>
        <w:ind w:left="450" w:hanging="450"/>
      </w:pPr>
    </w:lvl>
    <w:lvl w:ilvl="1">
      <w:start w:val="6"/>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5">
    <w:nsid w:val="00000005"/>
    <w:multiLevelType w:val="multilevel"/>
    <w:tmpl w:val="00000005"/>
    <w:name w:val="WW8Num5"/>
    <w:lvl w:ilvl="0">
      <w:start w:val="1"/>
      <w:numFmt w:val="decimal"/>
      <w:lvlText w:val="%1."/>
      <w:lvlJc w:val="left"/>
      <w:pPr>
        <w:tabs>
          <w:tab w:val="num" w:pos="435"/>
        </w:tabs>
        <w:ind w:left="435"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95"/>
        </w:tabs>
        <w:ind w:left="795" w:hanging="720"/>
      </w:pPr>
    </w:lvl>
    <w:lvl w:ilvl="3">
      <w:start w:val="1"/>
      <w:numFmt w:val="decimal"/>
      <w:lvlText w:val="%1.%2.%3.%4."/>
      <w:lvlJc w:val="left"/>
      <w:pPr>
        <w:tabs>
          <w:tab w:val="num" w:pos="1155"/>
        </w:tabs>
        <w:ind w:left="1155" w:hanging="1080"/>
      </w:pPr>
    </w:lvl>
    <w:lvl w:ilvl="4">
      <w:start w:val="1"/>
      <w:numFmt w:val="decimal"/>
      <w:lvlText w:val="%1.%2.%3.%4.%5."/>
      <w:lvlJc w:val="left"/>
      <w:pPr>
        <w:tabs>
          <w:tab w:val="num" w:pos="1155"/>
        </w:tabs>
        <w:ind w:left="1155" w:hanging="1080"/>
      </w:pPr>
    </w:lvl>
    <w:lvl w:ilvl="5">
      <w:start w:val="1"/>
      <w:numFmt w:val="decimal"/>
      <w:lvlText w:val="%1.%2.%3.%4.%5.%6."/>
      <w:lvlJc w:val="left"/>
      <w:pPr>
        <w:tabs>
          <w:tab w:val="num" w:pos="1515"/>
        </w:tabs>
        <w:ind w:left="1515" w:hanging="1440"/>
      </w:pPr>
    </w:lvl>
    <w:lvl w:ilvl="6">
      <w:start w:val="1"/>
      <w:numFmt w:val="decimal"/>
      <w:lvlText w:val="%1.%2.%3.%4.%5.%6.%7."/>
      <w:lvlJc w:val="left"/>
      <w:pPr>
        <w:tabs>
          <w:tab w:val="num" w:pos="1875"/>
        </w:tabs>
        <w:ind w:left="1875" w:hanging="1800"/>
      </w:pPr>
    </w:lvl>
    <w:lvl w:ilvl="7">
      <w:start w:val="1"/>
      <w:numFmt w:val="decimal"/>
      <w:lvlText w:val="%1.%2.%3.%4.%5.%6.%7.%8."/>
      <w:lvlJc w:val="left"/>
      <w:pPr>
        <w:tabs>
          <w:tab w:val="num" w:pos="1875"/>
        </w:tabs>
        <w:ind w:left="1875" w:hanging="1800"/>
      </w:pPr>
    </w:lvl>
    <w:lvl w:ilvl="8">
      <w:start w:val="1"/>
      <w:numFmt w:val="decimal"/>
      <w:lvlText w:val="%1.%2.%3.%4.%5.%6.%7.%8.%9."/>
      <w:lvlJc w:val="left"/>
      <w:pPr>
        <w:tabs>
          <w:tab w:val="num" w:pos="2235"/>
        </w:tabs>
        <w:ind w:left="2235" w:hanging="2160"/>
      </w:p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nsid w:val="00000007"/>
    <w:multiLevelType w:val="multilevel"/>
    <w:tmpl w:val="00000007"/>
    <w:name w:val="WW8Num7"/>
    <w:lvl w:ilvl="0">
      <w:start w:val="1"/>
      <w:numFmt w:val="decimal"/>
      <w:lvlText w:val="%1."/>
      <w:lvlJc w:val="left"/>
      <w:pPr>
        <w:tabs>
          <w:tab w:val="num" w:pos="785"/>
        </w:tabs>
        <w:ind w:left="785"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8">
    <w:nsid w:val="00000008"/>
    <w:multiLevelType w:val="multilevel"/>
    <w:tmpl w:val="00000008"/>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7376EA1"/>
    <w:multiLevelType w:val="singleLevel"/>
    <w:tmpl w:val="D714BA14"/>
    <w:lvl w:ilvl="0">
      <w:start w:val="1"/>
      <w:numFmt w:val="decimal"/>
      <w:lvlText w:val="4.3.%1."/>
      <w:legacy w:legacy="1" w:legacySpace="0" w:legacyIndent="686"/>
      <w:lvlJc w:val="left"/>
      <w:rPr>
        <w:rFonts w:ascii="Times New Roman" w:hAnsi="Times New Roman" w:cs="Times New Roman" w:hint="default"/>
      </w:rPr>
    </w:lvl>
  </w:abstractNum>
  <w:abstractNum w:abstractNumId="10">
    <w:nsid w:val="189C5F56"/>
    <w:multiLevelType w:val="hybridMultilevel"/>
    <w:tmpl w:val="84008D18"/>
    <w:lvl w:ilvl="0" w:tplc="8F4A7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AF5BF1"/>
    <w:multiLevelType w:val="multilevel"/>
    <w:tmpl w:val="0DFCC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6A6FCF"/>
    <w:multiLevelType w:val="multilevel"/>
    <w:tmpl w:val="3E386F4E"/>
    <w:lvl w:ilvl="0">
      <w:start w:val="3"/>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78C5F21"/>
    <w:multiLevelType w:val="multilevel"/>
    <w:tmpl w:val="A55092B2"/>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013639F"/>
    <w:multiLevelType w:val="hybridMultilevel"/>
    <w:tmpl w:val="C016B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F64062"/>
    <w:multiLevelType w:val="hybridMultilevel"/>
    <w:tmpl w:val="7304D1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3D28E7"/>
    <w:multiLevelType w:val="hybridMultilevel"/>
    <w:tmpl w:val="E59E6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6A5B1A"/>
    <w:multiLevelType w:val="hybridMultilevel"/>
    <w:tmpl w:val="9B1E5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12">
    <w:abstractNumId w:val="13"/>
  </w:num>
  <w:num w:numId="13">
    <w:abstractNumId w:val="12"/>
  </w:num>
  <w:num w:numId="14">
    <w:abstractNumId w:val="9"/>
  </w:num>
  <w:num w:numId="15">
    <w:abstractNumId w:val="10"/>
  </w:num>
  <w:num w:numId="16">
    <w:abstractNumId w:val="16"/>
  </w:num>
  <w:num w:numId="17">
    <w:abstractNumId w:val="14"/>
  </w:num>
  <w:num w:numId="18">
    <w:abstractNumId w:val="17"/>
  </w:num>
  <w:num w:numId="19">
    <w:abstractNumId w:val="15"/>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E07EA3"/>
    <w:rsid w:val="00264542"/>
    <w:rsid w:val="00396A02"/>
    <w:rsid w:val="00535425"/>
    <w:rsid w:val="0088770D"/>
    <w:rsid w:val="0096538F"/>
    <w:rsid w:val="00A964E5"/>
    <w:rsid w:val="00D02A9A"/>
    <w:rsid w:val="00E07EA3"/>
    <w:rsid w:val="00F36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A3"/>
  </w:style>
  <w:style w:type="paragraph" w:styleId="1">
    <w:name w:val="heading 1"/>
    <w:basedOn w:val="a"/>
    <w:next w:val="a"/>
    <w:link w:val="10"/>
    <w:qFormat/>
    <w:rsid w:val="00E07EA3"/>
    <w:pPr>
      <w:keepNext/>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E07EA3"/>
    <w:pPr>
      <w:keepNext/>
      <w:numPr>
        <w:ilvl w:val="1"/>
        <w:numId w:val="8"/>
      </w:numPr>
      <w:spacing w:after="0" w:line="240" w:lineRule="auto"/>
      <w:jc w:val="center"/>
      <w:outlineLvl w:val="1"/>
    </w:pPr>
    <w:rPr>
      <w:rFonts w:ascii="Times New Roman" w:eastAsia="Times New Roman" w:hAnsi="Times New Roman" w:cs="Times New Roman"/>
      <w:sz w:val="28"/>
      <w:szCs w:val="20"/>
      <w:lang w:eastAsia="ar-SA"/>
    </w:rPr>
  </w:style>
  <w:style w:type="paragraph" w:styleId="5">
    <w:name w:val="heading 5"/>
    <w:basedOn w:val="a"/>
    <w:next w:val="a"/>
    <w:link w:val="50"/>
    <w:semiHidden/>
    <w:unhideWhenUsed/>
    <w:qFormat/>
    <w:rsid w:val="00E07EA3"/>
    <w:pPr>
      <w:suppressAutoHyphens/>
      <w:spacing w:before="240" w:after="60" w:line="240" w:lineRule="auto"/>
      <w:outlineLvl w:val="4"/>
    </w:pPr>
    <w:rPr>
      <w:rFonts w:ascii="Times New Roman" w:eastAsia="Times New Roman" w:hAnsi="Times New Roman" w:cs="Times New Roman"/>
      <w:b/>
      <w:bCs/>
      <w:i/>
      <w:iCs/>
      <w:color w:val="000000"/>
      <w:w w:val="9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EA3"/>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E07EA3"/>
    <w:rPr>
      <w:rFonts w:ascii="Times New Roman" w:eastAsia="Times New Roman" w:hAnsi="Times New Roman" w:cs="Times New Roman"/>
      <w:sz w:val="28"/>
      <w:szCs w:val="20"/>
      <w:lang w:eastAsia="ar-SA"/>
    </w:rPr>
  </w:style>
  <w:style w:type="character" w:customStyle="1" w:styleId="50">
    <w:name w:val="Заголовок 5 Знак"/>
    <w:basedOn w:val="a0"/>
    <w:link w:val="5"/>
    <w:semiHidden/>
    <w:rsid w:val="00E07EA3"/>
    <w:rPr>
      <w:rFonts w:ascii="Times New Roman" w:eastAsia="Times New Roman" w:hAnsi="Times New Roman" w:cs="Times New Roman"/>
      <w:b/>
      <w:bCs/>
      <w:i/>
      <w:iCs/>
      <w:color w:val="000000"/>
      <w:w w:val="90"/>
      <w:sz w:val="26"/>
      <w:szCs w:val="26"/>
      <w:lang w:eastAsia="ar-SA"/>
    </w:rPr>
  </w:style>
  <w:style w:type="numbering" w:customStyle="1" w:styleId="11">
    <w:name w:val="Нет списка1"/>
    <w:next w:val="a2"/>
    <w:uiPriority w:val="99"/>
    <w:semiHidden/>
    <w:unhideWhenUsed/>
    <w:rsid w:val="00E07EA3"/>
  </w:style>
  <w:style w:type="character" w:customStyle="1" w:styleId="Absatz-Standardschriftart">
    <w:name w:val="Absatz-Standardschriftart"/>
    <w:rsid w:val="00E07EA3"/>
  </w:style>
  <w:style w:type="character" w:customStyle="1" w:styleId="6">
    <w:name w:val="Основной шрифт абзаца6"/>
    <w:rsid w:val="00E07EA3"/>
  </w:style>
  <w:style w:type="character" w:customStyle="1" w:styleId="51">
    <w:name w:val="Основной шрифт абзаца5"/>
    <w:rsid w:val="00E07EA3"/>
  </w:style>
  <w:style w:type="character" w:customStyle="1" w:styleId="WW-Absatz-Standardschriftart">
    <w:name w:val="WW-Absatz-Standardschriftart"/>
    <w:rsid w:val="00E07EA3"/>
  </w:style>
  <w:style w:type="character" w:customStyle="1" w:styleId="WW-Absatz-Standardschriftart1">
    <w:name w:val="WW-Absatz-Standardschriftart1"/>
    <w:rsid w:val="00E07EA3"/>
  </w:style>
  <w:style w:type="character" w:customStyle="1" w:styleId="WW-Absatz-Standardschriftart11">
    <w:name w:val="WW-Absatz-Standardschriftart11"/>
    <w:rsid w:val="00E07EA3"/>
  </w:style>
  <w:style w:type="character" w:customStyle="1" w:styleId="WW-Absatz-Standardschriftart111">
    <w:name w:val="WW-Absatz-Standardschriftart111"/>
    <w:rsid w:val="00E07EA3"/>
  </w:style>
  <w:style w:type="character" w:customStyle="1" w:styleId="WW-Absatz-Standardschriftart1111">
    <w:name w:val="WW-Absatz-Standardschriftart1111"/>
    <w:rsid w:val="00E07EA3"/>
  </w:style>
  <w:style w:type="character" w:customStyle="1" w:styleId="WW8Num1z0">
    <w:name w:val="WW8Num1z0"/>
    <w:rsid w:val="00E07EA3"/>
    <w:rPr>
      <w:b/>
    </w:rPr>
  </w:style>
  <w:style w:type="character" w:customStyle="1" w:styleId="WW-Absatz-Standardschriftart11111">
    <w:name w:val="WW-Absatz-Standardschriftart11111"/>
    <w:rsid w:val="00E07EA3"/>
  </w:style>
  <w:style w:type="character" w:customStyle="1" w:styleId="4">
    <w:name w:val="Основной шрифт абзаца4"/>
    <w:rsid w:val="00E07EA3"/>
  </w:style>
  <w:style w:type="character" w:customStyle="1" w:styleId="WW8Num9z0">
    <w:name w:val="WW8Num9z0"/>
    <w:rsid w:val="00E07EA3"/>
    <w:rPr>
      <w:b/>
      <w:sz w:val="27"/>
    </w:rPr>
  </w:style>
  <w:style w:type="character" w:customStyle="1" w:styleId="WW8Num11z0">
    <w:name w:val="WW8Num11z0"/>
    <w:rsid w:val="00E07EA3"/>
    <w:rPr>
      <w:lang w:val="en-US"/>
    </w:rPr>
  </w:style>
  <w:style w:type="character" w:customStyle="1" w:styleId="3">
    <w:name w:val="Основной шрифт абзаца3"/>
    <w:rsid w:val="00E07EA3"/>
  </w:style>
  <w:style w:type="character" w:customStyle="1" w:styleId="21">
    <w:name w:val="Основной шрифт абзаца2"/>
    <w:rsid w:val="00E07EA3"/>
  </w:style>
  <w:style w:type="character" w:customStyle="1" w:styleId="12">
    <w:name w:val="Основной шрифт абзаца1"/>
    <w:rsid w:val="00E07EA3"/>
  </w:style>
  <w:style w:type="character" w:customStyle="1" w:styleId="a3">
    <w:name w:val="Маркеры списка"/>
    <w:rsid w:val="00E07EA3"/>
    <w:rPr>
      <w:rFonts w:ascii="StarSymbol" w:eastAsia="StarSymbol" w:hAnsi="StarSymbol" w:cs="StarSymbol"/>
      <w:sz w:val="18"/>
      <w:szCs w:val="18"/>
    </w:rPr>
  </w:style>
  <w:style w:type="paragraph" w:customStyle="1" w:styleId="a4">
    <w:name w:val="Заголовок"/>
    <w:basedOn w:val="a"/>
    <w:next w:val="a5"/>
    <w:uiPriority w:val="99"/>
    <w:rsid w:val="00E07EA3"/>
    <w:pPr>
      <w:keepNext/>
      <w:widowControl w:val="0"/>
      <w:suppressAutoHyphens/>
      <w:spacing w:before="240" w:after="120" w:line="240" w:lineRule="auto"/>
    </w:pPr>
    <w:rPr>
      <w:rFonts w:ascii="Arial" w:eastAsia="MS Mincho" w:hAnsi="Arial" w:cs="Tahoma"/>
      <w:color w:val="000000"/>
      <w:sz w:val="28"/>
      <w:szCs w:val="28"/>
      <w:lang w:val="en-US" w:bidi="en-US"/>
    </w:rPr>
  </w:style>
  <w:style w:type="paragraph" w:styleId="a5">
    <w:name w:val="Body Text"/>
    <w:basedOn w:val="a"/>
    <w:link w:val="a6"/>
    <w:uiPriority w:val="99"/>
    <w:semiHidden/>
    <w:rsid w:val="00E07EA3"/>
    <w:pPr>
      <w:widowControl w:val="0"/>
      <w:suppressAutoHyphens/>
      <w:spacing w:after="120" w:line="240" w:lineRule="auto"/>
    </w:pPr>
    <w:rPr>
      <w:rFonts w:ascii="Times New Roman" w:eastAsia="Arial Unicode MS" w:hAnsi="Times New Roman" w:cs="Tahoma"/>
      <w:color w:val="000000"/>
      <w:sz w:val="24"/>
      <w:szCs w:val="24"/>
      <w:lang w:val="en-US" w:bidi="en-US"/>
    </w:rPr>
  </w:style>
  <w:style w:type="character" w:customStyle="1" w:styleId="a6">
    <w:name w:val="Основной текст Знак"/>
    <w:basedOn w:val="a0"/>
    <w:link w:val="a5"/>
    <w:uiPriority w:val="99"/>
    <w:semiHidden/>
    <w:rsid w:val="00E07EA3"/>
    <w:rPr>
      <w:rFonts w:ascii="Times New Roman" w:eastAsia="Arial Unicode MS" w:hAnsi="Times New Roman" w:cs="Tahoma"/>
      <w:color w:val="000000"/>
      <w:sz w:val="24"/>
      <w:szCs w:val="24"/>
      <w:lang w:val="en-US" w:bidi="en-US"/>
    </w:rPr>
  </w:style>
  <w:style w:type="paragraph" w:customStyle="1" w:styleId="60">
    <w:name w:val="Название6"/>
    <w:basedOn w:val="a"/>
    <w:uiPriority w:val="99"/>
    <w:rsid w:val="00E07EA3"/>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61">
    <w:name w:val="Указатель6"/>
    <w:basedOn w:val="a"/>
    <w:uiPriority w:val="99"/>
    <w:rsid w:val="00E07EA3"/>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52">
    <w:name w:val="Название5"/>
    <w:basedOn w:val="a"/>
    <w:uiPriority w:val="99"/>
    <w:rsid w:val="00E07EA3"/>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53">
    <w:name w:val="Указатель5"/>
    <w:basedOn w:val="a"/>
    <w:uiPriority w:val="99"/>
    <w:rsid w:val="00E07EA3"/>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40">
    <w:name w:val="Название4"/>
    <w:basedOn w:val="a"/>
    <w:uiPriority w:val="99"/>
    <w:rsid w:val="00E07EA3"/>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41">
    <w:name w:val="Указатель4"/>
    <w:basedOn w:val="a"/>
    <w:uiPriority w:val="99"/>
    <w:rsid w:val="00E07EA3"/>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30">
    <w:name w:val="Название3"/>
    <w:basedOn w:val="a"/>
    <w:uiPriority w:val="99"/>
    <w:rsid w:val="00E07EA3"/>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31">
    <w:name w:val="Указатель3"/>
    <w:basedOn w:val="a"/>
    <w:uiPriority w:val="99"/>
    <w:rsid w:val="00E07EA3"/>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22">
    <w:name w:val="Название2"/>
    <w:basedOn w:val="a"/>
    <w:uiPriority w:val="99"/>
    <w:rsid w:val="00E07EA3"/>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23">
    <w:name w:val="Указатель2"/>
    <w:basedOn w:val="a"/>
    <w:uiPriority w:val="99"/>
    <w:rsid w:val="00E07EA3"/>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13">
    <w:name w:val="Название1"/>
    <w:basedOn w:val="a"/>
    <w:uiPriority w:val="99"/>
    <w:rsid w:val="00E07EA3"/>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14">
    <w:name w:val="Указатель1"/>
    <w:basedOn w:val="a"/>
    <w:uiPriority w:val="99"/>
    <w:rsid w:val="00E07EA3"/>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a7">
    <w:name w:val="Содержимое таблицы"/>
    <w:basedOn w:val="a"/>
    <w:uiPriority w:val="99"/>
    <w:rsid w:val="00E07EA3"/>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a8">
    <w:name w:val="Заголовок таблицы"/>
    <w:basedOn w:val="a7"/>
    <w:uiPriority w:val="99"/>
    <w:rsid w:val="00E07EA3"/>
    <w:pPr>
      <w:jc w:val="center"/>
    </w:pPr>
    <w:rPr>
      <w:b/>
      <w:bCs/>
    </w:rPr>
  </w:style>
  <w:style w:type="paragraph" w:styleId="a9">
    <w:name w:val="List Paragraph"/>
    <w:basedOn w:val="a"/>
    <w:uiPriority w:val="99"/>
    <w:qFormat/>
    <w:rsid w:val="00E07EA3"/>
    <w:pPr>
      <w:ind w:left="720"/>
    </w:pPr>
    <w:rPr>
      <w:rFonts w:ascii="Calibri" w:eastAsia="Times New Roman" w:hAnsi="Calibri" w:cs="Times New Roman"/>
      <w:lang w:eastAsia="ar-SA"/>
    </w:rPr>
  </w:style>
  <w:style w:type="paragraph" w:styleId="aa">
    <w:name w:val="Normal (Web)"/>
    <w:basedOn w:val="a"/>
    <w:uiPriority w:val="99"/>
    <w:rsid w:val="00E07EA3"/>
    <w:pPr>
      <w:spacing w:before="100" w:after="119"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c"/>
    <w:uiPriority w:val="99"/>
    <w:semiHidden/>
    <w:rsid w:val="00E07EA3"/>
    <w:rPr>
      <w:rFonts w:ascii="Times New Roman" w:eastAsia="Arial Unicode MS" w:hAnsi="Times New Roman" w:cs="Tahoma"/>
      <w:color w:val="000000"/>
      <w:sz w:val="24"/>
      <w:szCs w:val="24"/>
      <w:lang w:val="en-US" w:bidi="en-US"/>
    </w:rPr>
  </w:style>
  <w:style w:type="paragraph" w:styleId="ac">
    <w:name w:val="header"/>
    <w:basedOn w:val="a"/>
    <w:link w:val="ab"/>
    <w:uiPriority w:val="99"/>
    <w:semiHidden/>
    <w:unhideWhenUsed/>
    <w:rsid w:val="00E07EA3"/>
    <w:pPr>
      <w:widowControl w:val="0"/>
      <w:tabs>
        <w:tab w:val="center" w:pos="4677"/>
        <w:tab w:val="right" w:pos="9355"/>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15">
    <w:name w:val="Верхний колонтитул Знак1"/>
    <w:basedOn w:val="a0"/>
    <w:link w:val="ac"/>
    <w:uiPriority w:val="99"/>
    <w:semiHidden/>
    <w:rsid w:val="00E07EA3"/>
  </w:style>
  <w:style w:type="paragraph" w:styleId="ad">
    <w:name w:val="footer"/>
    <w:basedOn w:val="a"/>
    <w:link w:val="ae"/>
    <w:uiPriority w:val="99"/>
    <w:unhideWhenUsed/>
    <w:rsid w:val="00E07EA3"/>
    <w:pPr>
      <w:widowControl w:val="0"/>
      <w:tabs>
        <w:tab w:val="center" w:pos="4677"/>
        <w:tab w:val="right" w:pos="9355"/>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ae">
    <w:name w:val="Нижний колонтитул Знак"/>
    <w:basedOn w:val="a0"/>
    <w:link w:val="ad"/>
    <w:uiPriority w:val="99"/>
    <w:rsid w:val="00E07EA3"/>
    <w:rPr>
      <w:rFonts w:ascii="Times New Roman" w:eastAsia="Arial Unicode MS" w:hAnsi="Times New Roman" w:cs="Tahoma"/>
      <w:color w:val="000000"/>
      <w:sz w:val="24"/>
      <w:szCs w:val="24"/>
      <w:lang w:val="en-US" w:bidi="en-US"/>
    </w:rPr>
  </w:style>
  <w:style w:type="character" w:customStyle="1" w:styleId="af">
    <w:name w:val="Текст сноски Знак"/>
    <w:basedOn w:val="a0"/>
    <w:link w:val="af0"/>
    <w:uiPriority w:val="99"/>
    <w:semiHidden/>
    <w:rsid w:val="00E07EA3"/>
    <w:rPr>
      <w:rFonts w:ascii="Times New Roman" w:eastAsia="Times New Roman" w:hAnsi="Times New Roman" w:cs="Times New Roman"/>
      <w:sz w:val="20"/>
      <w:szCs w:val="20"/>
      <w:lang w:eastAsia="ar-SA"/>
    </w:rPr>
  </w:style>
  <w:style w:type="paragraph" w:styleId="af0">
    <w:name w:val="footnote text"/>
    <w:basedOn w:val="a"/>
    <w:link w:val="af"/>
    <w:uiPriority w:val="99"/>
    <w:semiHidden/>
    <w:unhideWhenUsed/>
    <w:rsid w:val="00E07EA3"/>
    <w:pPr>
      <w:suppressAutoHyphens/>
      <w:spacing w:after="0" w:line="240" w:lineRule="auto"/>
    </w:pPr>
    <w:rPr>
      <w:rFonts w:ascii="Times New Roman" w:eastAsia="Times New Roman" w:hAnsi="Times New Roman" w:cs="Times New Roman"/>
      <w:sz w:val="20"/>
      <w:szCs w:val="20"/>
      <w:lang w:eastAsia="ar-SA"/>
    </w:rPr>
  </w:style>
  <w:style w:type="character" w:customStyle="1" w:styleId="16">
    <w:name w:val="Текст сноски Знак1"/>
    <w:basedOn w:val="a0"/>
    <w:link w:val="af0"/>
    <w:uiPriority w:val="99"/>
    <w:semiHidden/>
    <w:rsid w:val="00E07EA3"/>
    <w:rPr>
      <w:sz w:val="20"/>
      <w:szCs w:val="20"/>
    </w:rPr>
  </w:style>
  <w:style w:type="paragraph" w:styleId="af1">
    <w:name w:val="Subtitle"/>
    <w:basedOn w:val="a"/>
    <w:next w:val="a"/>
    <w:link w:val="af2"/>
    <w:uiPriority w:val="99"/>
    <w:qFormat/>
    <w:rsid w:val="00E07EA3"/>
    <w:pPr>
      <w:numPr>
        <w:ilvl w:val="1"/>
      </w:numPr>
      <w:suppressAutoHyphens/>
      <w:spacing w:after="0" w:line="240" w:lineRule="auto"/>
    </w:pPr>
    <w:rPr>
      <w:rFonts w:ascii="Cambria" w:eastAsia="Times New Roman" w:hAnsi="Cambria" w:cs="Times New Roman"/>
      <w:i/>
      <w:iCs/>
      <w:color w:val="4F81BD"/>
      <w:spacing w:val="15"/>
      <w:w w:val="90"/>
      <w:sz w:val="24"/>
      <w:szCs w:val="24"/>
      <w:lang w:eastAsia="ar-SA"/>
    </w:rPr>
  </w:style>
  <w:style w:type="character" w:customStyle="1" w:styleId="af2">
    <w:name w:val="Подзаголовок Знак"/>
    <w:basedOn w:val="a0"/>
    <w:link w:val="af1"/>
    <w:uiPriority w:val="99"/>
    <w:rsid w:val="00E07EA3"/>
    <w:rPr>
      <w:rFonts w:ascii="Cambria" w:eastAsia="Times New Roman" w:hAnsi="Cambria" w:cs="Times New Roman"/>
      <w:i/>
      <w:iCs/>
      <w:color w:val="4F81BD"/>
      <w:spacing w:val="15"/>
      <w:w w:val="90"/>
      <w:sz w:val="24"/>
      <w:szCs w:val="24"/>
      <w:lang w:eastAsia="ar-SA"/>
    </w:rPr>
  </w:style>
  <w:style w:type="paragraph" w:styleId="af3">
    <w:name w:val="Title"/>
    <w:basedOn w:val="a"/>
    <w:next w:val="af1"/>
    <w:link w:val="af4"/>
    <w:uiPriority w:val="99"/>
    <w:qFormat/>
    <w:rsid w:val="00E07EA3"/>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4">
    <w:name w:val="Название Знак"/>
    <w:basedOn w:val="a0"/>
    <w:link w:val="af3"/>
    <w:uiPriority w:val="99"/>
    <w:rsid w:val="00E07EA3"/>
    <w:rPr>
      <w:rFonts w:ascii="Times New Roman" w:eastAsia="Times New Roman" w:hAnsi="Times New Roman" w:cs="Times New Roman"/>
      <w:sz w:val="24"/>
      <w:szCs w:val="20"/>
      <w:lang w:eastAsia="ar-SA"/>
    </w:rPr>
  </w:style>
  <w:style w:type="character" w:customStyle="1" w:styleId="af5">
    <w:name w:val="Основной текст с отступом Знак"/>
    <w:link w:val="af6"/>
    <w:uiPriority w:val="99"/>
    <w:semiHidden/>
    <w:rsid w:val="00E07EA3"/>
    <w:rPr>
      <w:rFonts w:eastAsia="Lucida Sans Unicode"/>
      <w:sz w:val="24"/>
      <w:szCs w:val="24"/>
      <w:lang w:eastAsia="ar-SA"/>
    </w:rPr>
  </w:style>
  <w:style w:type="paragraph" w:customStyle="1" w:styleId="17">
    <w:name w:val="Основной текст с отступом1"/>
    <w:basedOn w:val="a5"/>
    <w:next w:val="af6"/>
    <w:uiPriority w:val="99"/>
    <w:semiHidden/>
    <w:unhideWhenUsed/>
    <w:rsid w:val="00E07EA3"/>
    <w:pPr>
      <w:ind w:left="283"/>
    </w:pPr>
    <w:rPr>
      <w:rFonts w:ascii="Calibri" w:eastAsia="Lucida Sans Unicode" w:hAnsi="Calibri" w:cs="Times New Roman"/>
      <w:color w:val="auto"/>
      <w:lang w:val="ru-RU" w:eastAsia="ar-SA" w:bidi="ar-SA"/>
    </w:rPr>
  </w:style>
  <w:style w:type="character" w:customStyle="1" w:styleId="18">
    <w:name w:val="Основной текст с отступом Знак1"/>
    <w:basedOn w:val="a0"/>
    <w:uiPriority w:val="99"/>
    <w:semiHidden/>
    <w:rsid w:val="00E07EA3"/>
    <w:rPr>
      <w:rFonts w:ascii="Times New Roman" w:eastAsia="Arial Unicode MS" w:hAnsi="Times New Roman" w:cs="Tahoma"/>
      <w:color w:val="000000"/>
      <w:sz w:val="24"/>
      <w:szCs w:val="24"/>
      <w:lang w:val="en-US" w:bidi="en-US"/>
    </w:rPr>
  </w:style>
  <w:style w:type="paragraph" w:customStyle="1" w:styleId="af7">
    <w:name w:val="Знак Знак Знак Знак"/>
    <w:basedOn w:val="a"/>
    <w:uiPriority w:val="99"/>
    <w:rsid w:val="00E07EA3"/>
    <w:pPr>
      <w:suppressAutoHyphens/>
      <w:spacing w:after="160" w:line="240" w:lineRule="exact"/>
    </w:pPr>
    <w:rPr>
      <w:rFonts w:ascii="Verdana" w:eastAsia="Times New Roman" w:hAnsi="Verdana" w:cs="Times New Roman"/>
      <w:sz w:val="20"/>
      <w:szCs w:val="20"/>
      <w:lang w:val="en-US" w:eastAsia="ar-SA"/>
    </w:rPr>
  </w:style>
  <w:style w:type="paragraph" w:customStyle="1" w:styleId="ConsPlusNonformat">
    <w:name w:val="ConsPlusNonformat"/>
    <w:uiPriority w:val="99"/>
    <w:rsid w:val="00E07EA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E07EA3"/>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210">
    <w:name w:val="Список 21"/>
    <w:basedOn w:val="a"/>
    <w:uiPriority w:val="99"/>
    <w:rsid w:val="00E07EA3"/>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uiPriority w:val="99"/>
    <w:rsid w:val="00E07EA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
    <w:uiPriority w:val="99"/>
    <w:rsid w:val="00E07EA3"/>
    <w:pPr>
      <w:suppressAutoHyphens/>
      <w:spacing w:after="120" w:line="480" w:lineRule="auto"/>
    </w:pPr>
    <w:rPr>
      <w:rFonts w:ascii="Times New Roman" w:eastAsia="Times New Roman" w:hAnsi="Times New Roman" w:cs="Times New Roman"/>
      <w:sz w:val="24"/>
      <w:szCs w:val="24"/>
      <w:lang w:eastAsia="ar-SA"/>
    </w:rPr>
  </w:style>
  <w:style w:type="paragraph" w:customStyle="1" w:styleId="24">
    <w:name w:val="Знак2"/>
    <w:basedOn w:val="a"/>
    <w:uiPriority w:val="99"/>
    <w:rsid w:val="00E07EA3"/>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8">
    <w:name w:val="Знак Знак Знак"/>
    <w:basedOn w:val="a"/>
    <w:uiPriority w:val="99"/>
    <w:rsid w:val="00E07EA3"/>
    <w:pPr>
      <w:suppressAutoHyphens/>
      <w:spacing w:after="160" w:line="240" w:lineRule="exact"/>
    </w:pPr>
    <w:rPr>
      <w:rFonts w:ascii="Verdana" w:eastAsia="Times New Roman" w:hAnsi="Verdana" w:cs="Times New Roman"/>
      <w:sz w:val="20"/>
      <w:szCs w:val="20"/>
      <w:lang w:eastAsia="ar-SA"/>
    </w:rPr>
  </w:style>
  <w:style w:type="paragraph" w:customStyle="1" w:styleId="19">
    <w:name w:val="Текст1"/>
    <w:basedOn w:val="a"/>
    <w:uiPriority w:val="99"/>
    <w:rsid w:val="00E07EA3"/>
    <w:pPr>
      <w:suppressAutoHyphens/>
      <w:spacing w:after="0" w:line="240" w:lineRule="auto"/>
    </w:pPr>
    <w:rPr>
      <w:rFonts w:ascii="Courier New" w:eastAsia="Times New Roman" w:hAnsi="Courier New" w:cs="Times New Roman"/>
      <w:sz w:val="20"/>
      <w:szCs w:val="20"/>
      <w:lang w:eastAsia="ar-SA"/>
    </w:rPr>
  </w:style>
  <w:style w:type="paragraph" w:customStyle="1" w:styleId="ConsPlusNormal">
    <w:name w:val="ConsPlusNormal"/>
    <w:uiPriority w:val="99"/>
    <w:rsid w:val="00E07E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estern">
    <w:name w:val="western"/>
    <w:basedOn w:val="a"/>
    <w:uiPriority w:val="99"/>
    <w:rsid w:val="00E07EA3"/>
    <w:pPr>
      <w:suppressAutoHyphens/>
      <w:spacing w:before="280" w:after="115" w:line="240" w:lineRule="auto"/>
    </w:pPr>
    <w:rPr>
      <w:rFonts w:ascii="Times New Roman" w:eastAsia="Times New Roman" w:hAnsi="Times New Roman" w:cs="Times New Roman"/>
      <w:color w:val="000000"/>
      <w:sz w:val="24"/>
      <w:szCs w:val="24"/>
      <w:lang w:eastAsia="ar-SA"/>
    </w:rPr>
  </w:style>
  <w:style w:type="paragraph" w:customStyle="1" w:styleId="af9">
    <w:name w:val="Содержимое врезки"/>
    <w:basedOn w:val="a5"/>
    <w:uiPriority w:val="99"/>
    <w:rsid w:val="00E07EA3"/>
    <w:rPr>
      <w:rFonts w:eastAsia="Lucida Sans Unicode" w:cs="Times New Roman"/>
      <w:color w:val="auto"/>
      <w:lang w:val="ru-RU" w:eastAsia="ar-SA" w:bidi="ar-SA"/>
    </w:rPr>
  </w:style>
  <w:style w:type="character" w:customStyle="1" w:styleId="WW8Num2z0">
    <w:name w:val="WW8Num2z0"/>
    <w:rsid w:val="00E07EA3"/>
    <w:rPr>
      <w:rFonts w:ascii="Symbol" w:hAnsi="Symbol" w:cs="StarSymbol" w:hint="default"/>
      <w:sz w:val="18"/>
      <w:szCs w:val="18"/>
    </w:rPr>
  </w:style>
  <w:style w:type="character" w:customStyle="1" w:styleId="WW8Num3z0">
    <w:name w:val="WW8Num3z0"/>
    <w:rsid w:val="00E07EA3"/>
    <w:rPr>
      <w:rFonts w:ascii="Symbol" w:hAnsi="Symbol" w:cs="StarSymbol" w:hint="default"/>
      <w:sz w:val="18"/>
      <w:szCs w:val="18"/>
    </w:rPr>
  </w:style>
  <w:style w:type="character" w:customStyle="1" w:styleId="WW8Num4z0">
    <w:name w:val="WW8Num4z0"/>
    <w:rsid w:val="00E07EA3"/>
    <w:rPr>
      <w:rFonts w:ascii="Symbol" w:hAnsi="Symbol" w:cs="StarSymbol" w:hint="default"/>
      <w:sz w:val="18"/>
      <w:szCs w:val="18"/>
    </w:rPr>
  </w:style>
  <w:style w:type="character" w:customStyle="1" w:styleId="WW8Num5z0">
    <w:name w:val="WW8Num5z0"/>
    <w:rsid w:val="00E07EA3"/>
    <w:rPr>
      <w:b/>
      <w:bCs w:val="0"/>
    </w:rPr>
  </w:style>
  <w:style w:type="character" w:customStyle="1" w:styleId="WW8Num6z0">
    <w:name w:val="WW8Num6z0"/>
    <w:rsid w:val="00E07EA3"/>
    <w:rPr>
      <w:rFonts w:ascii="Symbol" w:hAnsi="Symbol" w:cs="StarSymbol" w:hint="default"/>
      <w:sz w:val="18"/>
      <w:szCs w:val="18"/>
    </w:rPr>
  </w:style>
  <w:style w:type="character" w:customStyle="1" w:styleId="WW-Absatz-Standardschriftart111111">
    <w:name w:val="WW-Absatz-Standardschriftart111111"/>
    <w:rsid w:val="00E07EA3"/>
  </w:style>
  <w:style w:type="character" w:customStyle="1" w:styleId="WW-Absatz-Standardschriftart1111111">
    <w:name w:val="WW-Absatz-Standardschriftart1111111"/>
    <w:rsid w:val="00E07EA3"/>
  </w:style>
  <w:style w:type="character" w:customStyle="1" w:styleId="WW-Absatz-Standardschriftart11111111">
    <w:name w:val="WW-Absatz-Standardschriftart11111111"/>
    <w:rsid w:val="00E07EA3"/>
  </w:style>
  <w:style w:type="character" w:customStyle="1" w:styleId="WW8Num10z0">
    <w:name w:val="WW8Num10z0"/>
    <w:rsid w:val="00E07EA3"/>
    <w:rPr>
      <w:rFonts w:ascii="Symbol" w:hAnsi="Symbol" w:hint="default"/>
    </w:rPr>
  </w:style>
  <w:style w:type="character" w:customStyle="1" w:styleId="WW8Num10z1">
    <w:name w:val="WW8Num10z1"/>
    <w:rsid w:val="00E07EA3"/>
    <w:rPr>
      <w:rFonts w:ascii="Courier New" w:hAnsi="Courier New" w:cs="Wingdings" w:hint="default"/>
    </w:rPr>
  </w:style>
  <w:style w:type="character" w:customStyle="1" w:styleId="WW8Num10z2">
    <w:name w:val="WW8Num10z2"/>
    <w:rsid w:val="00E07EA3"/>
    <w:rPr>
      <w:rFonts w:ascii="Wingdings" w:hAnsi="Wingdings" w:hint="default"/>
    </w:rPr>
  </w:style>
  <w:style w:type="character" w:customStyle="1" w:styleId="WW8Num11z1">
    <w:name w:val="WW8Num11z1"/>
    <w:rsid w:val="00E07EA3"/>
    <w:rPr>
      <w:rFonts w:ascii="Courier New" w:hAnsi="Courier New" w:cs="Wingdings" w:hint="default"/>
    </w:rPr>
  </w:style>
  <w:style w:type="character" w:customStyle="1" w:styleId="WW8Num11z2">
    <w:name w:val="WW8Num11z2"/>
    <w:rsid w:val="00E07EA3"/>
    <w:rPr>
      <w:rFonts w:ascii="Wingdings" w:hAnsi="Wingdings" w:hint="default"/>
    </w:rPr>
  </w:style>
  <w:style w:type="character" w:customStyle="1" w:styleId="WW8Num12z0">
    <w:name w:val="WW8Num12z0"/>
    <w:rsid w:val="00E07EA3"/>
    <w:rPr>
      <w:rFonts w:ascii="Symbol" w:hAnsi="Symbol" w:hint="default"/>
    </w:rPr>
  </w:style>
  <w:style w:type="character" w:customStyle="1" w:styleId="WW8Num12z1">
    <w:name w:val="WW8Num12z1"/>
    <w:rsid w:val="00E07EA3"/>
    <w:rPr>
      <w:rFonts w:ascii="Courier New" w:hAnsi="Courier New" w:cs="Wingdings" w:hint="default"/>
    </w:rPr>
  </w:style>
  <w:style w:type="character" w:customStyle="1" w:styleId="WW8Num12z2">
    <w:name w:val="WW8Num12z2"/>
    <w:rsid w:val="00E07EA3"/>
    <w:rPr>
      <w:rFonts w:ascii="Wingdings" w:hAnsi="Wingdings" w:hint="default"/>
    </w:rPr>
  </w:style>
  <w:style w:type="character" w:customStyle="1" w:styleId="WW8Num15z0">
    <w:name w:val="WW8Num15z0"/>
    <w:rsid w:val="00E07EA3"/>
    <w:rPr>
      <w:rFonts w:ascii="Symbol" w:hAnsi="Symbol" w:hint="default"/>
    </w:rPr>
  </w:style>
  <w:style w:type="character" w:customStyle="1" w:styleId="WW8Num15z1">
    <w:name w:val="WW8Num15z1"/>
    <w:rsid w:val="00E07EA3"/>
    <w:rPr>
      <w:rFonts w:ascii="Courier New" w:hAnsi="Courier New" w:cs="Wingdings" w:hint="default"/>
    </w:rPr>
  </w:style>
  <w:style w:type="character" w:customStyle="1" w:styleId="WW8Num15z2">
    <w:name w:val="WW8Num15z2"/>
    <w:rsid w:val="00E07EA3"/>
    <w:rPr>
      <w:rFonts w:ascii="Wingdings" w:hAnsi="Wingdings" w:hint="default"/>
    </w:rPr>
  </w:style>
  <w:style w:type="character" w:customStyle="1" w:styleId="WW8Num16z0">
    <w:name w:val="WW8Num16z0"/>
    <w:rsid w:val="00E07EA3"/>
    <w:rPr>
      <w:rFonts w:ascii="Symbol" w:hAnsi="Symbol" w:hint="default"/>
    </w:rPr>
  </w:style>
  <w:style w:type="character" w:customStyle="1" w:styleId="WW8Num16z1">
    <w:name w:val="WW8Num16z1"/>
    <w:rsid w:val="00E07EA3"/>
    <w:rPr>
      <w:rFonts w:ascii="Courier New" w:hAnsi="Courier New" w:cs="Wingdings" w:hint="default"/>
    </w:rPr>
  </w:style>
  <w:style w:type="character" w:customStyle="1" w:styleId="WW8Num16z2">
    <w:name w:val="WW8Num16z2"/>
    <w:rsid w:val="00E07EA3"/>
    <w:rPr>
      <w:rFonts w:ascii="Wingdings" w:hAnsi="Wingdings" w:hint="default"/>
    </w:rPr>
  </w:style>
  <w:style w:type="character" w:customStyle="1" w:styleId="WW8Num17z0">
    <w:name w:val="WW8Num17z0"/>
    <w:rsid w:val="00E07EA3"/>
    <w:rPr>
      <w:rFonts w:ascii="Symbol" w:hAnsi="Symbol" w:hint="default"/>
    </w:rPr>
  </w:style>
  <w:style w:type="character" w:customStyle="1" w:styleId="WW8Num17z1">
    <w:name w:val="WW8Num17z1"/>
    <w:rsid w:val="00E07EA3"/>
    <w:rPr>
      <w:rFonts w:ascii="Courier New" w:hAnsi="Courier New" w:cs="Wingdings" w:hint="default"/>
    </w:rPr>
  </w:style>
  <w:style w:type="character" w:customStyle="1" w:styleId="WW8Num17z2">
    <w:name w:val="WW8Num17z2"/>
    <w:rsid w:val="00E07EA3"/>
    <w:rPr>
      <w:rFonts w:ascii="Wingdings" w:hAnsi="Wingdings" w:hint="default"/>
    </w:rPr>
  </w:style>
  <w:style w:type="character" w:customStyle="1" w:styleId="54">
    <w:name w:val="Знак Знак5"/>
    <w:rsid w:val="00E07EA3"/>
    <w:rPr>
      <w:rFonts w:ascii="Lucida Sans Unicode" w:eastAsia="Lucida Sans Unicode" w:hAnsi="Lucida Sans Unicode" w:cs="Lucida Sans Unicode" w:hint="default"/>
      <w:sz w:val="24"/>
      <w:szCs w:val="24"/>
      <w:lang w:val="ru-RU" w:eastAsia="ar-SA" w:bidi="ar-SA"/>
    </w:rPr>
  </w:style>
  <w:style w:type="character" w:customStyle="1" w:styleId="afa">
    <w:name w:val="Символ сноски"/>
    <w:rsid w:val="00E07EA3"/>
    <w:rPr>
      <w:vertAlign w:val="superscript"/>
    </w:rPr>
  </w:style>
  <w:style w:type="character" w:customStyle="1" w:styleId="25">
    <w:name w:val="Знак Знак2"/>
    <w:rsid w:val="00E07EA3"/>
    <w:rPr>
      <w:sz w:val="24"/>
      <w:lang w:val="ru-RU" w:eastAsia="ar-SA" w:bidi="ar-SA"/>
    </w:rPr>
  </w:style>
  <w:style w:type="character" w:customStyle="1" w:styleId="afb">
    <w:name w:val="Знак Знак"/>
    <w:rsid w:val="00E07EA3"/>
    <w:rPr>
      <w:rFonts w:ascii="Courier New" w:hAnsi="Courier New" w:cs="Courier New" w:hint="default"/>
      <w:lang w:val="ru-RU" w:eastAsia="ar-SA" w:bidi="ar-SA"/>
    </w:rPr>
  </w:style>
  <w:style w:type="character" w:customStyle="1" w:styleId="32">
    <w:name w:val="Знак Знак3"/>
    <w:rsid w:val="00E07EA3"/>
    <w:rPr>
      <w:rFonts w:ascii="Courier New" w:hAnsi="Courier New" w:cs="Courier New" w:hint="default"/>
      <w:lang w:val="ru-RU"/>
    </w:rPr>
  </w:style>
  <w:style w:type="character" w:customStyle="1" w:styleId="1a">
    <w:name w:val="Знак Знак1"/>
    <w:rsid w:val="00E07EA3"/>
    <w:rPr>
      <w:sz w:val="24"/>
      <w:lang w:val="ru-RU" w:eastAsia="ar-SA" w:bidi="ar-SA"/>
    </w:rPr>
  </w:style>
  <w:style w:type="character" w:customStyle="1" w:styleId="42">
    <w:name w:val="Знак Знак4"/>
    <w:basedOn w:val="12"/>
    <w:rsid w:val="00E07EA3"/>
  </w:style>
  <w:style w:type="character" w:styleId="afc">
    <w:name w:val="Strong"/>
    <w:uiPriority w:val="22"/>
    <w:qFormat/>
    <w:rsid w:val="00E07EA3"/>
    <w:rPr>
      <w:b/>
      <w:bCs/>
    </w:rPr>
  </w:style>
  <w:style w:type="character" w:customStyle="1" w:styleId="afd">
    <w:name w:val="Текст выноски Знак"/>
    <w:basedOn w:val="a0"/>
    <w:link w:val="afe"/>
    <w:uiPriority w:val="99"/>
    <w:semiHidden/>
    <w:rsid w:val="00E07EA3"/>
    <w:rPr>
      <w:rFonts w:ascii="Tahoma" w:eastAsia="Arial Unicode MS" w:hAnsi="Tahoma" w:cs="Tahoma"/>
      <w:color w:val="000000"/>
      <w:sz w:val="16"/>
      <w:szCs w:val="16"/>
      <w:lang w:val="en-US" w:bidi="en-US"/>
    </w:rPr>
  </w:style>
  <w:style w:type="paragraph" w:styleId="afe">
    <w:name w:val="Balloon Text"/>
    <w:basedOn w:val="a"/>
    <w:link w:val="afd"/>
    <w:uiPriority w:val="99"/>
    <w:semiHidden/>
    <w:unhideWhenUsed/>
    <w:rsid w:val="00E07EA3"/>
    <w:pPr>
      <w:widowControl w:val="0"/>
      <w:suppressAutoHyphens/>
      <w:spacing w:after="0" w:line="240" w:lineRule="auto"/>
    </w:pPr>
    <w:rPr>
      <w:rFonts w:ascii="Tahoma" w:eastAsia="Arial Unicode MS" w:hAnsi="Tahoma" w:cs="Tahoma"/>
      <w:color w:val="000000"/>
      <w:sz w:val="16"/>
      <w:szCs w:val="16"/>
      <w:lang w:val="en-US" w:bidi="en-US"/>
    </w:rPr>
  </w:style>
  <w:style w:type="character" w:customStyle="1" w:styleId="1b">
    <w:name w:val="Текст выноски Знак1"/>
    <w:basedOn w:val="a0"/>
    <w:link w:val="afe"/>
    <w:uiPriority w:val="99"/>
    <w:semiHidden/>
    <w:rsid w:val="00E07EA3"/>
    <w:rPr>
      <w:rFonts w:ascii="Tahoma" w:hAnsi="Tahoma" w:cs="Tahoma"/>
      <w:sz w:val="16"/>
      <w:szCs w:val="16"/>
    </w:rPr>
  </w:style>
  <w:style w:type="character" w:customStyle="1" w:styleId="1c">
    <w:name w:val="Гиперссылка1"/>
    <w:basedOn w:val="a0"/>
    <w:uiPriority w:val="99"/>
    <w:unhideWhenUsed/>
    <w:rsid w:val="00E07EA3"/>
    <w:rPr>
      <w:color w:val="0000FF"/>
      <w:u w:val="single"/>
    </w:rPr>
  </w:style>
  <w:style w:type="paragraph" w:styleId="af6">
    <w:name w:val="Body Text Indent"/>
    <w:basedOn w:val="a"/>
    <w:link w:val="af5"/>
    <w:uiPriority w:val="99"/>
    <w:semiHidden/>
    <w:unhideWhenUsed/>
    <w:rsid w:val="00E07EA3"/>
    <w:pPr>
      <w:spacing w:after="120"/>
      <w:ind w:left="283"/>
    </w:pPr>
    <w:rPr>
      <w:rFonts w:eastAsia="Lucida Sans Unicode"/>
      <w:sz w:val="24"/>
      <w:szCs w:val="24"/>
      <w:lang w:eastAsia="ar-SA"/>
    </w:rPr>
  </w:style>
  <w:style w:type="character" w:customStyle="1" w:styleId="26">
    <w:name w:val="Основной текст с отступом Знак2"/>
    <w:basedOn w:val="a0"/>
    <w:link w:val="af6"/>
    <w:uiPriority w:val="99"/>
    <w:semiHidden/>
    <w:rsid w:val="00E07EA3"/>
  </w:style>
  <w:style w:type="character" w:styleId="aff">
    <w:name w:val="Hyperlink"/>
    <w:basedOn w:val="a0"/>
    <w:uiPriority w:val="99"/>
    <w:semiHidden/>
    <w:unhideWhenUsed/>
    <w:rsid w:val="00E07EA3"/>
    <w:rPr>
      <w:color w:val="0000FF" w:themeColor="hyperlink"/>
      <w:u w:val="single"/>
    </w:rPr>
  </w:style>
  <w:style w:type="numbering" w:customStyle="1" w:styleId="27">
    <w:name w:val="Нет списка2"/>
    <w:next w:val="a2"/>
    <w:uiPriority w:val="99"/>
    <w:semiHidden/>
    <w:unhideWhenUsed/>
    <w:rsid w:val="00E07EA3"/>
  </w:style>
  <w:style w:type="character" w:customStyle="1" w:styleId="1d">
    <w:name w:val="Просмотренная гиперссылка1"/>
    <w:basedOn w:val="a0"/>
    <w:uiPriority w:val="99"/>
    <w:semiHidden/>
    <w:unhideWhenUsed/>
    <w:rsid w:val="00E07EA3"/>
    <w:rPr>
      <w:color w:val="800080"/>
      <w:u w:val="single"/>
    </w:rPr>
  </w:style>
  <w:style w:type="character" w:styleId="aff0">
    <w:name w:val="FollowedHyperlink"/>
    <w:basedOn w:val="a0"/>
    <w:uiPriority w:val="99"/>
    <w:semiHidden/>
    <w:unhideWhenUsed/>
    <w:rsid w:val="00E07E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u-spobta.ucoz.ru/dokumentacia/2013/opop/mehanizacij/programma_uchebnoj_discipliny_ehlektkh_spo.docx" TargetMode="External"/><Relationship Id="rId13" Type="http://schemas.openxmlformats.org/officeDocument/2006/relationships/hyperlink" Target="http://gou-spobta.ucoz.ru/dokumentacia/2013/opop/mehanizacij/disciplina_metr_st-ser..doc" TargetMode="External"/><Relationship Id="rId18" Type="http://schemas.openxmlformats.org/officeDocument/2006/relationships/hyperlink" Target="http://gou-spobta.ucoz.ru/dokumentacia/2013/opop/mehanizacij/rabochaja_programma_pdd.doc" TargetMode="External"/><Relationship Id="rId26" Type="http://schemas.openxmlformats.org/officeDocument/2006/relationships/hyperlink" Target="http://katt-kk.ru/images/document/docs/fgos/NormativnDokumenti/464.pdf" TargetMode="External"/><Relationship Id="rId3" Type="http://schemas.openxmlformats.org/officeDocument/2006/relationships/settings" Target="settings.xml"/><Relationship Id="rId21" Type="http://schemas.openxmlformats.org/officeDocument/2006/relationships/hyperlink" Target="http://gou-spobta.ucoz.ru/dokumentacia/2013/opop/mehanizacij/pm-03.doc" TargetMode="External"/><Relationship Id="rId34" Type="http://schemas.openxmlformats.org/officeDocument/2006/relationships/fontTable" Target="fontTable.xml"/><Relationship Id="rId7" Type="http://schemas.openxmlformats.org/officeDocument/2006/relationships/hyperlink" Target="http://gou-spobta.ucoz.ru/dokumentacia/2013/opop/mehanizacij/disciplina_mat-ved-2.doc" TargetMode="External"/><Relationship Id="rId12" Type="http://schemas.openxmlformats.org/officeDocument/2006/relationships/hyperlink" Target="http://gou-spobta.ucoz.ru/dokumentacia/2013/opop/mehanizacij/programma_uchebnoj_discipliny_inf_tekhn_60_chasov_.docx" TargetMode="External"/><Relationship Id="rId17" Type="http://schemas.openxmlformats.org/officeDocument/2006/relationships/hyperlink" Target="http://gou-spobta.ucoz.ru/dokumentacia/2013/opop/mehanizacij/programma-bzh_2011g..doc" TargetMode="External"/><Relationship Id="rId25" Type="http://schemas.openxmlformats.org/officeDocument/2006/relationships/hyperlink" Target="http://katt-kk.ru/images/document/docs/fgos/NormativnDokumenti/273FZ.pdf" TargetMode="External"/><Relationship Id="rId33" Type="http://schemas.openxmlformats.org/officeDocument/2006/relationships/hyperlink" Target="http://katt-kk.ru/images/document/docs/fgos/NormativnDokumenti/1122.pdf" TargetMode="External"/><Relationship Id="rId2" Type="http://schemas.openxmlformats.org/officeDocument/2006/relationships/styles" Target="styles.xml"/><Relationship Id="rId16" Type="http://schemas.openxmlformats.org/officeDocument/2006/relationships/hyperlink" Target="http://gou-spobta.ucoz.ru/dokumentacia/2013/opop/mehanizacij/okhrana_truda_2011.doc" TargetMode="External"/><Relationship Id="rId20" Type="http://schemas.openxmlformats.org/officeDocument/2006/relationships/hyperlink" Target="http://gou-spobta.ucoz.ru/dokumentacia/2013/opop/mehanizacij/pm-02.doc" TargetMode="External"/><Relationship Id="rId29" Type="http://schemas.openxmlformats.org/officeDocument/2006/relationships/hyperlink" Target="http://katt-kk.ru/images/document/docs/fgos/NormativnDokumenti/292.pdf" TargetMode="External"/><Relationship Id="rId1" Type="http://schemas.openxmlformats.org/officeDocument/2006/relationships/numbering" Target="numbering.xml"/><Relationship Id="rId6" Type="http://schemas.openxmlformats.org/officeDocument/2006/relationships/hyperlink" Target="http://gou-spobta.ucoz.ru/dokumentacia/2013/opop/mehanizacij/programma_uchebnoj_discipliny_tekh_mekh_spo.docx" TargetMode="External"/><Relationship Id="rId11" Type="http://schemas.openxmlformats.org/officeDocument/2006/relationships/hyperlink" Target="http://gou-spobta.ucoz.ru/dokumentacia/2013/opop/mehanizacij/programma_osn_zoo_mekhanizacija_s.kh-va.doc" TargetMode="External"/><Relationship Id="rId24" Type="http://schemas.openxmlformats.org/officeDocument/2006/relationships/hyperlink" Target="http://gou-spobta.ucoz.ru/dokumentacia/2013/opop/mehanizacij/pm-05.doc" TargetMode="External"/><Relationship Id="rId32" Type="http://schemas.openxmlformats.org/officeDocument/2006/relationships/hyperlink" Target="http://katt-kk.ru/images/document/docs/fgos/NormativnDokumenti/292_izm.pdf" TargetMode="External"/><Relationship Id="rId5" Type="http://schemas.openxmlformats.org/officeDocument/2006/relationships/hyperlink" Target="http://gou-spobta.ucoz.ru/dokumentacia/2013/opop/mehanizacij/disciplina_inzh-grafik.doc" TargetMode="External"/><Relationship Id="rId15" Type="http://schemas.openxmlformats.org/officeDocument/2006/relationships/hyperlink" Target="http://gou-spobta.ucoz.ru/dokumentacia/2013/opop/mehanizacij/pravovye_osnovy_mekh.docx" TargetMode="External"/><Relationship Id="rId23" Type="http://schemas.openxmlformats.org/officeDocument/2006/relationships/hyperlink" Target="http://gou-spobta.ucoz.ru/dokumentacia/2013/opop/mehanizacij/pm-04.docx" TargetMode="External"/><Relationship Id="rId28" Type="http://schemas.openxmlformats.org/officeDocument/2006/relationships/hyperlink" Target="http://katt-kk.ru/images/document/docs/fgos/NormativnDokumenti/291.pdf" TargetMode="External"/><Relationship Id="rId10" Type="http://schemas.openxmlformats.org/officeDocument/2006/relationships/hyperlink" Target="http://gou-spobta.ucoz.ru/dokumentacia/2013/opop/mehanizacij/agronomija_spo.doc" TargetMode="External"/><Relationship Id="rId19" Type="http://schemas.openxmlformats.org/officeDocument/2006/relationships/hyperlink" Target="http://gou-spobta.ucoz.ru/dokumentacia/2013/opop/mehanizacij/pm-01.doc" TargetMode="External"/><Relationship Id="rId31" Type="http://schemas.openxmlformats.org/officeDocument/2006/relationships/hyperlink" Target="http://katt-kk.ru/images/document/docs/fgos/NormativnDokumenti/1059.pdf" TargetMode="External"/><Relationship Id="rId4" Type="http://schemas.openxmlformats.org/officeDocument/2006/relationships/webSettings" Target="webSettings.xml"/><Relationship Id="rId9" Type="http://schemas.openxmlformats.org/officeDocument/2006/relationships/hyperlink" Target="http://gou-spobta.ucoz.ru/dokumentacia/2013/opop/mehanizacij/gidravlika.doc" TargetMode="External"/><Relationship Id="rId14" Type="http://schemas.openxmlformats.org/officeDocument/2006/relationships/hyperlink" Target="http://gou-spobta.ucoz.ru/dokumentacia/2013/opop/mehanizacij/osnovy_ehkonomiki-menedzhmenta_i_marketinga.doc" TargetMode="External"/><Relationship Id="rId22" Type="http://schemas.openxmlformats.org/officeDocument/2006/relationships/hyperlink" Target="http://gou-spobta.ucoz.ru/dokumentacia/2013/opop/mehanizacij/pm-03.doc" TargetMode="External"/><Relationship Id="rId27" Type="http://schemas.openxmlformats.org/officeDocument/2006/relationships/hyperlink" Target="http://katt-kk.ru/images/document/docs/fgos/NormativnDokumenti/513.pdf" TargetMode="External"/><Relationship Id="rId30" Type="http://schemas.openxmlformats.org/officeDocument/2006/relationships/hyperlink" Target="http://katt-kk.ru/images/document/docs/fgos/NormativnDokumenti/968.pd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3389</Words>
  <Characters>19323</Characters>
  <Application>Microsoft Office Word</Application>
  <DocSecurity>0</DocSecurity>
  <Lines>161</Lines>
  <Paragraphs>45</Paragraphs>
  <ScaleCrop>false</ScaleCrop>
  <Company>RePack by SPecialiST</Company>
  <LinksUpToDate>false</LinksUpToDate>
  <CharactersWithSpaces>22667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2018-04-23T09:47:00Z</dcterms:created>
  <dcterms:modified xsi:type="dcterms:W3CDTF">2018-04-23T09:47:00Z</dcterms:modified>
</cp:coreProperties>
</file>