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E6A" w:rsidRPr="00A50E6A" w:rsidRDefault="006A4054" w:rsidP="00A50E6A">
      <w:pPr>
        <w:widowControl w:val="0"/>
        <w:suppressAutoHyphens/>
        <w:spacing w:after="0" w:line="240" w:lineRule="auto"/>
        <w:rPr>
          <w:rFonts w:ascii="Times New Roman" w:eastAsia="Arial Unicode MS" w:hAnsi="Times New Roman" w:cs="Times New Roman"/>
          <w:b/>
          <w:bCs/>
          <w:color w:val="000000"/>
          <w:lang w:bidi="en-US"/>
        </w:rPr>
      </w:pPr>
      <w:r>
        <w:rPr>
          <w:rFonts w:ascii="Times New Roman" w:eastAsia="Times New Roman" w:hAnsi="Times New Roman" w:cs="Times New Roman"/>
          <w:noProof/>
          <w:color w:val="000000"/>
          <w:lang w:eastAsia="ru-RU"/>
        </w:rPr>
        <w:drawing>
          <wp:inline distT="0" distB="0" distL="0" distR="0">
            <wp:extent cx="9251950" cy="6549961"/>
            <wp:effectExtent l="0" t="0" r="0" b="0"/>
            <wp:docPr id="1" name="Рисунок 1" descr="C:\Users\User\Desktop\Учебные планы Вольский филиал\Учеб. план Механизация 3г 10 м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ебные планы Вольский филиал\Учеб. план Механизация 3г 10 мес.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49961"/>
                    </a:xfrm>
                    <a:prstGeom prst="rect">
                      <a:avLst/>
                    </a:prstGeom>
                    <a:noFill/>
                    <a:ln>
                      <a:noFill/>
                    </a:ln>
                  </pic:spPr>
                </pic:pic>
              </a:graphicData>
            </a:graphic>
          </wp:inline>
        </w:drawing>
      </w:r>
      <w:r w:rsidR="00A50E6A" w:rsidRPr="00A50E6A">
        <w:rPr>
          <w:rFonts w:ascii="Times New Roman" w:eastAsia="Arial Unicode MS" w:hAnsi="Times New Roman" w:cs="Times New Roman"/>
          <w:b/>
          <w:bCs/>
          <w:color w:val="000000"/>
          <w:lang w:bidi="en-US"/>
        </w:rPr>
        <w:lastRenderedPageBreak/>
        <w:t>2. Сводные данные по бюджету времени (в неделях)</w:t>
      </w:r>
    </w:p>
    <w:p w:rsidR="00A50E6A" w:rsidRPr="00A50E6A" w:rsidRDefault="00A50E6A" w:rsidP="00A50E6A">
      <w:pPr>
        <w:widowControl w:val="0"/>
        <w:suppressAutoHyphens/>
        <w:spacing w:after="0" w:line="240" w:lineRule="auto"/>
        <w:rPr>
          <w:rFonts w:ascii="Times New Roman" w:eastAsia="Arial Unicode MS" w:hAnsi="Times New Roman" w:cs="Times New Roman"/>
          <w:b/>
          <w:bCs/>
          <w:color w:val="000000"/>
          <w:lang w:bidi="en-US"/>
        </w:rPr>
      </w:pPr>
    </w:p>
    <w:tbl>
      <w:tblPr>
        <w:tblW w:w="0" w:type="auto"/>
        <w:jc w:val="center"/>
        <w:tblLayout w:type="fixed"/>
        <w:tblLook w:val="04A0"/>
      </w:tblPr>
      <w:tblGrid>
        <w:gridCol w:w="1162"/>
        <w:gridCol w:w="2712"/>
        <w:gridCol w:w="1312"/>
        <w:gridCol w:w="1927"/>
        <w:gridCol w:w="2004"/>
        <w:gridCol w:w="1746"/>
        <w:gridCol w:w="1846"/>
        <w:gridCol w:w="899"/>
        <w:gridCol w:w="958"/>
      </w:tblGrid>
      <w:tr w:rsidR="00A50E6A" w:rsidRPr="00A50E6A" w:rsidTr="00C82CE0">
        <w:trPr>
          <w:cantSplit/>
          <w:trHeight w:hRule="exact" w:val="332"/>
          <w:jc w:val="center"/>
        </w:trPr>
        <w:tc>
          <w:tcPr>
            <w:tcW w:w="1162"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Курсы</w:t>
            </w:r>
            <w:proofErr w:type="spellEnd"/>
          </w:p>
        </w:tc>
        <w:tc>
          <w:tcPr>
            <w:tcW w:w="2712"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eastAsia="ar-SA" w:bidi="en-US"/>
              </w:rPr>
            </w:pPr>
            <w:proofErr w:type="gramStart"/>
            <w:r w:rsidRPr="00A50E6A">
              <w:rPr>
                <w:rFonts w:ascii="Times New Roman" w:eastAsia="Arial Unicode MS" w:hAnsi="Times New Roman" w:cs="Times New Roman"/>
                <w:b/>
                <w:bCs/>
                <w:color w:val="000000"/>
                <w:lang w:bidi="en-US"/>
              </w:rPr>
              <w:t>Обучение по дисциплинам</w:t>
            </w:r>
            <w:proofErr w:type="gramEnd"/>
            <w:r w:rsidRPr="00A50E6A">
              <w:rPr>
                <w:rFonts w:ascii="Times New Roman" w:eastAsia="Arial Unicode MS" w:hAnsi="Times New Roman" w:cs="Times New Roman"/>
                <w:b/>
                <w:bCs/>
                <w:color w:val="000000"/>
                <w:lang w:bidi="en-US"/>
              </w:rPr>
              <w:t xml:space="preserve"> и междисциплинарным курсам</w:t>
            </w:r>
          </w:p>
        </w:tc>
        <w:tc>
          <w:tcPr>
            <w:tcW w:w="1312"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Учебная</w:t>
            </w:r>
            <w:proofErr w:type="spellEnd"/>
            <w:r w:rsidRPr="00A50E6A">
              <w:rPr>
                <w:rFonts w:ascii="Times New Roman" w:eastAsia="Arial Unicode MS" w:hAnsi="Times New Roman" w:cs="Times New Roman"/>
                <w:b/>
                <w:bCs/>
                <w:color w:val="000000"/>
                <w:lang w:val="en-US" w:bidi="en-US"/>
              </w:rPr>
              <w:t xml:space="preserve"> </w:t>
            </w:r>
            <w:proofErr w:type="spellStart"/>
            <w:r w:rsidRPr="00A50E6A">
              <w:rPr>
                <w:rFonts w:ascii="Times New Roman" w:eastAsia="Arial Unicode MS" w:hAnsi="Times New Roman" w:cs="Times New Roman"/>
                <w:b/>
                <w:bCs/>
                <w:color w:val="000000"/>
                <w:lang w:val="en-US" w:bidi="en-US"/>
              </w:rPr>
              <w:t>практика</w:t>
            </w:r>
            <w:proofErr w:type="spellEnd"/>
          </w:p>
        </w:tc>
        <w:tc>
          <w:tcPr>
            <w:tcW w:w="3931" w:type="dxa"/>
            <w:gridSpan w:val="2"/>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Производственная практика</w:t>
            </w:r>
          </w:p>
        </w:tc>
        <w:tc>
          <w:tcPr>
            <w:tcW w:w="1746"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Промежуточ-ная</w:t>
            </w:r>
            <w:proofErr w:type="spellEnd"/>
            <w:r w:rsidRPr="00A50E6A">
              <w:rPr>
                <w:rFonts w:ascii="Times New Roman" w:eastAsia="Arial Unicode MS" w:hAnsi="Times New Roman" w:cs="Times New Roman"/>
                <w:b/>
                <w:bCs/>
                <w:color w:val="000000"/>
                <w:lang w:val="en-US" w:bidi="en-US"/>
              </w:rPr>
              <w:t xml:space="preserve"> </w:t>
            </w:r>
            <w:proofErr w:type="spellStart"/>
            <w:r w:rsidRPr="00A50E6A">
              <w:rPr>
                <w:rFonts w:ascii="Times New Roman" w:eastAsia="Arial Unicode MS" w:hAnsi="Times New Roman" w:cs="Times New Roman"/>
                <w:b/>
                <w:bCs/>
                <w:color w:val="000000"/>
                <w:lang w:val="en-US" w:bidi="en-US"/>
              </w:rPr>
              <w:t>аттестация</w:t>
            </w:r>
            <w:proofErr w:type="spellEnd"/>
          </w:p>
        </w:tc>
        <w:tc>
          <w:tcPr>
            <w:tcW w:w="1846"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Государствен-ная</w:t>
            </w:r>
            <w:proofErr w:type="spellEnd"/>
            <w:r w:rsidRPr="00A50E6A">
              <w:rPr>
                <w:rFonts w:ascii="Times New Roman" w:eastAsia="Arial Unicode MS" w:hAnsi="Times New Roman" w:cs="Times New Roman"/>
                <w:b/>
                <w:bCs/>
                <w:color w:val="000000"/>
                <w:lang w:val="en-US" w:bidi="en-US"/>
              </w:rPr>
              <w:t xml:space="preserve"> </w:t>
            </w:r>
            <w:proofErr w:type="spellStart"/>
            <w:r w:rsidRPr="00A50E6A">
              <w:rPr>
                <w:rFonts w:ascii="Times New Roman" w:eastAsia="Arial Unicode MS" w:hAnsi="Times New Roman" w:cs="Times New Roman"/>
                <w:b/>
                <w:bCs/>
                <w:color w:val="000000"/>
                <w:lang w:val="en-US" w:bidi="en-US"/>
              </w:rPr>
              <w:t>итоговая</w:t>
            </w:r>
            <w:proofErr w:type="spellEnd"/>
            <w:r w:rsidRPr="00A50E6A">
              <w:rPr>
                <w:rFonts w:ascii="Times New Roman" w:eastAsia="Arial Unicode MS" w:hAnsi="Times New Roman" w:cs="Times New Roman"/>
                <w:b/>
                <w:bCs/>
                <w:color w:val="000000"/>
                <w:lang w:val="en-US" w:bidi="en-US"/>
              </w:rPr>
              <w:t xml:space="preserve"> </w:t>
            </w:r>
            <w:proofErr w:type="spellStart"/>
            <w:r w:rsidRPr="00A50E6A">
              <w:rPr>
                <w:rFonts w:ascii="Times New Roman" w:eastAsia="Arial Unicode MS" w:hAnsi="Times New Roman" w:cs="Times New Roman"/>
                <w:b/>
                <w:bCs/>
                <w:color w:val="000000"/>
                <w:lang w:val="en-US" w:bidi="en-US"/>
              </w:rPr>
              <w:t>аттестация</w:t>
            </w:r>
            <w:proofErr w:type="spellEnd"/>
          </w:p>
        </w:tc>
        <w:tc>
          <w:tcPr>
            <w:tcW w:w="899"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Кани-кулы</w:t>
            </w:r>
            <w:proofErr w:type="spellEnd"/>
          </w:p>
        </w:tc>
        <w:tc>
          <w:tcPr>
            <w:tcW w:w="958" w:type="dxa"/>
            <w:vMerge w:val="restart"/>
            <w:tcBorders>
              <w:top w:val="single" w:sz="4" w:space="0" w:color="000000"/>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Всего</w:t>
            </w:r>
            <w:proofErr w:type="spellEnd"/>
          </w:p>
        </w:tc>
      </w:tr>
      <w:tr w:rsidR="00A50E6A" w:rsidRPr="00A50E6A" w:rsidTr="00C82CE0">
        <w:trPr>
          <w:cantSplit/>
          <w:trHeight w:hRule="exact" w:val="976"/>
          <w:jc w:val="center"/>
        </w:trPr>
        <w:tc>
          <w:tcPr>
            <w:tcW w:w="1162"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b/>
                <w:bCs/>
                <w:color w:val="000000"/>
                <w:w w:val="90"/>
                <w:sz w:val="24"/>
                <w:szCs w:val="24"/>
                <w:lang w:val="en-US" w:eastAsia="ar-SA" w:bidi="en-US"/>
              </w:rPr>
            </w:pPr>
          </w:p>
        </w:tc>
        <w:tc>
          <w:tcPr>
            <w:tcW w:w="2712"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b/>
                <w:bCs/>
                <w:color w:val="000000"/>
                <w:w w:val="90"/>
                <w:sz w:val="24"/>
                <w:szCs w:val="24"/>
                <w:lang w:eastAsia="ar-SA" w:bidi="en-US"/>
              </w:rPr>
            </w:pPr>
          </w:p>
        </w:tc>
        <w:tc>
          <w:tcPr>
            <w:tcW w:w="1312"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b/>
                <w:bCs/>
                <w:color w:val="000000"/>
                <w:w w:val="90"/>
                <w:sz w:val="24"/>
                <w:szCs w:val="24"/>
                <w:lang w:val="en-US" w:eastAsia="ar-SA" w:bidi="en-US"/>
              </w:rPr>
            </w:pPr>
          </w:p>
        </w:tc>
        <w:tc>
          <w:tcPr>
            <w:tcW w:w="1927"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по</w:t>
            </w:r>
            <w:proofErr w:type="spellEnd"/>
            <w:r w:rsidRPr="00A50E6A">
              <w:rPr>
                <w:rFonts w:ascii="Times New Roman" w:eastAsia="Arial Unicode MS" w:hAnsi="Times New Roman" w:cs="Times New Roman"/>
                <w:b/>
                <w:bCs/>
                <w:color w:val="000000"/>
                <w:lang w:val="en-US" w:bidi="en-US"/>
              </w:rPr>
              <w:t xml:space="preserve"> </w:t>
            </w:r>
            <w:proofErr w:type="spellStart"/>
            <w:r w:rsidRPr="00A50E6A">
              <w:rPr>
                <w:rFonts w:ascii="Times New Roman" w:eastAsia="Arial Unicode MS" w:hAnsi="Times New Roman" w:cs="Times New Roman"/>
                <w:b/>
                <w:bCs/>
                <w:color w:val="000000"/>
                <w:lang w:val="en-US" w:bidi="en-US"/>
              </w:rPr>
              <w:t>профилю</w:t>
            </w:r>
            <w:proofErr w:type="spellEnd"/>
            <w:r w:rsidRPr="00A50E6A">
              <w:rPr>
                <w:rFonts w:ascii="Times New Roman" w:eastAsia="Arial Unicode MS" w:hAnsi="Times New Roman" w:cs="Times New Roman"/>
                <w:b/>
                <w:bCs/>
                <w:color w:val="000000"/>
                <w:lang w:val="en-US" w:bidi="en-US"/>
              </w:rPr>
              <w:t xml:space="preserve"> </w:t>
            </w:r>
            <w:proofErr w:type="spellStart"/>
            <w:r w:rsidRPr="00A50E6A">
              <w:rPr>
                <w:rFonts w:ascii="Times New Roman" w:eastAsia="Arial Unicode MS" w:hAnsi="Times New Roman" w:cs="Times New Roman"/>
                <w:b/>
                <w:bCs/>
                <w:color w:val="000000"/>
                <w:lang w:val="en-US" w:bidi="en-US"/>
              </w:rPr>
              <w:t>специальности</w:t>
            </w:r>
            <w:proofErr w:type="spellEnd"/>
          </w:p>
        </w:tc>
        <w:tc>
          <w:tcPr>
            <w:tcW w:w="2004"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proofErr w:type="spellStart"/>
            <w:r w:rsidRPr="00A50E6A">
              <w:rPr>
                <w:rFonts w:ascii="Times New Roman" w:eastAsia="Arial Unicode MS" w:hAnsi="Times New Roman" w:cs="Times New Roman"/>
                <w:b/>
                <w:bCs/>
                <w:color w:val="000000"/>
                <w:lang w:val="en-US" w:bidi="en-US"/>
              </w:rPr>
              <w:t>преддипломная</w:t>
            </w:r>
            <w:proofErr w:type="spellEnd"/>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bCs/>
                <w:i/>
                <w:color w:val="000000"/>
                <w:w w:val="90"/>
                <w:sz w:val="24"/>
                <w:szCs w:val="24"/>
                <w:lang w:val="en-US" w:eastAsia="ar-SA" w:bidi="en-US"/>
              </w:rPr>
            </w:pPr>
            <w:r w:rsidRPr="00A50E6A">
              <w:rPr>
                <w:rFonts w:ascii="Times New Roman" w:eastAsia="Arial Unicode MS" w:hAnsi="Times New Roman" w:cs="Times New Roman"/>
                <w:bCs/>
                <w:i/>
                <w:color w:val="000000"/>
                <w:lang w:val="en-US" w:bidi="en-US"/>
              </w:rPr>
              <w:t>(</w:t>
            </w:r>
            <w:proofErr w:type="spellStart"/>
            <w:r w:rsidRPr="00A50E6A">
              <w:rPr>
                <w:rFonts w:ascii="Times New Roman" w:eastAsia="Arial Unicode MS" w:hAnsi="Times New Roman" w:cs="Times New Roman"/>
                <w:bCs/>
                <w:i/>
                <w:color w:val="000000"/>
                <w:lang w:val="en-US" w:bidi="en-US"/>
              </w:rPr>
              <w:t>для</w:t>
            </w:r>
            <w:proofErr w:type="spellEnd"/>
            <w:r w:rsidRPr="00A50E6A">
              <w:rPr>
                <w:rFonts w:ascii="Times New Roman" w:eastAsia="Arial Unicode MS" w:hAnsi="Times New Roman" w:cs="Times New Roman"/>
                <w:bCs/>
                <w:i/>
                <w:color w:val="000000"/>
                <w:lang w:val="en-US" w:bidi="en-US"/>
              </w:rPr>
              <w:t xml:space="preserve"> СПО)</w:t>
            </w:r>
          </w:p>
        </w:tc>
        <w:tc>
          <w:tcPr>
            <w:tcW w:w="174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b/>
                <w:bCs/>
                <w:color w:val="000000"/>
                <w:w w:val="90"/>
                <w:sz w:val="24"/>
                <w:szCs w:val="24"/>
                <w:lang w:val="en-US" w:eastAsia="ar-SA" w:bidi="en-US"/>
              </w:rPr>
            </w:pPr>
          </w:p>
        </w:tc>
        <w:tc>
          <w:tcPr>
            <w:tcW w:w="184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b/>
                <w:bCs/>
                <w:color w:val="000000"/>
                <w:w w:val="90"/>
                <w:sz w:val="24"/>
                <w:szCs w:val="24"/>
                <w:lang w:val="en-US" w:eastAsia="ar-SA" w:bidi="en-US"/>
              </w:rPr>
            </w:pPr>
          </w:p>
        </w:tc>
        <w:tc>
          <w:tcPr>
            <w:tcW w:w="899"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b/>
                <w:bCs/>
                <w:color w:val="000000"/>
                <w:w w:val="90"/>
                <w:sz w:val="24"/>
                <w:szCs w:val="24"/>
                <w:lang w:val="en-US" w:eastAsia="ar-SA" w:bidi="en-US"/>
              </w:rPr>
            </w:pP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A50E6A" w:rsidRPr="00A50E6A" w:rsidRDefault="00A50E6A" w:rsidP="00A50E6A">
            <w:pPr>
              <w:spacing w:after="0" w:line="240" w:lineRule="auto"/>
              <w:rPr>
                <w:rFonts w:ascii="Times New Roman" w:eastAsia="Arial Unicode MS" w:hAnsi="Times New Roman" w:cs="Times New Roman"/>
                <w:b/>
                <w:bCs/>
                <w:color w:val="000000"/>
                <w:w w:val="90"/>
                <w:sz w:val="24"/>
                <w:szCs w:val="24"/>
                <w:lang w:val="en-US" w:eastAsia="ar-SA" w:bidi="en-US"/>
              </w:rPr>
            </w:pPr>
          </w:p>
        </w:tc>
      </w:tr>
      <w:tr w:rsidR="00A50E6A" w:rsidRPr="00A50E6A" w:rsidTr="00C82CE0">
        <w:trPr>
          <w:jc w:val="center"/>
        </w:trPr>
        <w:tc>
          <w:tcPr>
            <w:tcW w:w="1162"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1</w:t>
            </w:r>
          </w:p>
        </w:tc>
        <w:tc>
          <w:tcPr>
            <w:tcW w:w="27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2</w:t>
            </w:r>
          </w:p>
        </w:tc>
        <w:tc>
          <w:tcPr>
            <w:tcW w:w="13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3</w:t>
            </w:r>
          </w:p>
        </w:tc>
        <w:tc>
          <w:tcPr>
            <w:tcW w:w="1927"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4</w:t>
            </w:r>
          </w:p>
        </w:tc>
        <w:tc>
          <w:tcPr>
            <w:tcW w:w="2004"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5</w:t>
            </w:r>
          </w:p>
        </w:tc>
        <w:tc>
          <w:tcPr>
            <w:tcW w:w="174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6</w:t>
            </w:r>
          </w:p>
        </w:tc>
        <w:tc>
          <w:tcPr>
            <w:tcW w:w="184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7</w:t>
            </w:r>
          </w:p>
        </w:tc>
        <w:tc>
          <w:tcPr>
            <w:tcW w:w="899"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8</w:t>
            </w:r>
          </w:p>
        </w:tc>
        <w:tc>
          <w:tcPr>
            <w:tcW w:w="958" w:type="dxa"/>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10</w:t>
            </w:r>
          </w:p>
        </w:tc>
      </w:tr>
      <w:tr w:rsidR="00A50E6A" w:rsidRPr="00A50E6A" w:rsidTr="00C82CE0">
        <w:trPr>
          <w:jc w:val="center"/>
        </w:trPr>
        <w:tc>
          <w:tcPr>
            <w:tcW w:w="1162"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 xml:space="preserve">I </w:t>
            </w:r>
            <w:proofErr w:type="spellStart"/>
            <w:r w:rsidRPr="00A50E6A">
              <w:rPr>
                <w:rFonts w:ascii="Times New Roman" w:eastAsia="Arial Unicode MS" w:hAnsi="Times New Roman" w:cs="Times New Roman"/>
                <w:b/>
                <w:color w:val="000000"/>
                <w:lang w:val="en-US" w:bidi="en-US"/>
              </w:rPr>
              <w:t>курс</w:t>
            </w:r>
            <w:proofErr w:type="spellEnd"/>
          </w:p>
        </w:tc>
        <w:tc>
          <w:tcPr>
            <w:tcW w:w="27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40</w:t>
            </w:r>
          </w:p>
        </w:tc>
        <w:tc>
          <w:tcPr>
            <w:tcW w:w="13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1927"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2004"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1746" w:type="dxa"/>
            <w:tcBorders>
              <w:top w:val="nil"/>
              <w:left w:val="single" w:sz="4" w:space="0" w:color="000000"/>
              <w:bottom w:val="single" w:sz="4" w:space="0" w:color="000000"/>
              <w:right w:val="nil"/>
            </w:tcBorders>
            <w:shd w:val="clear" w:color="auto" w:fill="FFFFFF"/>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1</w:t>
            </w:r>
          </w:p>
        </w:tc>
        <w:tc>
          <w:tcPr>
            <w:tcW w:w="184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899"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val="en-US" w:bidi="en-US"/>
              </w:rPr>
              <w:t>1</w:t>
            </w:r>
            <w:r w:rsidRPr="00A50E6A">
              <w:rPr>
                <w:rFonts w:ascii="Times New Roman" w:eastAsia="Arial Unicode MS" w:hAnsi="Times New Roman" w:cs="Times New Roman"/>
                <w:bCs/>
                <w:color w:val="000000"/>
                <w:lang w:bidi="en-US"/>
              </w:rPr>
              <w:t>1</w:t>
            </w:r>
          </w:p>
        </w:tc>
        <w:tc>
          <w:tcPr>
            <w:tcW w:w="958" w:type="dxa"/>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52</w:t>
            </w:r>
          </w:p>
        </w:tc>
      </w:tr>
      <w:tr w:rsidR="00A50E6A" w:rsidRPr="00A50E6A" w:rsidTr="00C82CE0">
        <w:trPr>
          <w:jc w:val="center"/>
        </w:trPr>
        <w:tc>
          <w:tcPr>
            <w:tcW w:w="1162"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 xml:space="preserve">II </w:t>
            </w:r>
            <w:proofErr w:type="spellStart"/>
            <w:r w:rsidRPr="00A50E6A">
              <w:rPr>
                <w:rFonts w:ascii="Times New Roman" w:eastAsia="Arial Unicode MS" w:hAnsi="Times New Roman" w:cs="Times New Roman"/>
                <w:b/>
                <w:color w:val="000000"/>
                <w:lang w:val="en-US" w:bidi="en-US"/>
              </w:rPr>
              <w:t>курс</w:t>
            </w:r>
            <w:proofErr w:type="spellEnd"/>
          </w:p>
        </w:tc>
        <w:tc>
          <w:tcPr>
            <w:tcW w:w="27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36</w:t>
            </w:r>
          </w:p>
        </w:tc>
        <w:tc>
          <w:tcPr>
            <w:tcW w:w="13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3</w:t>
            </w:r>
          </w:p>
        </w:tc>
        <w:tc>
          <w:tcPr>
            <w:tcW w:w="1927"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0</w:t>
            </w:r>
          </w:p>
        </w:tc>
        <w:tc>
          <w:tcPr>
            <w:tcW w:w="2004"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1746" w:type="dxa"/>
            <w:tcBorders>
              <w:top w:val="nil"/>
              <w:left w:val="single" w:sz="4" w:space="0" w:color="000000"/>
              <w:bottom w:val="single" w:sz="4" w:space="0" w:color="000000"/>
              <w:right w:val="nil"/>
            </w:tcBorders>
            <w:shd w:val="clear" w:color="auto" w:fill="FFFFFF"/>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2</w:t>
            </w:r>
          </w:p>
        </w:tc>
        <w:tc>
          <w:tcPr>
            <w:tcW w:w="184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899"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11</w:t>
            </w:r>
          </w:p>
        </w:tc>
        <w:tc>
          <w:tcPr>
            <w:tcW w:w="958" w:type="dxa"/>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52</w:t>
            </w:r>
          </w:p>
        </w:tc>
      </w:tr>
      <w:tr w:rsidR="00A50E6A" w:rsidRPr="00A50E6A" w:rsidTr="00C82CE0">
        <w:trPr>
          <w:jc w:val="center"/>
        </w:trPr>
        <w:tc>
          <w:tcPr>
            <w:tcW w:w="1162"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 xml:space="preserve">III </w:t>
            </w:r>
            <w:proofErr w:type="spellStart"/>
            <w:r w:rsidRPr="00A50E6A">
              <w:rPr>
                <w:rFonts w:ascii="Times New Roman" w:eastAsia="Arial Unicode MS" w:hAnsi="Times New Roman" w:cs="Times New Roman"/>
                <w:b/>
                <w:color w:val="000000"/>
                <w:lang w:val="en-US" w:bidi="en-US"/>
              </w:rPr>
              <w:t>курс</w:t>
            </w:r>
            <w:proofErr w:type="spellEnd"/>
          </w:p>
        </w:tc>
        <w:tc>
          <w:tcPr>
            <w:tcW w:w="27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27</w:t>
            </w:r>
          </w:p>
        </w:tc>
        <w:tc>
          <w:tcPr>
            <w:tcW w:w="13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 xml:space="preserve">8 </w:t>
            </w:r>
          </w:p>
        </w:tc>
        <w:tc>
          <w:tcPr>
            <w:tcW w:w="1927"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5</w:t>
            </w:r>
          </w:p>
        </w:tc>
        <w:tc>
          <w:tcPr>
            <w:tcW w:w="2004"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1746" w:type="dxa"/>
            <w:tcBorders>
              <w:top w:val="nil"/>
              <w:left w:val="single" w:sz="4" w:space="0" w:color="000000"/>
              <w:bottom w:val="single" w:sz="4" w:space="0" w:color="000000"/>
              <w:right w:val="nil"/>
            </w:tcBorders>
            <w:shd w:val="clear" w:color="auto" w:fill="FFFFFF"/>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2</w:t>
            </w:r>
          </w:p>
        </w:tc>
        <w:tc>
          <w:tcPr>
            <w:tcW w:w="184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0</w:t>
            </w:r>
          </w:p>
        </w:tc>
        <w:tc>
          <w:tcPr>
            <w:tcW w:w="899"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10</w:t>
            </w:r>
          </w:p>
        </w:tc>
        <w:tc>
          <w:tcPr>
            <w:tcW w:w="958" w:type="dxa"/>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52</w:t>
            </w:r>
          </w:p>
        </w:tc>
      </w:tr>
      <w:tr w:rsidR="00A50E6A" w:rsidRPr="00A50E6A" w:rsidTr="00C82CE0">
        <w:trPr>
          <w:jc w:val="center"/>
        </w:trPr>
        <w:tc>
          <w:tcPr>
            <w:tcW w:w="1162"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val="en-US" w:eastAsia="ar-SA" w:bidi="en-US"/>
              </w:rPr>
            </w:pPr>
            <w:r w:rsidRPr="00A50E6A">
              <w:rPr>
                <w:rFonts w:ascii="Times New Roman" w:eastAsia="Arial Unicode MS" w:hAnsi="Times New Roman" w:cs="Times New Roman"/>
                <w:b/>
                <w:lang w:val="en-US" w:bidi="en-US"/>
              </w:rPr>
              <w:t xml:space="preserve">4 </w:t>
            </w:r>
            <w:proofErr w:type="spellStart"/>
            <w:r w:rsidRPr="00A50E6A">
              <w:rPr>
                <w:rFonts w:ascii="Times New Roman" w:eastAsia="Arial Unicode MS" w:hAnsi="Times New Roman" w:cs="Times New Roman"/>
                <w:b/>
                <w:lang w:val="en-US" w:bidi="en-US"/>
              </w:rPr>
              <w:t>курс</w:t>
            </w:r>
            <w:proofErr w:type="spellEnd"/>
            <w:r w:rsidRPr="00A50E6A">
              <w:rPr>
                <w:rFonts w:ascii="Times New Roman" w:eastAsia="Arial Unicode MS" w:hAnsi="Times New Roman" w:cs="Times New Roman"/>
                <w:b/>
                <w:lang w:val="en-US" w:bidi="en-US"/>
              </w:rPr>
              <w:t xml:space="preserve"> </w:t>
            </w:r>
          </w:p>
        </w:tc>
        <w:tc>
          <w:tcPr>
            <w:tcW w:w="27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16</w:t>
            </w:r>
          </w:p>
        </w:tc>
        <w:tc>
          <w:tcPr>
            <w:tcW w:w="13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5</w:t>
            </w:r>
          </w:p>
        </w:tc>
        <w:tc>
          <w:tcPr>
            <w:tcW w:w="1927"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8</w:t>
            </w:r>
          </w:p>
        </w:tc>
        <w:tc>
          <w:tcPr>
            <w:tcW w:w="2004"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4</w:t>
            </w:r>
          </w:p>
        </w:tc>
        <w:tc>
          <w:tcPr>
            <w:tcW w:w="1746" w:type="dxa"/>
            <w:tcBorders>
              <w:top w:val="nil"/>
              <w:left w:val="single" w:sz="4" w:space="0" w:color="000000"/>
              <w:bottom w:val="single" w:sz="4" w:space="0" w:color="000000"/>
              <w:right w:val="nil"/>
            </w:tcBorders>
            <w:shd w:val="clear" w:color="auto" w:fill="FFFFFF"/>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2</w:t>
            </w:r>
          </w:p>
        </w:tc>
        <w:tc>
          <w:tcPr>
            <w:tcW w:w="184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6</w:t>
            </w:r>
          </w:p>
        </w:tc>
        <w:tc>
          <w:tcPr>
            <w:tcW w:w="899"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2</w:t>
            </w:r>
          </w:p>
        </w:tc>
        <w:tc>
          <w:tcPr>
            <w:tcW w:w="958" w:type="dxa"/>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val="en-US" w:bidi="en-US"/>
              </w:rPr>
              <w:t>4</w:t>
            </w:r>
            <w:r w:rsidRPr="00A50E6A">
              <w:rPr>
                <w:rFonts w:ascii="Times New Roman" w:eastAsia="Arial Unicode MS" w:hAnsi="Times New Roman" w:cs="Times New Roman"/>
                <w:bCs/>
                <w:color w:val="000000"/>
                <w:lang w:bidi="en-US"/>
              </w:rPr>
              <w:t>3</w:t>
            </w:r>
          </w:p>
        </w:tc>
      </w:tr>
      <w:tr w:rsidR="00A50E6A" w:rsidRPr="00A50E6A" w:rsidTr="00C82CE0">
        <w:trPr>
          <w:jc w:val="center"/>
        </w:trPr>
        <w:tc>
          <w:tcPr>
            <w:tcW w:w="1162"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spacing w:val="-20"/>
                <w:w w:val="90"/>
                <w:sz w:val="24"/>
                <w:szCs w:val="24"/>
                <w:lang w:val="en-US" w:eastAsia="ar-SA" w:bidi="en-US"/>
              </w:rPr>
            </w:pPr>
            <w:proofErr w:type="spellStart"/>
            <w:r w:rsidRPr="00A50E6A">
              <w:rPr>
                <w:rFonts w:ascii="Times New Roman" w:eastAsia="Arial Unicode MS" w:hAnsi="Times New Roman" w:cs="Times New Roman"/>
                <w:b/>
                <w:color w:val="000000"/>
                <w:spacing w:val="-20"/>
                <w:lang w:val="en-US" w:bidi="en-US"/>
              </w:rPr>
              <w:t>Всего</w:t>
            </w:r>
            <w:proofErr w:type="spellEnd"/>
          </w:p>
        </w:tc>
        <w:tc>
          <w:tcPr>
            <w:tcW w:w="27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119</w:t>
            </w:r>
          </w:p>
        </w:tc>
        <w:tc>
          <w:tcPr>
            <w:tcW w:w="1312"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16</w:t>
            </w:r>
          </w:p>
        </w:tc>
        <w:tc>
          <w:tcPr>
            <w:tcW w:w="1927"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13</w:t>
            </w:r>
          </w:p>
        </w:tc>
        <w:tc>
          <w:tcPr>
            <w:tcW w:w="2004"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lang w:val="en-US" w:bidi="en-US"/>
              </w:rPr>
              <w:t>4</w:t>
            </w:r>
          </w:p>
        </w:tc>
        <w:tc>
          <w:tcPr>
            <w:tcW w:w="1746" w:type="dxa"/>
            <w:tcBorders>
              <w:top w:val="nil"/>
              <w:left w:val="single" w:sz="4" w:space="0" w:color="000000"/>
              <w:bottom w:val="single" w:sz="4" w:space="0" w:color="000000"/>
              <w:right w:val="nil"/>
            </w:tcBorders>
            <w:shd w:val="clear" w:color="auto" w:fill="FFFFFF"/>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w w:val="90"/>
                <w:lang w:eastAsia="ar-SA" w:bidi="en-US"/>
              </w:rPr>
              <w:t>7</w:t>
            </w:r>
          </w:p>
        </w:tc>
        <w:tc>
          <w:tcPr>
            <w:tcW w:w="184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6</w:t>
            </w:r>
          </w:p>
        </w:tc>
        <w:tc>
          <w:tcPr>
            <w:tcW w:w="899"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val="en-US" w:bidi="en-US"/>
              </w:rPr>
              <w:t>3</w:t>
            </w:r>
            <w:r w:rsidRPr="00A50E6A">
              <w:rPr>
                <w:rFonts w:ascii="Times New Roman" w:eastAsia="Arial Unicode MS" w:hAnsi="Times New Roman" w:cs="Times New Roman"/>
                <w:bCs/>
                <w:color w:val="000000"/>
                <w:lang w:bidi="en-US"/>
              </w:rPr>
              <w:t>4</w:t>
            </w:r>
          </w:p>
        </w:tc>
        <w:tc>
          <w:tcPr>
            <w:tcW w:w="958" w:type="dxa"/>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199</w:t>
            </w:r>
          </w:p>
        </w:tc>
      </w:tr>
    </w:tbl>
    <w:p w:rsidR="00A50E6A" w:rsidRPr="00A50E6A" w:rsidRDefault="00A50E6A" w:rsidP="00A50E6A">
      <w:pPr>
        <w:widowControl w:val="0"/>
        <w:suppressAutoHyphens/>
        <w:spacing w:after="0" w:line="240" w:lineRule="auto"/>
        <w:rPr>
          <w:rFonts w:ascii="Times New Roman" w:eastAsia="Arial Unicode MS" w:hAnsi="Times New Roman" w:cs="Times New Roman"/>
          <w:b/>
          <w:color w:val="000000"/>
          <w:w w:val="90"/>
          <w:lang w:val="en-US" w:eastAsia="ar-SA" w:bidi="en-US"/>
        </w:rPr>
      </w:pPr>
      <w:r w:rsidRPr="00A50E6A">
        <w:rPr>
          <w:rFonts w:ascii="Times New Roman" w:eastAsia="Arial Unicode MS" w:hAnsi="Times New Roman" w:cs="Times New Roman"/>
          <w:b/>
          <w:color w:val="000000"/>
          <w:lang w:val="en-US" w:bidi="en-US"/>
        </w:rPr>
        <w:br w:type="page"/>
      </w:r>
      <w:r w:rsidRPr="00A50E6A">
        <w:rPr>
          <w:rFonts w:ascii="Times New Roman" w:eastAsia="Arial Unicode MS" w:hAnsi="Times New Roman" w:cs="Times New Roman"/>
          <w:b/>
          <w:color w:val="000000"/>
          <w:lang w:val="en-US" w:bidi="en-US"/>
        </w:rPr>
        <w:lastRenderedPageBreak/>
        <w:t xml:space="preserve">            3. </w:t>
      </w:r>
      <w:proofErr w:type="spellStart"/>
      <w:r w:rsidRPr="00A50E6A">
        <w:rPr>
          <w:rFonts w:ascii="Times New Roman" w:eastAsia="Arial Unicode MS" w:hAnsi="Times New Roman" w:cs="Times New Roman"/>
          <w:b/>
          <w:color w:val="000000"/>
          <w:lang w:val="en-US" w:bidi="en-US"/>
        </w:rPr>
        <w:t>План</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учебного</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процесса</w:t>
      </w:r>
      <w:proofErr w:type="spellEnd"/>
      <w:r w:rsidRPr="00A50E6A">
        <w:rPr>
          <w:rFonts w:ascii="Times New Roman" w:eastAsia="Arial Unicode MS" w:hAnsi="Times New Roman" w:cs="Times New Roman"/>
          <w:b/>
          <w:color w:val="000000"/>
          <w:lang w:val="en-US" w:bidi="en-US"/>
        </w:rPr>
        <w:t xml:space="preserve"> </w:t>
      </w:r>
    </w:p>
    <w:tbl>
      <w:tblPr>
        <w:tblW w:w="15839" w:type="dxa"/>
        <w:tblInd w:w="-601" w:type="dxa"/>
        <w:tblLayout w:type="fixed"/>
        <w:tblLook w:val="04A0"/>
      </w:tblPr>
      <w:tblGrid>
        <w:gridCol w:w="1135"/>
        <w:gridCol w:w="3686"/>
        <w:gridCol w:w="1275"/>
        <w:gridCol w:w="851"/>
        <w:gridCol w:w="850"/>
        <w:gridCol w:w="835"/>
        <w:gridCol w:w="720"/>
        <w:gridCol w:w="736"/>
        <w:gridCol w:w="686"/>
        <w:gridCol w:w="576"/>
        <w:gridCol w:w="616"/>
        <w:gridCol w:w="698"/>
        <w:gridCol w:w="686"/>
        <w:gridCol w:w="578"/>
        <w:gridCol w:w="656"/>
        <w:gridCol w:w="20"/>
        <w:gridCol w:w="588"/>
        <w:gridCol w:w="621"/>
        <w:gridCol w:w="26"/>
      </w:tblGrid>
      <w:tr w:rsidR="00A50E6A" w:rsidRPr="00A50E6A" w:rsidTr="00DA293E">
        <w:trPr>
          <w:gridAfter w:val="1"/>
          <w:wAfter w:w="26" w:type="dxa"/>
          <w:cantSplit/>
          <w:trHeight w:hRule="exact" w:val="562"/>
        </w:trPr>
        <w:tc>
          <w:tcPr>
            <w:tcW w:w="1135"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Индекс</w:t>
            </w:r>
            <w:proofErr w:type="spellEnd"/>
          </w:p>
        </w:tc>
        <w:tc>
          <w:tcPr>
            <w:tcW w:w="3686"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Наименование циклов, разделов, дисциплин, профессиональных модулей, МДК, практик</w:t>
            </w:r>
          </w:p>
        </w:tc>
        <w:tc>
          <w:tcPr>
            <w:tcW w:w="1275" w:type="dxa"/>
            <w:vMerge w:val="restart"/>
            <w:tcBorders>
              <w:top w:val="single" w:sz="4" w:space="0" w:color="000000"/>
              <w:left w:val="single" w:sz="4" w:space="0" w:color="000000"/>
              <w:bottom w:val="single" w:sz="4" w:space="0" w:color="000000"/>
              <w:right w:val="single" w:sz="4" w:space="0" w:color="auto"/>
            </w:tcBorders>
            <w:textDirection w:val="btLr"/>
            <w:vAlign w:val="center"/>
            <w:hideMark/>
          </w:tcPr>
          <w:p w:rsidR="00A50E6A" w:rsidRPr="00A50E6A" w:rsidRDefault="00A50E6A" w:rsidP="00A50E6A">
            <w:pPr>
              <w:widowControl w:val="0"/>
              <w:suppressAutoHyphens/>
              <w:snapToGrid w:val="0"/>
              <w:spacing w:after="0" w:line="240" w:lineRule="auto"/>
              <w:ind w:left="113" w:right="113"/>
              <w:jc w:val="center"/>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Формы</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промежуточной</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аттестации</w:t>
            </w:r>
            <w:proofErr w:type="spellEnd"/>
          </w:p>
        </w:tc>
        <w:tc>
          <w:tcPr>
            <w:tcW w:w="4678" w:type="dxa"/>
            <w:gridSpan w:val="6"/>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Учебная</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нагрузка</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обучающихся</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час</w:t>
            </w:r>
            <w:proofErr w:type="spellEnd"/>
            <w:r w:rsidRPr="00A50E6A">
              <w:rPr>
                <w:rFonts w:ascii="Times New Roman" w:eastAsia="Arial Unicode MS" w:hAnsi="Times New Roman" w:cs="Times New Roman"/>
                <w:color w:val="000000"/>
                <w:lang w:val="en-US" w:bidi="en-US"/>
              </w:rPr>
              <w:t>.)</w:t>
            </w:r>
          </w:p>
        </w:tc>
        <w:tc>
          <w:tcPr>
            <w:tcW w:w="5039" w:type="dxa"/>
            <w:gridSpan w:val="9"/>
            <w:tcBorders>
              <w:top w:val="single" w:sz="4" w:space="0" w:color="000000"/>
              <w:left w:val="single" w:sz="4" w:space="0" w:color="auto"/>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eastAsia="ar-SA" w:bidi="en-US"/>
              </w:rPr>
            </w:pPr>
            <w:r w:rsidRPr="00A50E6A">
              <w:rPr>
                <w:rFonts w:ascii="Times New Roman" w:eastAsia="Arial Unicode MS" w:hAnsi="Times New Roman" w:cs="Times New Roman"/>
                <w:bCs/>
                <w:color w:val="000000"/>
                <w:lang w:bidi="en-US"/>
              </w:rPr>
              <w:t>Распределение обязательной нагрузки по курсам и семестрам (час</w:t>
            </w:r>
            <w:proofErr w:type="gramStart"/>
            <w:r w:rsidRPr="00A50E6A">
              <w:rPr>
                <w:rFonts w:ascii="Times New Roman" w:eastAsia="Arial Unicode MS" w:hAnsi="Times New Roman" w:cs="Times New Roman"/>
                <w:bCs/>
                <w:color w:val="000000"/>
                <w:lang w:bidi="en-US"/>
              </w:rPr>
              <w:t>.</w:t>
            </w:r>
            <w:proofErr w:type="gramEnd"/>
            <w:r w:rsidRPr="00A50E6A">
              <w:rPr>
                <w:rFonts w:ascii="Times New Roman" w:eastAsia="Arial Unicode MS" w:hAnsi="Times New Roman" w:cs="Times New Roman"/>
                <w:bCs/>
                <w:color w:val="000000"/>
                <w:lang w:bidi="en-US"/>
              </w:rPr>
              <w:t xml:space="preserve"> </w:t>
            </w:r>
            <w:proofErr w:type="gramStart"/>
            <w:r w:rsidRPr="00A50E6A">
              <w:rPr>
                <w:rFonts w:ascii="Times New Roman" w:eastAsia="Arial Unicode MS" w:hAnsi="Times New Roman" w:cs="Times New Roman"/>
                <w:bCs/>
                <w:color w:val="000000"/>
                <w:lang w:bidi="en-US"/>
              </w:rPr>
              <w:t>в</w:t>
            </w:r>
            <w:proofErr w:type="gramEnd"/>
            <w:r w:rsidRPr="00A50E6A">
              <w:rPr>
                <w:rFonts w:ascii="Times New Roman" w:eastAsia="Arial Unicode MS" w:hAnsi="Times New Roman" w:cs="Times New Roman"/>
                <w:bCs/>
                <w:color w:val="000000"/>
                <w:lang w:bidi="en-US"/>
              </w:rPr>
              <w:t xml:space="preserve"> семестр)</w:t>
            </w:r>
          </w:p>
        </w:tc>
      </w:tr>
      <w:tr w:rsidR="00A50E6A" w:rsidRPr="00A50E6A" w:rsidTr="00DA293E">
        <w:trPr>
          <w:gridAfter w:val="1"/>
          <w:wAfter w:w="26" w:type="dxa"/>
          <w:cantSplit/>
          <w:trHeight w:hRule="exact" w:val="562"/>
        </w:trPr>
        <w:tc>
          <w:tcPr>
            <w:tcW w:w="1135"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368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1275" w:type="dxa"/>
            <w:vMerge/>
            <w:tcBorders>
              <w:top w:val="single" w:sz="4" w:space="0" w:color="000000"/>
              <w:left w:val="single" w:sz="4" w:space="0" w:color="000000"/>
              <w:bottom w:val="single" w:sz="4" w:space="0" w:color="000000"/>
              <w:right w:val="single" w:sz="4" w:space="0" w:color="auto"/>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851" w:type="dxa"/>
            <w:vMerge w:val="restart"/>
            <w:tcBorders>
              <w:top w:val="nil"/>
              <w:left w:val="single" w:sz="4" w:space="0" w:color="000000"/>
              <w:bottom w:val="single" w:sz="4" w:space="0" w:color="000000"/>
              <w:right w:val="single" w:sz="4" w:space="0" w:color="auto"/>
            </w:tcBorders>
            <w:textDirection w:val="btLr"/>
            <w:vAlign w:val="center"/>
            <w:hideMark/>
          </w:tcPr>
          <w:p w:rsidR="00A50E6A" w:rsidRPr="00A50E6A" w:rsidRDefault="00A50E6A" w:rsidP="00A50E6A">
            <w:pPr>
              <w:widowControl w:val="0"/>
              <w:suppressAutoHyphens/>
              <w:snapToGrid w:val="0"/>
              <w:spacing w:after="0" w:line="240" w:lineRule="auto"/>
              <w:ind w:left="113" w:right="113"/>
              <w:jc w:val="center"/>
              <w:rPr>
                <w:rFonts w:ascii="Times New Roman" w:eastAsia="Arial Unicode MS" w:hAnsi="Times New Roman" w:cs="Times New Roman"/>
                <w:color w:val="000000"/>
                <w:w w:val="90"/>
                <w:sz w:val="24"/>
                <w:szCs w:val="24"/>
                <w:lang w:eastAsia="ar-SA" w:bidi="en-US"/>
              </w:rPr>
            </w:pPr>
            <w:proofErr w:type="spellStart"/>
            <w:r w:rsidRPr="00A50E6A">
              <w:rPr>
                <w:rFonts w:ascii="Times New Roman" w:eastAsia="Arial Unicode MS" w:hAnsi="Times New Roman" w:cs="Times New Roman"/>
                <w:color w:val="000000"/>
                <w:lang w:val="en-US" w:bidi="en-US"/>
              </w:rPr>
              <w:t>Максимальная</w:t>
            </w:r>
            <w:proofErr w:type="spellEnd"/>
            <w:r w:rsidRPr="00A50E6A">
              <w:rPr>
                <w:rFonts w:ascii="Times New Roman" w:eastAsia="Arial Unicode MS" w:hAnsi="Times New Roman" w:cs="Times New Roman"/>
                <w:color w:val="000000"/>
                <w:lang w:val="en-US" w:bidi="en-US"/>
              </w:rPr>
              <w:t xml:space="preserve">  </w:t>
            </w:r>
            <w:r w:rsidRPr="00A50E6A">
              <w:rPr>
                <w:rFonts w:ascii="Times New Roman" w:eastAsia="Arial Unicode MS" w:hAnsi="Times New Roman" w:cs="Times New Roman"/>
                <w:color w:val="000000"/>
                <w:lang w:bidi="en-US"/>
              </w:rPr>
              <w:t>нагрузка</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Самостоятельная</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работа</w:t>
            </w:r>
            <w:proofErr w:type="spellEnd"/>
          </w:p>
        </w:tc>
        <w:tc>
          <w:tcPr>
            <w:tcW w:w="2977" w:type="dxa"/>
            <w:gridSpan w:val="4"/>
            <w:tcBorders>
              <w:top w:val="nil"/>
              <w:left w:val="single" w:sz="4" w:space="0" w:color="auto"/>
              <w:bottom w:val="nil"/>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Обязательная</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аудиторная</w:t>
            </w:r>
            <w:proofErr w:type="spellEnd"/>
          </w:p>
        </w:tc>
        <w:tc>
          <w:tcPr>
            <w:tcW w:w="1192" w:type="dxa"/>
            <w:gridSpan w:val="2"/>
            <w:tcBorders>
              <w:top w:val="nil"/>
              <w:left w:val="single" w:sz="4" w:space="0" w:color="000000"/>
              <w:bottom w:val="nil"/>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 xml:space="preserve">I </w:t>
            </w:r>
            <w:proofErr w:type="spellStart"/>
            <w:r w:rsidRPr="00A50E6A">
              <w:rPr>
                <w:rFonts w:ascii="Times New Roman" w:eastAsia="Arial Unicode MS" w:hAnsi="Times New Roman" w:cs="Times New Roman"/>
                <w:color w:val="000000"/>
                <w:lang w:val="en-US" w:bidi="en-US"/>
              </w:rPr>
              <w:t>курс</w:t>
            </w:r>
            <w:proofErr w:type="spellEnd"/>
          </w:p>
        </w:tc>
        <w:tc>
          <w:tcPr>
            <w:tcW w:w="1384" w:type="dxa"/>
            <w:gridSpan w:val="2"/>
            <w:tcBorders>
              <w:top w:val="nil"/>
              <w:left w:val="single" w:sz="4" w:space="0" w:color="000000"/>
              <w:bottom w:val="nil"/>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 xml:space="preserve">II </w:t>
            </w:r>
            <w:proofErr w:type="spellStart"/>
            <w:r w:rsidRPr="00A50E6A">
              <w:rPr>
                <w:rFonts w:ascii="Times New Roman" w:eastAsia="Arial Unicode MS" w:hAnsi="Times New Roman" w:cs="Times New Roman"/>
                <w:color w:val="000000"/>
                <w:lang w:val="en-US" w:bidi="en-US"/>
              </w:rPr>
              <w:t>курс</w:t>
            </w:r>
            <w:proofErr w:type="spellEnd"/>
          </w:p>
        </w:tc>
        <w:tc>
          <w:tcPr>
            <w:tcW w:w="1254" w:type="dxa"/>
            <w:gridSpan w:val="3"/>
            <w:tcBorders>
              <w:top w:val="nil"/>
              <w:left w:val="single" w:sz="4" w:space="0" w:color="000000"/>
              <w:bottom w:val="nil"/>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 xml:space="preserve">III </w:t>
            </w:r>
            <w:proofErr w:type="spellStart"/>
            <w:r w:rsidRPr="00A50E6A">
              <w:rPr>
                <w:rFonts w:ascii="Times New Roman" w:eastAsia="Arial Unicode MS" w:hAnsi="Times New Roman" w:cs="Times New Roman"/>
                <w:color w:val="000000"/>
                <w:lang w:val="en-US" w:bidi="en-US"/>
              </w:rPr>
              <w:t>курс</w:t>
            </w:r>
            <w:proofErr w:type="spellEnd"/>
          </w:p>
        </w:tc>
        <w:tc>
          <w:tcPr>
            <w:tcW w:w="1209" w:type="dxa"/>
            <w:gridSpan w:val="2"/>
            <w:tcBorders>
              <w:top w:val="nil"/>
              <w:left w:val="single" w:sz="4" w:space="0" w:color="000000"/>
              <w:bottom w:val="nil"/>
              <w:right w:val="single" w:sz="4" w:space="0" w:color="000000"/>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 xml:space="preserve">IV </w:t>
            </w:r>
            <w:proofErr w:type="spellStart"/>
            <w:r w:rsidRPr="00A50E6A">
              <w:rPr>
                <w:rFonts w:ascii="Times New Roman" w:eastAsia="Arial Unicode MS" w:hAnsi="Times New Roman" w:cs="Times New Roman"/>
                <w:color w:val="000000"/>
                <w:lang w:val="en-US" w:bidi="en-US"/>
              </w:rPr>
              <w:t>курс</w:t>
            </w:r>
            <w:proofErr w:type="spellEnd"/>
          </w:p>
        </w:tc>
      </w:tr>
      <w:tr w:rsidR="00A50E6A" w:rsidRPr="00A50E6A" w:rsidTr="00DA293E">
        <w:trPr>
          <w:cantSplit/>
          <w:trHeight w:hRule="exact" w:val="286"/>
        </w:trPr>
        <w:tc>
          <w:tcPr>
            <w:tcW w:w="1135"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368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1275" w:type="dxa"/>
            <w:vMerge/>
            <w:tcBorders>
              <w:top w:val="single" w:sz="4" w:space="0" w:color="000000"/>
              <w:left w:val="single" w:sz="4" w:space="0" w:color="000000"/>
              <w:bottom w:val="single" w:sz="4" w:space="0" w:color="000000"/>
              <w:right w:val="single" w:sz="4" w:space="0" w:color="auto"/>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851" w:type="dxa"/>
            <w:vMerge/>
            <w:tcBorders>
              <w:top w:val="nil"/>
              <w:left w:val="single" w:sz="4" w:space="0" w:color="000000"/>
              <w:bottom w:val="single" w:sz="4" w:space="0" w:color="000000"/>
              <w:right w:val="single" w:sz="4" w:space="0" w:color="auto"/>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835" w:type="dxa"/>
            <w:vMerge w:val="restart"/>
            <w:tcBorders>
              <w:top w:val="single" w:sz="4" w:space="0" w:color="000000"/>
              <w:left w:val="single" w:sz="4" w:space="0" w:color="auto"/>
              <w:bottom w:val="single" w:sz="4" w:space="0" w:color="000000"/>
              <w:right w:val="nil"/>
            </w:tcBorders>
            <w:textDirection w:val="btLr"/>
            <w:vAlign w:val="center"/>
            <w:hideMark/>
          </w:tcPr>
          <w:p w:rsidR="00A50E6A" w:rsidRPr="00A50E6A" w:rsidRDefault="00A50E6A" w:rsidP="00A50E6A">
            <w:pPr>
              <w:widowControl w:val="0"/>
              <w:suppressAutoHyphens/>
              <w:snapToGrid w:val="0"/>
              <w:spacing w:after="0" w:line="240" w:lineRule="auto"/>
              <w:ind w:left="113" w:right="113"/>
              <w:jc w:val="center"/>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всего</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заня-тий</w:t>
            </w:r>
            <w:proofErr w:type="spellEnd"/>
          </w:p>
        </w:tc>
        <w:tc>
          <w:tcPr>
            <w:tcW w:w="2142" w:type="dxa"/>
            <w:gridSpan w:val="3"/>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в т. ч.</w:t>
            </w:r>
          </w:p>
        </w:tc>
        <w:tc>
          <w:tcPr>
            <w:tcW w:w="576"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1</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bidi="en-US"/>
              </w:rPr>
            </w:pPr>
            <w:proofErr w:type="spellStart"/>
            <w:r w:rsidRPr="00A50E6A">
              <w:rPr>
                <w:rFonts w:ascii="Times New Roman" w:eastAsia="Arial Unicode MS" w:hAnsi="Times New Roman" w:cs="Times New Roman"/>
                <w:color w:val="000000"/>
                <w:lang w:val="en-US" w:bidi="en-US"/>
              </w:rPr>
              <w:t>сем</w:t>
            </w:r>
            <w:proofErr w:type="spellEnd"/>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 xml:space="preserve">17 </w:t>
            </w:r>
            <w:proofErr w:type="spellStart"/>
            <w:r w:rsidRPr="00A50E6A">
              <w:rPr>
                <w:rFonts w:ascii="Times New Roman" w:eastAsia="Arial Unicode MS" w:hAnsi="Times New Roman" w:cs="Times New Roman"/>
                <w:color w:val="000000"/>
                <w:lang w:val="en-US" w:bidi="en-US"/>
              </w:rPr>
              <w:t>нед</w:t>
            </w:r>
            <w:proofErr w:type="spellEnd"/>
            <w:r w:rsidRPr="00A50E6A">
              <w:rPr>
                <w:rFonts w:ascii="Times New Roman" w:eastAsia="Arial Unicode MS" w:hAnsi="Times New Roman" w:cs="Times New Roman"/>
                <w:color w:val="000000"/>
                <w:lang w:val="en-US" w:bidi="en-US"/>
              </w:rPr>
              <w:t>.</w:t>
            </w:r>
          </w:p>
        </w:tc>
        <w:tc>
          <w:tcPr>
            <w:tcW w:w="616"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2</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proofErr w:type="spellStart"/>
            <w:proofErr w:type="gramStart"/>
            <w:r w:rsidRPr="00A50E6A">
              <w:rPr>
                <w:rFonts w:ascii="Times New Roman" w:eastAsia="Arial Unicode MS" w:hAnsi="Times New Roman" w:cs="Times New Roman"/>
                <w:color w:val="000000"/>
                <w:lang w:val="en-US" w:bidi="en-US"/>
              </w:rPr>
              <w:t>сем</w:t>
            </w:r>
            <w:proofErr w:type="spellEnd"/>
            <w:proofErr w:type="gramEnd"/>
            <w:r w:rsidRPr="00A50E6A">
              <w:rPr>
                <w:rFonts w:ascii="Times New Roman" w:eastAsia="Arial Unicode MS" w:hAnsi="Times New Roman" w:cs="Times New Roman"/>
                <w:color w:val="000000"/>
                <w:lang w:val="en-US" w:bidi="en-US"/>
              </w:rPr>
              <w:t>.</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val="en-US" w:bidi="en-US"/>
              </w:rPr>
              <w:t>2</w:t>
            </w:r>
            <w:r w:rsidRPr="00A50E6A">
              <w:rPr>
                <w:rFonts w:ascii="Times New Roman" w:eastAsia="Arial Unicode MS" w:hAnsi="Times New Roman" w:cs="Times New Roman"/>
                <w:color w:val="000000"/>
                <w:lang w:bidi="en-US"/>
              </w:rPr>
              <w:t>3</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proofErr w:type="gramStart"/>
            <w:r w:rsidRPr="00A50E6A">
              <w:rPr>
                <w:rFonts w:ascii="Times New Roman" w:eastAsia="Arial Unicode MS" w:hAnsi="Times New Roman" w:cs="Times New Roman"/>
                <w:color w:val="000000"/>
                <w:lang w:val="en-US" w:bidi="en-US"/>
              </w:rPr>
              <w:t>нед</w:t>
            </w:r>
            <w:proofErr w:type="spellEnd"/>
            <w:proofErr w:type="gramEnd"/>
            <w:r w:rsidRPr="00A50E6A">
              <w:rPr>
                <w:rFonts w:ascii="Times New Roman" w:eastAsia="Arial Unicode MS" w:hAnsi="Times New Roman" w:cs="Times New Roman"/>
                <w:color w:val="000000"/>
                <w:lang w:val="en-US" w:bidi="en-US"/>
              </w:rPr>
              <w:t>.</w:t>
            </w:r>
          </w:p>
        </w:tc>
        <w:tc>
          <w:tcPr>
            <w:tcW w:w="698"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3</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proofErr w:type="spellStart"/>
            <w:proofErr w:type="gramStart"/>
            <w:r w:rsidRPr="00A50E6A">
              <w:rPr>
                <w:rFonts w:ascii="Times New Roman" w:eastAsia="Arial Unicode MS" w:hAnsi="Times New Roman" w:cs="Times New Roman"/>
                <w:color w:val="000000"/>
                <w:lang w:val="en-US" w:bidi="en-US"/>
              </w:rPr>
              <w:t>сем</w:t>
            </w:r>
            <w:proofErr w:type="spellEnd"/>
            <w:proofErr w:type="gramEnd"/>
            <w:r w:rsidRPr="00A50E6A">
              <w:rPr>
                <w:rFonts w:ascii="Times New Roman" w:eastAsia="Arial Unicode MS" w:hAnsi="Times New Roman" w:cs="Times New Roman"/>
                <w:color w:val="000000"/>
                <w:lang w:val="en-US" w:bidi="en-US"/>
              </w:rPr>
              <w:t>.</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val="en-US" w:bidi="en-US"/>
              </w:rPr>
              <w:t>16</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proofErr w:type="gramStart"/>
            <w:r w:rsidRPr="00A50E6A">
              <w:rPr>
                <w:rFonts w:ascii="Times New Roman" w:eastAsia="Arial Unicode MS" w:hAnsi="Times New Roman" w:cs="Times New Roman"/>
                <w:color w:val="000000"/>
                <w:lang w:val="en-US" w:bidi="en-US"/>
              </w:rPr>
              <w:t>нед</w:t>
            </w:r>
            <w:proofErr w:type="spellEnd"/>
            <w:proofErr w:type="gramEnd"/>
            <w:r w:rsidRPr="00A50E6A">
              <w:rPr>
                <w:rFonts w:ascii="Times New Roman" w:eastAsia="Arial Unicode MS" w:hAnsi="Times New Roman" w:cs="Times New Roman"/>
                <w:color w:val="000000"/>
                <w:lang w:val="en-US" w:bidi="en-US"/>
              </w:rPr>
              <w:t>.</w:t>
            </w:r>
          </w:p>
        </w:tc>
        <w:tc>
          <w:tcPr>
            <w:tcW w:w="686"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4</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proofErr w:type="spellStart"/>
            <w:proofErr w:type="gramStart"/>
            <w:r w:rsidRPr="00A50E6A">
              <w:rPr>
                <w:rFonts w:ascii="Times New Roman" w:eastAsia="Arial Unicode MS" w:hAnsi="Times New Roman" w:cs="Times New Roman"/>
                <w:color w:val="000000"/>
                <w:lang w:val="en-US" w:bidi="en-US"/>
              </w:rPr>
              <w:t>сем</w:t>
            </w:r>
            <w:proofErr w:type="spellEnd"/>
            <w:proofErr w:type="gramEnd"/>
            <w:r w:rsidRPr="00A50E6A">
              <w:rPr>
                <w:rFonts w:ascii="Times New Roman" w:eastAsia="Arial Unicode MS" w:hAnsi="Times New Roman" w:cs="Times New Roman"/>
                <w:color w:val="000000"/>
                <w:lang w:val="en-US" w:bidi="en-US"/>
              </w:rPr>
              <w:t>.</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20</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proofErr w:type="gramStart"/>
            <w:r w:rsidRPr="00A50E6A">
              <w:rPr>
                <w:rFonts w:ascii="Times New Roman" w:eastAsia="Arial Unicode MS" w:hAnsi="Times New Roman" w:cs="Times New Roman"/>
                <w:color w:val="000000"/>
                <w:lang w:val="en-US" w:bidi="en-US"/>
              </w:rPr>
              <w:t>нед</w:t>
            </w:r>
            <w:proofErr w:type="spellEnd"/>
            <w:proofErr w:type="gramEnd"/>
            <w:r w:rsidRPr="00A50E6A">
              <w:rPr>
                <w:rFonts w:ascii="Times New Roman" w:eastAsia="Arial Unicode MS" w:hAnsi="Times New Roman" w:cs="Times New Roman"/>
                <w:color w:val="000000"/>
                <w:lang w:val="en-US" w:bidi="en-US"/>
              </w:rPr>
              <w:t>.</w:t>
            </w:r>
          </w:p>
        </w:tc>
        <w:tc>
          <w:tcPr>
            <w:tcW w:w="578"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5</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bidi="en-US"/>
              </w:rPr>
            </w:pPr>
            <w:proofErr w:type="spellStart"/>
            <w:r w:rsidRPr="00A50E6A">
              <w:rPr>
                <w:rFonts w:ascii="Times New Roman" w:eastAsia="Arial Unicode MS" w:hAnsi="Times New Roman" w:cs="Times New Roman"/>
                <w:color w:val="000000"/>
                <w:lang w:val="en-US" w:bidi="en-US"/>
              </w:rPr>
              <w:t>сем</w:t>
            </w:r>
            <w:proofErr w:type="spellEnd"/>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13</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proofErr w:type="gramStart"/>
            <w:r w:rsidRPr="00A50E6A">
              <w:rPr>
                <w:rFonts w:ascii="Times New Roman" w:eastAsia="Arial Unicode MS" w:hAnsi="Times New Roman" w:cs="Times New Roman"/>
                <w:color w:val="000000"/>
                <w:lang w:val="en-US" w:bidi="en-US"/>
              </w:rPr>
              <w:t>нед</w:t>
            </w:r>
            <w:proofErr w:type="spellEnd"/>
            <w:proofErr w:type="gramEnd"/>
            <w:r w:rsidRPr="00A50E6A">
              <w:rPr>
                <w:rFonts w:ascii="Times New Roman" w:eastAsia="Arial Unicode MS" w:hAnsi="Times New Roman" w:cs="Times New Roman"/>
                <w:color w:val="000000"/>
                <w:lang w:val="en-US" w:bidi="en-US"/>
              </w:rPr>
              <w:t>.</w:t>
            </w:r>
          </w:p>
        </w:tc>
        <w:tc>
          <w:tcPr>
            <w:tcW w:w="656" w:type="dxa"/>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6</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sz w:val="24"/>
                <w:szCs w:val="24"/>
                <w:lang w:bidi="en-US"/>
              </w:rPr>
            </w:pPr>
            <w:proofErr w:type="spellStart"/>
            <w:proofErr w:type="gramStart"/>
            <w:r w:rsidRPr="00A50E6A">
              <w:rPr>
                <w:rFonts w:ascii="Times New Roman" w:eastAsia="Arial Unicode MS" w:hAnsi="Times New Roman" w:cs="Times New Roman"/>
                <w:color w:val="000000"/>
                <w:lang w:val="en-US" w:bidi="en-US"/>
              </w:rPr>
              <w:t>сем</w:t>
            </w:r>
            <w:proofErr w:type="spellEnd"/>
            <w:proofErr w:type="gramEnd"/>
            <w:r w:rsidRPr="00A50E6A">
              <w:rPr>
                <w:rFonts w:ascii="Times New Roman" w:eastAsia="Arial Unicode MS" w:hAnsi="Times New Roman" w:cs="Times New Roman"/>
                <w:color w:val="000000"/>
                <w:lang w:val="en-US" w:bidi="en-US"/>
              </w:rPr>
              <w:t>.</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proofErr w:type="gramStart"/>
            <w:r w:rsidRPr="00A50E6A">
              <w:rPr>
                <w:rFonts w:ascii="Times New Roman" w:eastAsia="Arial Unicode MS" w:hAnsi="Times New Roman" w:cs="Times New Roman"/>
                <w:color w:val="000000"/>
                <w:lang w:val="en-US" w:bidi="en-US"/>
              </w:rPr>
              <w:t>нед</w:t>
            </w:r>
            <w:proofErr w:type="spellEnd"/>
            <w:proofErr w:type="gramEnd"/>
            <w:r w:rsidRPr="00A50E6A">
              <w:rPr>
                <w:rFonts w:ascii="Times New Roman" w:eastAsia="Arial Unicode MS" w:hAnsi="Times New Roman" w:cs="Times New Roman"/>
                <w:color w:val="000000"/>
                <w:lang w:val="en-US" w:bidi="en-US"/>
              </w:rPr>
              <w:t>.</w:t>
            </w:r>
          </w:p>
        </w:tc>
        <w:tc>
          <w:tcPr>
            <w:tcW w:w="608" w:type="dxa"/>
            <w:gridSpan w:val="2"/>
            <w:vMerge w:val="restart"/>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7</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sz w:val="24"/>
                <w:szCs w:val="24"/>
                <w:lang w:val="en-US" w:bidi="en-US"/>
              </w:rPr>
            </w:pPr>
            <w:proofErr w:type="spellStart"/>
            <w:proofErr w:type="gramStart"/>
            <w:r w:rsidRPr="00A50E6A">
              <w:rPr>
                <w:rFonts w:ascii="Times New Roman" w:eastAsia="Arial Unicode MS" w:hAnsi="Times New Roman" w:cs="Times New Roman"/>
                <w:color w:val="000000"/>
                <w:lang w:val="en-US" w:bidi="en-US"/>
              </w:rPr>
              <w:t>сем</w:t>
            </w:r>
            <w:proofErr w:type="spellEnd"/>
            <w:proofErr w:type="gramEnd"/>
            <w:r w:rsidRPr="00A50E6A">
              <w:rPr>
                <w:rFonts w:ascii="Times New Roman" w:eastAsia="Arial Unicode MS" w:hAnsi="Times New Roman" w:cs="Times New Roman"/>
                <w:color w:val="000000"/>
                <w:lang w:val="en-US" w:bidi="en-US"/>
              </w:rPr>
              <w:t>.</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11</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proofErr w:type="gramStart"/>
            <w:r w:rsidRPr="00A50E6A">
              <w:rPr>
                <w:rFonts w:ascii="Times New Roman" w:eastAsia="Arial Unicode MS" w:hAnsi="Times New Roman" w:cs="Times New Roman"/>
                <w:color w:val="000000"/>
                <w:lang w:val="en-US" w:bidi="en-US"/>
              </w:rPr>
              <w:t>нед</w:t>
            </w:r>
            <w:proofErr w:type="spellEnd"/>
            <w:proofErr w:type="gramEnd"/>
            <w:r w:rsidRPr="00A50E6A">
              <w:rPr>
                <w:rFonts w:ascii="Times New Roman" w:eastAsia="Arial Unicode MS" w:hAnsi="Times New Roman" w:cs="Times New Roman"/>
                <w:color w:val="000000"/>
                <w:lang w:val="en-US" w:bidi="en-US"/>
              </w:rPr>
              <w:t>.</w:t>
            </w:r>
          </w:p>
        </w:tc>
        <w:tc>
          <w:tcPr>
            <w:tcW w:w="64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8</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sz w:val="24"/>
                <w:szCs w:val="24"/>
                <w:lang w:bidi="en-US"/>
              </w:rPr>
            </w:pPr>
            <w:proofErr w:type="spellStart"/>
            <w:r w:rsidRPr="00A50E6A">
              <w:rPr>
                <w:rFonts w:ascii="Times New Roman" w:eastAsia="Arial Unicode MS" w:hAnsi="Times New Roman" w:cs="Times New Roman"/>
                <w:color w:val="000000"/>
                <w:lang w:val="en-US" w:bidi="en-US"/>
              </w:rPr>
              <w:t>Сем</w:t>
            </w:r>
            <w:proofErr w:type="spellEnd"/>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roofErr w:type="spellStart"/>
            <w:proofErr w:type="gramStart"/>
            <w:r w:rsidRPr="00A50E6A">
              <w:rPr>
                <w:rFonts w:ascii="Times New Roman" w:eastAsia="Arial Unicode MS" w:hAnsi="Times New Roman" w:cs="Times New Roman"/>
                <w:color w:val="000000"/>
                <w:lang w:val="en-US" w:bidi="en-US"/>
              </w:rPr>
              <w:t>нед</w:t>
            </w:r>
            <w:proofErr w:type="spellEnd"/>
            <w:proofErr w:type="gramEnd"/>
            <w:r w:rsidRPr="00A50E6A">
              <w:rPr>
                <w:rFonts w:ascii="Times New Roman" w:eastAsia="Arial Unicode MS" w:hAnsi="Times New Roman" w:cs="Times New Roman"/>
                <w:color w:val="000000"/>
                <w:lang w:val="en-US" w:bidi="en-US"/>
              </w:rPr>
              <w:t>.</w:t>
            </w:r>
          </w:p>
        </w:tc>
      </w:tr>
      <w:tr w:rsidR="00A50E6A" w:rsidRPr="00A50E6A" w:rsidTr="00DA293E">
        <w:trPr>
          <w:cantSplit/>
          <w:trHeight w:hRule="exact" w:val="2962"/>
        </w:trPr>
        <w:tc>
          <w:tcPr>
            <w:tcW w:w="1135"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368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1275" w:type="dxa"/>
            <w:vMerge/>
            <w:tcBorders>
              <w:top w:val="single" w:sz="4" w:space="0" w:color="000000"/>
              <w:left w:val="single" w:sz="4" w:space="0" w:color="000000"/>
              <w:bottom w:val="single" w:sz="4" w:space="0" w:color="000000"/>
              <w:right w:val="single" w:sz="4" w:space="0" w:color="auto"/>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851" w:type="dxa"/>
            <w:vMerge/>
            <w:tcBorders>
              <w:top w:val="nil"/>
              <w:left w:val="single" w:sz="4" w:space="0" w:color="000000"/>
              <w:bottom w:val="single" w:sz="4" w:space="0" w:color="000000"/>
              <w:right w:val="single" w:sz="4" w:space="0" w:color="auto"/>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835" w:type="dxa"/>
            <w:vMerge/>
            <w:tcBorders>
              <w:top w:val="single" w:sz="4" w:space="0" w:color="000000"/>
              <w:left w:val="single" w:sz="4" w:space="0" w:color="auto"/>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val="en-US" w:eastAsia="ar-SA" w:bidi="en-US"/>
              </w:rPr>
            </w:pPr>
          </w:p>
        </w:tc>
        <w:tc>
          <w:tcPr>
            <w:tcW w:w="720" w:type="dxa"/>
            <w:tcBorders>
              <w:top w:val="nil"/>
              <w:left w:val="single" w:sz="4" w:space="0" w:color="000000"/>
              <w:bottom w:val="single" w:sz="4" w:space="0" w:color="000000"/>
              <w:right w:val="nil"/>
            </w:tcBorders>
            <w:textDirection w:val="btLr"/>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занятий в группах и потоках (лекций, семинаров, уроков и т.п.)</w:t>
            </w:r>
          </w:p>
        </w:tc>
        <w:tc>
          <w:tcPr>
            <w:tcW w:w="736" w:type="dxa"/>
            <w:tcBorders>
              <w:top w:val="nil"/>
              <w:left w:val="single" w:sz="4" w:space="0" w:color="000000"/>
              <w:bottom w:val="single" w:sz="4" w:space="0" w:color="000000"/>
              <w:right w:val="nil"/>
            </w:tcBorders>
            <w:textDirection w:val="btLr"/>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 xml:space="preserve">занятий в подгруппах (лаб. и </w:t>
            </w:r>
            <w:proofErr w:type="spellStart"/>
            <w:r w:rsidRPr="00A50E6A">
              <w:rPr>
                <w:rFonts w:ascii="Times New Roman" w:eastAsia="Arial Unicode MS" w:hAnsi="Times New Roman" w:cs="Times New Roman"/>
                <w:color w:val="000000"/>
                <w:lang w:bidi="en-US"/>
              </w:rPr>
              <w:t>практ</w:t>
            </w:r>
            <w:proofErr w:type="spellEnd"/>
            <w:r w:rsidRPr="00A50E6A">
              <w:rPr>
                <w:rFonts w:ascii="Times New Roman" w:eastAsia="Arial Unicode MS" w:hAnsi="Times New Roman" w:cs="Times New Roman"/>
                <w:color w:val="000000"/>
                <w:lang w:bidi="en-US"/>
              </w:rPr>
              <w:t>. занятий)</w:t>
            </w:r>
          </w:p>
        </w:tc>
        <w:tc>
          <w:tcPr>
            <w:tcW w:w="686" w:type="dxa"/>
            <w:tcBorders>
              <w:top w:val="nil"/>
              <w:left w:val="single" w:sz="4" w:space="0" w:color="000000"/>
              <w:bottom w:val="single" w:sz="4" w:space="0" w:color="000000"/>
              <w:right w:val="nil"/>
            </w:tcBorders>
            <w:textDirection w:val="btLr"/>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
                <w:color w:val="000000"/>
                <w:w w:val="90"/>
                <w:sz w:val="24"/>
                <w:szCs w:val="24"/>
                <w:lang w:eastAsia="ar-SA" w:bidi="en-US"/>
              </w:rPr>
            </w:pPr>
            <w:r w:rsidRPr="00A50E6A">
              <w:rPr>
                <w:rFonts w:ascii="Times New Roman" w:eastAsia="Arial Unicode MS" w:hAnsi="Times New Roman" w:cs="Times New Roman"/>
                <w:color w:val="000000"/>
                <w:lang w:bidi="en-US"/>
              </w:rPr>
              <w:t xml:space="preserve">курсовых работ (проектов) </w:t>
            </w:r>
            <w:r w:rsidRPr="00A50E6A">
              <w:rPr>
                <w:rFonts w:ascii="Times New Roman" w:eastAsia="Arial Unicode MS" w:hAnsi="Times New Roman" w:cs="Times New Roman"/>
                <w:i/>
                <w:color w:val="000000"/>
                <w:lang w:bidi="en-US"/>
              </w:rPr>
              <w:t>для СПО</w:t>
            </w:r>
          </w:p>
        </w:tc>
        <w:tc>
          <w:tcPr>
            <w:tcW w:w="57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61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698"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68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578"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656" w:type="dxa"/>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608" w:type="dxa"/>
            <w:gridSpan w:val="2"/>
            <w:vMerge/>
            <w:tcBorders>
              <w:top w:val="single" w:sz="4" w:space="0" w:color="000000"/>
              <w:left w:val="single" w:sz="4" w:space="0" w:color="000000"/>
              <w:bottom w:val="single" w:sz="4" w:space="0" w:color="000000"/>
              <w:right w:val="nil"/>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c>
          <w:tcPr>
            <w:tcW w:w="647" w:type="dxa"/>
            <w:gridSpan w:val="2"/>
            <w:vMerge/>
            <w:tcBorders>
              <w:top w:val="single" w:sz="4" w:space="0" w:color="000000"/>
              <w:left w:val="single" w:sz="4" w:space="0" w:color="000000"/>
              <w:bottom w:val="single" w:sz="4" w:space="0" w:color="000000"/>
              <w:right w:val="single" w:sz="4" w:space="0" w:color="000000"/>
            </w:tcBorders>
            <w:vAlign w:val="center"/>
            <w:hideMark/>
          </w:tcPr>
          <w:p w:rsidR="00A50E6A" w:rsidRPr="00A50E6A" w:rsidRDefault="00A50E6A" w:rsidP="00A50E6A">
            <w:pPr>
              <w:spacing w:after="0" w:line="240" w:lineRule="auto"/>
              <w:rPr>
                <w:rFonts w:ascii="Times New Roman" w:eastAsia="Arial Unicode MS" w:hAnsi="Times New Roman" w:cs="Times New Roman"/>
                <w:color w:val="000000"/>
                <w:w w:val="90"/>
                <w:sz w:val="24"/>
                <w:szCs w:val="24"/>
                <w:lang w:eastAsia="ar-SA" w:bidi="en-US"/>
              </w:rPr>
            </w:pP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2</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3</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4</w:t>
            </w:r>
          </w:p>
        </w:tc>
        <w:tc>
          <w:tcPr>
            <w:tcW w:w="850"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5</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6</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7</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8</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9</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10</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11</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12</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13</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14</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15</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16</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17</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О.00</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val="en-US" w:eastAsia="ar-SA" w:bidi="en-US"/>
              </w:rPr>
            </w:pPr>
            <w:proofErr w:type="spellStart"/>
            <w:r w:rsidRPr="00A50E6A">
              <w:rPr>
                <w:rFonts w:ascii="Times New Roman" w:eastAsia="Arial Unicode MS" w:hAnsi="Times New Roman" w:cs="Times New Roman"/>
                <w:b/>
                <w:color w:val="000000"/>
                <w:lang w:val="en-US" w:bidi="en-US"/>
              </w:rPr>
              <w:t>Общеобразовательный</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цикл</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2/9/3</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2106</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702</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1404</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912</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492</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612</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828</w:t>
            </w:r>
          </w:p>
        </w:tc>
        <w:tc>
          <w:tcPr>
            <w:tcW w:w="698"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578"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sz w:val="24"/>
                <w:szCs w:val="24"/>
                <w:lang w:val="en-US" w:bidi="en-US"/>
              </w:rPr>
            </w:pP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Общие дисциплины и дисциплины по выбору</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2/8/3</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2048</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683</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1365</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873</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492</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612</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753</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w:t>
            </w:r>
          </w:p>
        </w:tc>
      </w:tr>
      <w:tr w:rsidR="00A50E6A" w:rsidRPr="00A50E6A" w:rsidTr="00DA293E">
        <w:trPr>
          <w:cantSplit/>
          <w:trHeight w:val="241"/>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w w:val="90"/>
                <w:lang w:val="en-US" w:eastAsia="ar-SA" w:bidi="en-US"/>
              </w:rPr>
              <w:t>ОУД. 01</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Cs/>
                <w:color w:val="000000"/>
                <w:w w:val="90"/>
                <w:sz w:val="24"/>
                <w:szCs w:val="24"/>
                <w:lang w:val="en-US" w:eastAsia="ar-SA" w:bidi="en-US"/>
              </w:rPr>
            </w:pPr>
            <w:proofErr w:type="spellStart"/>
            <w:r w:rsidRPr="00A50E6A">
              <w:rPr>
                <w:rFonts w:ascii="Times New Roman" w:eastAsia="Arial Unicode MS" w:hAnsi="Times New Roman" w:cs="Times New Roman"/>
                <w:bCs/>
                <w:color w:val="000000"/>
                <w:w w:val="90"/>
                <w:lang w:val="en-US" w:eastAsia="ar-SA" w:bidi="en-US"/>
              </w:rPr>
              <w:t>Русский</w:t>
            </w:r>
            <w:proofErr w:type="spellEnd"/>
            <w:r w:rsidRPr="00A50E6A">
              <w:rPr>
                <w:rFonts w:ascii="Times New Roman" w:eastAsia="Arial Unicode MS" w:hAnsi="Times New Roman" w:cs="Times New Roman"/>
                <w:bCs/>
                <w:color w:val="000000"/>
                <w:w w:val="90"/>
                <w:lang w:val="en-US" w:eastAsia="ar-SA" w:bidi="en-US"/>
              </w:rPr>
              <w:t xml:space="preserve"> </w:t>
            </w:r>
            <w:proofErr w:type="spellStart"/>
            <w:r w:rsidRPr="00A50E6A">
              <w:rPr>
                <w:rFonts w:ascii="Times New Roman" w:eastAsia="Arial Unicode MS" w:hAnsi="Times New Roman" w:cs="Times New Roman"/>
                <w:bCs/>
                <w:color w:val="000000"/>
                <w:w w:val="90"/>
                <w:lang w:val="en-US" w:eastAsia="ar-SA" w:bidi="en-US"/>
              </w:rPr>
              <w:t>язык</w:t>
            </w:r>
            <w:proofErr w:type="spellEnd"/>
            <w:r w:rsidRPr="00A50E6A">
              <w:rPr>
                <w:rFonts w:ascii="Times New Roman" w:eastAsia="Arial Unicode MS" w:hAnsi="Times New Roman" w:cs="Times New Roman"/>
                <w:bCs/>
                <w:color w:val="000000"/>
                <w:w w:val="90"/>
                <w:lang w:val="en-US" w:eastAsia="ar-SA" w:bidi="en-US"/>
              </w:rPr>
              <w:t xml:space="preserve"> </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sz w:val="24"/>
                <w:szCs w:val="24"/>
                <w:lang w:val="en-US" w:eastAsia="ar-SA" w:bidi="en-US"/>
              </w:rPr>
            </w:pPr>
            <w:r w:rsidRPr="00A50E6A">
              <w:rPr>
                <w:rFonts w:ascii="Times New Roman" w:eastAsia="Arial Unicode MS" w:hAnsi="Times New Roman" w:cs="Times New Roman"/>
                <w:bCs/>
                <w:color w:val="000000"/>
                <w:w w:val="90"/>
                <w:lang w:val="en-US" w:eastAsia="ar-SA" w:bidi="en-US"/>
              </w:rPr>
              <w:t>-;Э</w:t>
            </w:r>
          </w:p>
        </w:tc>
        <w:tc>
          <w:tcPr>
            <w:tcW w:w="851" w:type="dxa"/>
            <w:tcBorders>
              <w:top w:val="nil"/>
              <w:left w:val="single" w:sz="4" w:space="0" w:color="000000"/>
              <w:bottom w:val="single" w:sz="4" w:space="0" w:color="000000"/>
              <w:right w:val="nil"/>
            </w:tcBorders>
            <w:vAlign w:val="center"/>
            <w:hideMark/>
          </w:tcPr>
          <w:p w:rsidR="00A50E6A" w:rsidRPr="0005062C" w:rsidRDefault="0005062C"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Pr>
                <w:rFonts w:ascii="Times New Roman" w:eastAsia="Arial Unicode MS" w:hAnsi="Times New Roman" w:cs="Times New Roman"/>
                <w:color w:val="000000"/>
                <w:w w:val="90"/>
                <w:lang w:eastAsia="ar-SA" w:bidi="en-US"/>
              </w:rPr>
              <w:t>117</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eastAsia="ar-SA" w:bidi="en-US"/>
              </w:rPr>
              <w:t>39</w:t>
            </w:r>
            <w:r w:rsidRPr="00A50E6A">
              <w:rPr>
                <w:rFonts w:ascii="Times New Roman" w:eastAsia="Arial Unicode MS" w:hAnsi="Times New Roman" w:cs="Times New Roman"/>
                <w:color w:val="000000"/>
                <w:w w:val="90"/>
                <w:lang w:val="en-US" w:eastAsia="ar-SA" w:bidi="en-US"/>
              </w:rPr>
              <w:t>/1к</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78</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78</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78</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241"/>
        </w:trPr>
        <w:tc>
          <w:tcPr>
            <w:tcW w:w="1135"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Cs/>
                <w:color w:val="000000"/>
                <w:w w:val="90"/>
                <w:lang w:eastAsia="ar-SA" w:bidi="en-US"/>
              </w:rPr>
            </w:pPr>
            <w:r w:rsidRPr="00A50E6A">
              <w:rPr>
                <w:rFonts w:ascii="Times New Roman" w:eastAsia="Arial Unicode MS" w:hAnsi="Times New Roman" w:cs="Times New Roman"/>
                <w:bCs/>
                <w:color w:val="000000"/>
                <w:w w:val="90"/>
                <w:lang w:eastAsia="ar-SA" w:bidi="en-US"/>
              </w:rPr>
              <w:t>ОУД 02</w:t>
            </w:r>
          </w:p>
        </w:tc>
        <w:tc>
          <w:tcPr>
            <w:tcW w:w="3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Cs/>
                <w:color w:val="000000"/>
                <w:w w:val="90"/>
                <w:lang w:val="en-US" w:eastAsia="ar-SA" w:bidi="en-US"/>
              </w:rPr>
            </w:pPr>
            <w:r w:rsidRPr="00A50E6A">
              <w:rPr>
                <w:rFonts w:ascii="Times New Roman" w:eastAsia="Arial Unicode MS" w:hAnsi="Times New Roman" w:cs="Times New Roman"/>
                <w:bCs/>
                <w:color w:val="000000"/>
                <w:w w:val="90"/>
                <w:lang w:eastAsia="ar-SA" w:bidi="en-US"/>
              </w:rPr>
              <w:t>Л</w:t>
            </w:r>
            <w:proofErr w:type="spellStart"/>
            <w:r w:rsidRPr="00A50E6A">
              <w:rPr>
                <w:rFonts w:ascii="Times New Roman" w:eastAsia="Arial Unicode MS" w:hAnsi="Times New Roman" w:cs="Times New Roman"/>
                <w:bCs/>
                <w:color w:val="000000"/>
                <w:w w:val="90"/>
                <w:lang w:val="en-US" w:eastAsia="ar-SA" w:bidi="en-US"/>
              </w:rPr>
              <w:t>итература</w:t>
            </w:r>
            <w:proofErr w:type="spellEnd"/>
          </w:p>
        </w:tc>
        <w:tc>
          <w:tcPr>
            <w:tcW w:w="1275"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Cs/>
                <w:color w:val="000000"/>
                <w:w w:val="90"/>
                <w:lang w:val="en-US" w:eastAsia="ar-SA" w:bidi="en-US"/>
              </w:rPr>
            </w:pPr>
          </w:p>
        </w:tc>
        <w:tc>
          <w:tcPr>
            <w:tcW w:w="851"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eastAsia="ar-SA" w:bidi="en-US"/>
              </w:rPr>
            </w:pPr>
            <w:r w:rsidRPr="00A50E6A">
              <w:rPr>
                <w:rFonts w:ascii="Times New Roman" w:eastAsia="Arial Unicode MS" w:hAnsi="Times New Roman" w:cs="Times New Roman"/>
                <w:color w:val="000000"/>
                <w:w w:val="90"/>
                <w:lang w:eastAsia="ar-SA" w:bidi="en-US"/>
              </w:rPr>
              <w:t>176</w:t>
            </w:r>
          </w:p>
        </w:tc>
        <w:tc>
          <w:tcPr>
            <w:tcW w:w="850"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eastAsia="ar-SA" w:bidi="en-US"/>
              </w:rPr>
            </w:pPr>
            <w:r w:rsidRPr="00A50E6A">
              <w:rPr>
                <w:rFonts w:ascii="Times New Roman" w:eastAsia="Arial Unicode MS" w:hAnsi="Times New Roman" w:cs="Times New Roman"/>
                <w:color w:val="000000"/>
                <w:w w:val="90"/>
                <w:lang w:eastAsia="ar-SA" w:bidi="en-US"/>
              </w:rPr>
              <w:t>59</w:t>
            </w:r>
          </w:p>
        </w:tc>
        <w:tc>
          <w:tcPr>
            <w:tcW w:w="835"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eastAsia="ar-SA" w:bidi="en-US"/>
              </w:rPr>
            </w:pPr>
            <w:r w:rsidRPr="00A50E6A">
              <w:rPr>
                <w:rFonts w:ascii="Times New Roman" w:eastAsia="Arial Unicode MS" w:hAnsi="Times New Roman" w:cs="Times New Roman"/>
                <w:color w:val="000000"/>
                <w:w w:val="90"/>
                <w:lang w:eastAsia="ar-SA" w:bidi="en-US"/>
              </w:rPr>
              <w:t>117</w:t>
            </w:r>
          </w:p>
        </w:tc>
        <w:tc>
          <w:tcPr>
            <w:tcW w:w="720"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eastAsia="ar-SA" w:bidi="en-US"/>
              </w:rPr>
            </w:pPr>
            <w:r w:rsidRPr="00A50E6A">
              <w:rPr>
                <w:rFonts w:ascii="Times New Roman" w:eastAsia="Arial Unicode MS" w:hAnsi="Times New Roman" w:cs="Times New Roman"/>
                <w:color w:val="000000"/>
                <w:w w:val="90"/>
                <w:lang w:eastAsia="ar-SA" w:bidi="en-US"/>
              </w:rPr>
              <w:t>117</w:t>
            </w:r>
          </w:p>
        </w:tc>
        <w:tc>
          <w:tcPr>
            <w:tcW w:w="73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val="en-US" w:eastAsia="ar-SA" w:bidi="en-US"/>
              </w:rPr>
            </w:pP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val="en-US" w:eastAsia="ar-SA" w:bidi="en-US"/>
              </w:rPr>
            </w:pPr>
          </w:p>
        </w:tc>
        <w:tc>
          <w:tcPr>
            <w:tcW w:w="57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val="en-US" w:eastAsia="ar-SA" w:bidi="en-US"/>
              </w:rPr>
            </w:pPr>
            <w:r w:rsidRPr="00A50E6A">
              <w:rPr>
                <w:rFonts w:ascii="Times New Roman" w:eastAsia="Arial Unicode MS" w:hAnsi="Times New Roman" w:cs="Times New Roman"/>
                <w:color w:val="000000"/>
                <w:w w:val="90"/>
                <w:lang w:eastAsia="ar-SA" w:bidi="en-US"/>
              </w:rPr>
              <w:t>117</w:t>
            </w:r>
          </w:p>
        </w:tc>
        <w:tc>
          <w:tcPr>
            <w:tcW w:w="61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lang w:eastAsia="ar-SA" w:bidi="en-US"/>
              </w:rPr>
            </w:pPr>
            <w:r w:rsidRPr="00A50E6A">
              <w:rPr>
                <w:rFonts w:ascii="Times New Roman" w:eastAsia="Arial Unicode MS" w:hAnsi="Times New Roman" w:cs="Times New Roman"/>
                <w:color w:val="000000"/>
                <w:w w:val="90"/>
                <w:lang w:eastAsia="ar-SA" w:bidi="en-US"/>
              </w:rPr>
              <w:t>-</w:t>
            </w:r>
          </w:p>
        </w:tc>
        <w:tc>
          <w:tcPr>
            <w:tcW w:w="698"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lang w:eastAsia="ar-SA" w:bidi="en-US"/>
              </w:rPr>
            </w:pP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lang w:eastAsia="ar-SA" w:bidi="en-US"/>
              </w:rPr>
            </w:pPr>
          </w:p>
        </w:tc>
        <w:tc>
          <w:tcPr>
            <w:tcW w:w="578"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lang w:eastAsia="ar-SA" w:bidi="en-US"/>
              </w:rPr>
            </w:pPr>
          </w:p>
        </w:tc>
        <w:tc>
          <w:tcPr>
            <w:tcW w:w="65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lang w:eastAsia="ar-SA" w:bidi="en-US"/>
              </w:rPr>
            </w:pPr>
          </w:p>
        </w:tc>
        <w:tc>
          <w:tcPr>
            <w:tcW w:w="608" w:type="dxa"/>
            <w:gridSpan w:val="2"/>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lang w:eastAsia="ar-SA" w:bidi="en-US"/>
              </w:rPr>
            </w:pPr>
          </w:p>
        </w:tc>
        <w:tc>
          <w:tcPr>
            <w:tcW w:w="647" w:type="dxa"/>
            <w:gridSpan w:val="2"/>
            <w:tcBorders>
              <w:top w:val="nil"/>
              <w:left w:val="single" w:sz="4" w:space="0" w:color="000000"/>
              <w:bottom w:val="single" w:sz="4" w:space="0" w:color="000000"/>
              <w:right w:val="single" w:sz="4" w:space="0" w:color="000000"/>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lang w:eastAsia="ar-SA" w:bidi="en-US"/>
              </w:rPr>
            </w:pPr>
          </w:p>
        </w:tc>
      </w:tr>
      <w:tr w:rsidR="00A50E6A" w:rsidRPr="00A50E6A" w:rsidTr="00DA293E">
        <w:trPr>
          <w:cantSplit/>
          <w:trHeight w:val="273"/>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ОУД.0</w:t>
            </w:r>
            <w:r w:rsidRPr="00A50E6A">
              <w:rPr>
                <w:rFonts w:ascii="Times New Roman" w:eastAsia="Arial Unicode MS" w:hAnsi="Times New Roman" w:cs="Times New Roman"/>
                <w:color w:val="000000"/>
                <w:w w:val="90"/>
                <w:lang w:eastAsia="ar-SA" w:bidi="en-US"/>
              </w:rPr>
              <w:t>3</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Иностранный</w:t>
            </w:r>
            <w:proofErr w:type="spellEnd"/>
            <w:r w:rsidRPr="00A50E6A">
              <w:rPr>
                <w:rFonts w:ascii="Times New Roman" w:eastAsia="Arial Unicode MS" w:hAnsi="Times New Roman" w:cs="Times New Roman"/>
                <w:color w:val="000000"/>
                <w:w w:val="90"/>
                <w:lang w:val="en-US" w:eastAsia="ar-SA" w:bidi="en-US"/>
              </w:rPr>
              <w:t xml:space="preserve"> </w:t>
            </w:r>
            <w:proofErr w:type="spellStart"/>
            <w:r w:rsidRPr="00A50E6A">
              <w:rPr>
                <w:rFonts w:ascii="Times New Roman" w:eastAsia="Arial Unicode MS" w:hAnsi="Times New Roman" w:cs="Times New Roman"/>
                <w:color w:val="000000"/>
                <w:w w:val="90"/>
                <w:lang w:val="en-US" w:eastAsia="ar-SA" w:bidi="en-US"/>
              </w:rPr>
              <w:t>язык</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176</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59</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117</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117</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51</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66</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ОУД.0</w:t>
            </w:r>
            <w:r w:rsidRPr="00A50E6A">
              <w:rPr>
                <w:rFonts w:ascii="Times New Roman" w:eastAsia="Arial Unicode MS" w:hAnsi="Times New Roman" w:cs="Times New Roman"/>
                <w:color w:val="000000"/>
                <w:w w:val="90"/>
                <w:lang w:eastAsia="ar-SA" w:bidi="en-US"/>
              </w:rPr>
              <w:t>4</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Математика: алгебра и начала математического анализа; геометрия</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-;Э</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234</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78</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234</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120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114</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94</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140</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269"/>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ОУД.0</w:t>
            </w:r>
            <w:r w:rsidRPr="00A50E6A">
              <w:rPr>
                <w:rFonts w:ascii="Times New Roman" w:eastAsia="Arial Unicode MS" w:hAnsi="Times New Roman" w:cs="Times New Roman"/>
                <w:color w:val="000000"/>
                <w:w w:val="90"/>
                <w:lang w:eastAsia="ar-SA" w:bidi="en-US"/>
              </w:rPr>
              <w:t>5</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История</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175</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58</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117</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117</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51</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66</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273"/>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ОУД.0</w:t>
            </w:r>
            <w:r w:rsidRPr="00A50E6A">
              <w:rPr>
                <w:rFonts w:ascii="Times New Roman" w:eastAsia="Arial Unicode MS" w:hAnsi="Times New Roman" w:cs="Times New Roman"/>
                <w:color w:val="000000"/>
                <w:w w:val="90"/>
                <w:lang w:eastAsia="ar-SA" w:bidi="en-US"/>
              </w:rPr>
              <w:t>6</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Физическая</w:t>
            </w:r>
            <w:proofErr w:type="spellEnd"/>
            <w:r w:rsidRPr="00A50E6A">
              <w:rPr>
                <w:rFonts w:ascii="Times New Roman" w:eastAsia="Arial Unicode MS" w:hAnsi="Times New Roman" w:cs="Times New Roman"/>
                <w:color w:val="000000"/>
                <w:w w:val="90"/>
                <w:lang w:val="en-US" w:eastAsia="ar-SA" w:bidi="en-US"/>
              </w:rPr>
              <w:t xml:space="preserve"> </w:t>
            </w:r>
            <w:proofErr w:type="spellStart"/>
            <w:r w:rsidRPr="00A50E6A">
              <w:rPr>
                <w:rFonts w:ascii="Times New Roman" w:eastAsia="Arial Unicode MS" w:hAnsi="Times New Roman" w:cs="Times New Roman"/>
                <w:color w:val="000000"/>
                <w:w w:val="90"/>
                <w:lang w:val="en-US" w:eastAsia="ar-SA" w:bidi="en-US"/>
              </w:rPr>
              <w:t>культура</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З;З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175</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58</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117</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117</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51</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66</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278"/>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ОУД.0</w:t>
            </w:r>
            <w:r w:rsidRPr="00A50E6A">
              <w:rPr>
                <w:rFonts w:ascii="Times New Roman" w:eastAsia="Arial Unicode MS" w:hAnsi="Times New Roman" w:cs="Times New Roman"/>
                <w:color w:val="000000"/>
                <w:w w:val="90"/>
                <w:lang w:eastAsia="ar-SA" w:bidi="en-US"/>
              </w:rPr>
              <w:t>7</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Основы</w:t>
            </w:r>
            <w:proofErr w:type="spellEnd"/>
            <w:r w:rsidRPr="00A50E6A">
              <w:rPr>
                <w:rFonts w:ascii="Times New Roman" w:eastAsia="Arial Unicode MS" w:hAnsi="Times New Roman" w:cs="Times New Roman"/>
                <w:color w:val="000000"/>
                <w:w w:val="90"/>
                <w:lang w:val="en-US" w:eastAsia="ar-SA" w:bidi="en-US"/>
              </w:rPr>
              <w:t xml:space="preserve"> </w:t>
            </w:r>
            <w:proofErr w:type="spellStart"/>
            <w:r w:rsidRPr="00A50E6A">
              <w:rPr>
                <w:rFonts w:ascii="Times New Roman" w:eastAsia="Arial Unicode MS" w:hAnsi="Times New Roman" w:cs="Times New Roman"/>
                <w:color w:val="000000"/>
                <w:w w:val="90"/>
                <w:lang w:val="en-US" w:eastAsia="ar-SA" w:bidi="en-US"/>
              </w:rPr>
              <w:t>безопасности</w:t>
            </w:r>
            <w:proofErr w:type="spellEnd"/>
            <w:r w:rsidRPr="00A50E6A">
              <w:rPr>
                <w:rFonts w:ascii="Times New Roman" w:eastAsia="Arial Unicode MS" w:hAnsi="Times New Roman" w:cs="Times New Roman"/>
                <w:color w:val="000000"/>
                <w:w w:val="90"/>
                <w:lang w:val="en-US" w:eastAsia="ar-SA" w:bidi="en-US"/>
              </w:rPr>
              <w:t xml:space="preserve"> </w:t>
            </w:r>
            <w:proofErr w:type="spellStart"/>
            <w:r w:rsidRPr="00A50E6A">
              <w:rPr>
                <w:rFonts w:ascii="Times New Roman" w:eastAsia="Arial Unicode MS" w:hAnsi="Times New Roman" w:cs="Times New Roman"/>
                <w:color w:val="000000"/>
                <w:w w:val="90"/>
                <w:lang w:val="en-US" w:eastAsia="ar-SA" w:bidi="en-US"/>
              </w:rPr>
              <w:t>жизнедеятельности</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105</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35</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70</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70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70</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332"/>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ОУД.0</w:t>
            </w:r>
            <w:r w:rsidRPr="00A50E6A">
              <w:rPr>
                <w:rFonts w:ascii="Times New Roman" w:eastAsia="Arial Unicode MS" w:hAnsi="Times New Roman" w:cs="Times New Roman"/>
                <w:color w:val="000000"/>
                <w:w w:val="90"/>
                <w:lang w:eastAsia="ar-SA" w:bidi="en-US"/>
              </w:rPr>
              <w:t>8</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Информатика</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150</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50</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100</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40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60</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51</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49</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143"/>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ОУД.0</w:t>
            </w:r>
            <w:r w:rsidRPr="00A50E6A">
              <w:rPr>
                <w:rFonts w:ascii="Times New Roman" w:eastAsia="Arial Unicode MS" w:hAnsi="Times New Roman" w:cs="Times New Roman"/>
                <w:color w:val="000000"/>
                <w:w w:val="90"/>
                <w:lang w:eastAsia="ar-SA" w:bidi="en-US"/>
              </w:rPr>
              <w:t>9</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Физика</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-;Э</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146</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49</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121</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97</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24</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34</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87</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203"/>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w:t>
            </w:r>
            <w:r w:rsidRPr="00A50E6A">
              <w:rPr>
                <w:rFonts w:ascii="Times New Roman" w:eastAsia="Arial Unicode MS" w:hAnsi="Times New Roman" w:cs="Times New Roman"/>
                <w:color w:val="000000"/>
                <w:w w:val="90"/>
                <w:lang w:eastAsia="ar-SA" w:bidi="en-US"/>
              </w:rPr>
              <w:t>10</w:t>
            </w:r>
          </w:p>
        </w:tc>
        <w:tc>
          <w:tcPr>
            <w:tcW w:w="3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Химия</w:t>
            </w:r>
            <w:proofErr w:type="spellEnd"/>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w:t>
            </w:r>
            <w:r w:rsidRPr="00A50E6A">
              <w:rPr>
                <w:rFonts w:ascii="Times New Roman" w:eastAsia="Arial Unicode MS" w:hAnsi="Times New Roman" w:cs="Times New Roman"/>
                <w:color w:val="000000"/>
                <w:w w:val="90"/>
                <w:lang w:eastAsia="ar-SA" w:bidi="en-US"/>
              </w:rPr>
              <w:t>ДЗ</w:t>
            </w:r>
          </w:p>
        </w:tc>
        <w:tc>
          <w:tcPr>
            <w:tcW w:w="851"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162</w:t>
            </w:r>
          </w:p>
        </w:tc>
        <w:tc>
          <w:tcPr>
            <w:tcW w:w="85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54</w:t>
            </w:r>
          </w:p>
        </w:tc>
        <w:tc>
          <w:tcPr>
            <w:tcW w:w="8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78</w:t>
            </w:r>
          </w:p>
        </w:tc>
        <w:tc>
          <w:tcPr>
            <w:tcW w:w="72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50</w:t>
            </w:r>
          </w:p>
        </w:tc>
        <w:tc>
          <w:tcPr>
            <w:tcW w:w="73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28</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34</w:t>
            </w:r>
          </w:p>
        </w:tc>
        <w:tc>
          <w:tcPr>
            <w:tcW w:w="61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44</w:t>
            </w:r>
          </w:p>
        </w:tc>
        <w:tc>
          <w:tcPr>
            <w:tcW w:w="698"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nil"/>
              <w:left w:val="single" w:sz="4" w:space="0" w:color="000000"/>
              <w:bottom w:val="single" w:sz="4" w:space="0" w:color="auto"/>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282"/>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val="en-US" w:eastAsia="ar-SA" w:bidi="en-US"/>
              </w:rPr>
              <w:t>ОУД.1</w:t>
            </w:r>
            <w:r w:rsidRPr="00A50E6A">
              <w:rPr>
                <w:rFonts w:ascii="Times New Roman" w:eastAsia="Arial Unicode MS" w:hAnsi="Times New Roman" w:cs="Times New Roman"/>
                <w:color w:val="000000"/>
                <w:w w:val="90"/>
                <w:lang w:eastAsia="ar-SA" w:bidi="en-US"/>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Обществознание (вкл. экономику и право)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-;ДЗ</w:t>
            </w: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162</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54</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108</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108</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8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51</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57</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274"/>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ОУД.15</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iCs/>
                <w:color w:val="000000"/>
                <w:w w:val="90"/>
                <w:sz w:val="24"/>
                <w:szCs w:val="24"/>
                <w:lang w:val="en-US" w:eastAsia="ar-SA" w:bidi="en-US"/>
              </w:rPr>
            </w:pPr>
            <w:proofErr w:type="spellStart"/>
            <w:r w:rsidRPr="00A50E6A">
              <w:rPr>
                <w:rFonts w:ascii="Times New Roman" w:eastAsia="Arial Unicode MS" w:hAnsi="Times New Roman" w:cs="Times New Roman"/>
                <w:iCs/>
                <w:color w:val="000000"/>
                <w:w w:val="90"/>
                <w:lang w:val="en-US" w:eastAsia="ar-SA" w:bidi="en-US"/>
              </w:rPr>
              <w:t>Биология</w:t>
            </w:r>
            <w:proofErr w:type="spellEnd"/>
            <w:r w:rsidRPr="00A50E6A">
              <w:rPr>
                <w:rFonts w:ascii="Times New Roman" w:eastAsia="Arial Unicode MS" w:hAnsi="Times New Roman" w:cs="Times New Roman"/>
                <w:iCs/>
                <w:color w:val="000000"/>
                <w:w w:val="90"/>
                <w:lang w:val="en-US" w:eastAsia="ar-SA" w:bidi="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eastAsia="ar-SA" w:bidi="en-US"/>
              </w:rPr>
            </w:pPr>
            <w:r w:rsidRPr="00A50E6A">
              <w:rPr>
                <w:rFonts w:ascii="Times New Roman" w:eastAsia="Arial Unicode MS" w:hAnsi="Times New Roman" w:cs="Times New Roman"/>
                <w:iCs/>
                <w:color w:val="000000"/>
                <w:w w:val="90"/>
                <w:lang w:val="en-US" w:eastAsia="ar-SA" w:bidi="en-US"/>
              </w:rPr>
              <w:t>-;</w:t>
            </w:r>
            <w:r w:rsidRPr="00A50E6A">
              <w:rPr>
                <w:rFonts w:ascii="Times New Roman" w:eastAsia="Arial Unicode MS" w:hAnsi="Times New Roman" w:cs="Times New Roman"/>
                <w:iCs/>
                <w:color w:val="000000"/>
                <w:w w:val="90"/>
                <w:lang w:eastAsia="ar-SA" w:bidi="en-US"/>
              </w:rPr>
              <w:t>ДЗ</w:t>
            </w: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108</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36</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36</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28</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8</w:t>
            </w:r>
          </w:p>
        </w:tc>
        <w:tc>
          <w:tcPr>
            <w:tcW w:w="68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eastAsia="ar-SA" w:bidi="en-US"/>
              </w:rPr>
            </w:pPr>
            <w:r w:rsidRPr="00A50E6A">
              <w:rPr>
                <w:rFonts w:ascii="Times New Roman" w:eastAsia="Arial Unicode MS" w:hAnsi="Times New Roman" w:cs="Times New Roman"/>
                <w:iCs/>
                <w:color w:val="000000"/>
                <w:w w:val="90"/>
                <w:lang w:val="en-US" w:eastAsia="ar-SA" w:bidi="en-US"/>
              </w:rPr>
              <w:t>36</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278"/>
        </w:trPr>
        <w:tc>
          <w:tcPr>
            <w:tcW w:w="1135"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 xml:space="preserve">ОУД.16 </w:t>
            </w:r>
          </w:p>
        </w:tc>
        <w:tc>
          <w:tcPr>
            <w:tcW w:w="368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География</w:t>
            </w:r>
            <w:proofErr w:type="spellEnd"/>
          </w:p>
        </w:tc>
        <w:tc>
          <w:tcPr>
            <w:tcW w:w="1275"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-;ДЗ</w:t>
            </w:r>
          </w:p>
        </w:tc>
        <w:tc>
          <w:tcPr>
            <w:tcW w:w="851"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108</w:t>
            </w:r>
          </w:p>
        </w:tc>
        <w:tc>
          <w:tcPr>
            <w:tcW w:w="850"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36</w:t>
            </w:r>
          </w:p>
        </w:tc>
        <w:tc>
          <w:tcPr>
            <w:tcW w:w="835"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36</w:t>
            </w:r>
          </w:p>
        </w:tc>
        <w:tc>
          <w:tcPr>
            <w:tcW w:w="720"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28</w:t>
            </w:r>
          </w:p>
        </w:tc>
        <w:tc>
          <w:tcPr>
            <w:tcW w:w="73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8</w:t>
            </w:r>
          </w:p>
        </w:tc>
        <w:tc>
          <w:tcPr>
            <w:tcW w:w="686" w:type="dxa"/>
            <w:tcBorders>
              <w:top w:val="single" w:sz="4" w:space="0" w:color="auto"/>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r w:rsidRPr="00A50E6A">
              <w:rPr>
                <w:rFonts w:ascii="Times New Roman" w:eastAsia="Arial Unicode MS" w:hAnsi="Times New Roman" w:cs="Times New Roman"/>
                <w:iCs/>
                <w:color w:val="000000"/>
                <w:w w:val="90"/>
                <w:lang w:val="en-US" w:eastAsia="ar-SA" w:bidi="en-US"/>
              </w:rPr>
              <w:t>-</w:t>
            </w:r>
          </w:p>
        </w:tc>
        <w:tc>
          <w:tcPr>
            <w:tcW w:w="57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val="en-US" w:eastAsia="ar-SA" w:bidi="en-US"/>
              </w:rPr>
            </w:pPr>
          </w:p>
        </w:tc>
        <w:tc>
          <w:tcPr>
            <w:tcW w:w="61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iCs/>
                <w:color w:val="000000"/>
                <w:w w:val="90"/>
                <w:sz w:val="24"/>
                <w:szCs w:val="24"/>
                <w:lang w:eastAsia="ar-SA" w:bidi="en-US"/>
              </w:rPr>
            </w:pPr>
            <w:r w:rsidRPr="00A50E6A">
              <w:rPr>
                <w:rFonts w:ascii="Times New Roman" w:eastAsia="Arial Unicode MS" w:hAnsi="Times New Roman" w:cs="Times New Roman"/>
                <w:iCs/>
                <w:color w:val="000000"/>
                <w:w w:val="90"/>
                <w:lang w:val="en-US" w:eastAsia="ar-SA" w:bidi="en-US"/>
              </w:rPr>
              <w:t>36</w:t>
            </w:r>
          </w:p>
        </w:tc>
        <w:tc>
          <w:tcPr>
            <w:tcW w:w="698"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single" w:sz="4" w:space="0" w:color="auto"/>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268"/>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lastRenderedPageBreak/>
              <w:t>ОУД.17</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Экология</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54</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18</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36</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20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16</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36</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268"/>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val="en-US" w:eastAsia="ar-SA" w:bidi="en-US"/>
              </w:rPr>
            </w:pPr>
            <w:proofErr w:type="spellStart"/>
            <w:r w:rsidRPr="00A50E6A">
              <w:rPr>
                <w:rFonts w:ascii="Times New Roman" w:eastAsia="Arial Unicode MS" w:hAnsi="Times New Roman" w:cs="Times New Roman"/>
                <w:b/>
                <w:color w:val="000000"/>
                <w:w w:val="90"/>
                <w:lang w:val="en-US" w:eastAsia="ar-SA" w:bidi="en-US"/>
              </w:rPr>
              <w:t>Дополнительные</w:t>
            </w:r>
            <w:proofErr w:type="spellEnd"/>
            <w:r w:rsidRPr="00A50E6A">
              <w:rPr>
                <w:rFonts w:ascii="Times New Roman" w:eastAsia="Arial Unicode MS" w:hAnsi="Times New Roman" w:cs="Times New Roman"/>
                <w:b/>
                <w:color w:val="000000"/>
                <w:w w:val="90"/>
                <w:lang w:val="en-US" w:eastAsia="ar-SA" w:bidi="en-US"/>
              </w:rPr>
              <w:t xml:space="preserve"> </w:t>
            </w:r>
            <w:proofErr w:type="spellStart"/>
            <w:r w:rsidRPr="00A50E6A">
              <w:rPr>
                <w:rFonts w:ascii="Times New Roman" w:eastAsia="Arial Unicode MS" w:hAnsi="Times New Roman" w:cs="Times New Roman"/>
                <w:b/>
                <w:color w:val="000000"/>
                <w:w w:val="90"/>
                <w:lang w:val="en-US" w:eastAsia="ar-SA" w:bidi="en-US"/>
              </w:rPr>
              <w:t>дисциплины</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0/1/0</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59</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20</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39</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39</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w w:val="90"/>
                <w:lang w:val="en-US" w:eastAsia="ar-SA" w:bidi="en-US"/>
              </w:rPr>
              <w:t>39</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268"/>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УД.01</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w w:val="90"/>
                <w:lang w:val="en-US" w:eastAsia="ar-SA" w:bidi="en-US"/>
              </w:rPr>
              <w:t>История</w:t>
            </w:r>
            <w:proofErr w:type="spellEnd"/>
            <w:r w:rsidRPr="00A50E6A">
              <w:rPr>
                <w:rFonts w:ascii="Times New Roman" w:eastAsia="Arial Unicode MS" w:hAnsi="Times New Roman" w:cs="Times New Roman"/>
                <w:color w:val="000000"/>
                <w:w w:val="90"/>
                <w:lang w:val="en-US" w:eastAsia="ar-SA" w:bidi="en-US"/>
              </w:rPr>
              <w:t xml:space="preserve"> </w:t>
            </w:r>
            <w:proofErr w:type="spellStart"/>
            <w:r w:rsidRPr="00A50E6A">
              <w:rPr>
                <w:rFonts w:ascii="Times New Roman" w:eastAsia="Arial Unicode MS" w:hAnsi="Times New Roman" w:cs="Times New Roman"/>
                <w:color w:val="000000"/>
                <w:w w:val="90"/>
                <w:lang w:val="en-US" w:eastAsia="ar-SA" w:bidi="en-US"/>
              </w:rPr>
              <w:t>мировой</w:t>
            </w:r>
            <w:proofErr w:type="spellEnd"/>
            <w:r w:rsidRPr="00A50E6A">
              <w:rPr>
                <w:rFonts w:ascii="Times New Roman" w:eastAsia="Arial Unicode MS" w:hAnsi="Times New Roman" w:cs="Times New Roman"/>
                <w:color w:val="000000"/>
                <w:w w:val="90"/>
                <w:lang w:val="en-US" w:eastAsia="ar-SA" w:bidi="en-US"/>
              </w:rPr>
              <w:t xml:space="preserve"> </w:t>
            </w:r>
            <w:proofErr w:type="spellStart"/>
            <w:r w:rsidRPr="00A50E6A">
              <w:rPr>
                <w:rFonts w:ascii="Times New Roman" w:eastAsia="Arial Unicode MS" w:hAnsi="Times New Roman" w:cs="Times New Roman"/>
                <w:color w:val="000000"/>
                <w:w w:val="90"/>
                <w:lang w:val="en-US" w:eastAsia="ar-SA" w:bidi="en-US"/>
              </w:rPr>
              <w:t>культуры</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59</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20</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39</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39</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w w:val="90"/>
                <w:lang w:val="en-US" w:eastAsia="ar-SA" w:bidi="en-US"/>
              </w:rPr>
              <w:t>39</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iCs/>
                <w:color w:val="000000"/>
                <w:w w:val="90"/>
                <w:sz w:val="24"/>
                <w:szCs w:val="24"/>
                <w:lang w:eastAsia="ar-SA" w:bidi="en-US"/>
              </w:rPr>
            </w:pPr>
            <w:r w:rsidRPr="00A50E6A">
              <w:rPr>
                <w:rFonts w:ascii="Times New Roman" w:eastAsia="Arial Unicode MS" w:hAnsi="Times New Roman" w:cs="Times New Roman"/>
                <w:b/>
                <w:bCs/>
                <w:iCs/>
                <w:color w:val="000000"/>
                <w:lang w:bidi="en-US"/>
              </w:rPr>
              <w:t>ОГСЭ.00</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bCs/>
                <w:iCs/>
                <w:color w:val="000000"/>
                <w:w w:val="90"/>
                <w:sz w:val="24"/>
                <w:szCs w:val="24"/>
                <w:lang w:eastAsia="ar-SA" w:bidi="en-US"/>
              </w:rPr>
            </w:pPr>
            <w:r w:rsidRPr="00A50E6A">
              <w:rPr>
                <w:rFonts w:ascii="Times New Roman" w:eastAsia="Arial Unicode MS" w:hAnsi="Times New Roman" w:cs="Times New Roman"/>
                <w:b/>
                <w:bCs/>
                <w:iCs/>
                <w:color w:val="000000"/>
                <w:lang w:bidi="en-US"/>
              </w:rPr>
              <w:t>Общий гуманитарный и социально – экономический цикл.</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iCs/>
                <w:color w:val="000000"/>
                <w:w w:val="90"/>
                <w:sz w:val="24"/>
                <w:szCs w:val="24"/>
                <w:lang w:val="en-US" w:eastAsia="ar-SA" w:bidi="en-US"/>
              </w:rPr>
            </w:pPr>
            <w:r w:rsidRPr="00A50E6A">
              <w:rPr>
                <w:rFonts w:ascii="Times New Roman" w:eastAsia="Arial Unicode MS" w:hAnsi="Times New Roman" w:cs="Times New Roman"/>
                <w:b/>
                <w:bCs/>
                <w:iCs/>
                <w:color w:val="000000"/>
                <w:lang w:bidi="en-US"/>
              </w:rPr>
              <w:t>2</w:t>
            </w:r>
            <w:r w:rsidRPr="00A50E6A">
              <w:rPr>
                <w:rFonts w:ascii="Times New Roman" w:eastAsia="Arial Unicode MS" w:hAnsi="Times New Roman" w:cs="Times New Roman"/>
                <w:b/>
                <w:bCs/>
                <w:iCs/>
                <w:color w:val="000000"/>
                <w:lang w:val="en-US" w:bidi="en-US"/>
              </w:rPr>
              <w:t>/5/1</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624</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208</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416</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20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396</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0</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0</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0</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114</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66</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100</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48</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38</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Cs/>
                <w:w w:val="90"/>
                <w:sz w:val="24"/>
                <w:szCs w:val="24"/>
                <w:lang w:eastAsia="ar-SA" w:bidi="en-US"/>
              </w:rPr>
            </w:pPr>
            <w:r w:rsidRPr="00A50E6A">
              <w:rPr>
                <w:rFonts w:ascii="Times New Roman" w:eastAsia="Arial Unicode MS" w:hAnsi="Times New Roman" w:cs="Times New Roman"/>
                <w:b/>
                <w:iCs/>
                <w:w w:val="90"/>
                <w:lang w:eastAsia="ar-SA" w:bidi="en-US"/>
              </w:rPr>
              <w:t>50</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ОГСЭ.01</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Основы</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философии</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ДЗ</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72</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24</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48</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14</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34</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1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48</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ОГСЭ.02</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История</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Э</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72</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24</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48</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44</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1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48</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ОГСЭ.03</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Иностранный</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язык</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ind w:right="-108"/>
              <w:contextualSpacing/>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proofErr w:type="gramEnd"/>
            <w:r w:rsidRPr="00A50E6A">
              <w:rPr>
                <w:rFonts w:ascii="Times New Roman" w:eastAsia="Arial Unicode MS" w:hAnsi="Times New Roman" w:cs="Times New Roman"/>
                <w:color w:val="000000"/>
                <w:lang w:bidi="en-US"/>
              </w:rPr>
              <w:t>ДЗ;</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 xml:space="preserve">ДЗ </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240</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80</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160</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160</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1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32</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32</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28</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14</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14</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40</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ОГСЭ.04</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Физическая</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культура</w:t>
            </w:r>
            <w:proofErr w:type="spellEnd"/>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ind w:right="-108"/>
              <w:contextualSpacing/>
              <w:jc w:val="center"/>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proofErr w:type="gramStart"/>
            <w:r w:rsidRPr="00A50E6A">
              <w:rPr>
                <w:rFonts w:ascii="Times New Roman" w:eastAsia="Arial Unicode MS" w:hAnsi="Times New Roman" w:cs="Times New Roman"/>
                <w:color w:val="000000"/>
                <w:lang w:bidi="en-US"/>
              </w:rPr>
              <w:t>З</w:t>
            </w:r>
            <w:proofErr w:type="gramEnd"/>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;З;</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 xml:space="preserve">ДЗ </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240</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80</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160</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158</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1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34</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34</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24</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34</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24</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10</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bCs/>
                <w:color w:val="000000"/>
                <w:w w:val="90"/>
                <w:sz w:val="24"/>
                <w:szCs w:val="24"/>
                <w:lang w:val="en-US" w:eastAsia="ar-SA" w:bidi="en-US"/>
              </w:rPr>
            </w:pPr>
            <w:r w:rsidRPr="00A50E6A">
              <w:rPr>
                <w:rFonts w:ascii="Times New Roman" w:eastAsia="Arial Unicode MS" w:hAnsi="Times New Roman" w:cs="Times New Roman"/>
                <w:b/>
                <w:bCs/>
                <w:color w:val="000000"/>
                <w:lang w:val="en-US" w:bidi="en-US"/>
              </w:rPr>
              <w:t>ЕН.00</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bCs/>
                <w:color w:val="000000"/>
                <w:w w:val="90"/>
                <w:sz w:val="24"/>
                <w:szCs w:val="24"/>
                <w:lang w:eastAsia="ar-SA" w:bidi="en-US"/>
              </w:rPr>
            </w:pPr>
            <w:r w:rsidRPr="00A50E6A">
              <w:rPr>
                <w:rFonts w:ascii="Times New Roman" w:eastAsia="Arial Unicode MS" w:hAnsi="Times New Roman" w:cs="Times New Roman"/>
                <w:b/>
                <w:bCs/>
                <w:color w:val="000000"/>
                <w:lang w:bidi="en-US"/>
              </w:rPr>
              <w:t>Математический и общий естественнонаучный цикл.</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color w:val="000000"/>
                <w:w w:val="90"/>
                <w:sz w:val="24"/>
                <w:szCs w:val="24"/>
                <w:lang w:eastAsia="ar-SA" w:bidi="en-US"/>
              </w:rPr>
            </w:pPr>
            <w:r w:rsidRPr="00A50E6A">
              <w:rPr>
                <w:rFonts w:ascii="Times New Roman" w:eastAsia="Arial Unicode MS" w:hAnsi="Times New Roman" w:cs="Times New Roman"/>
                <w:b/>
                <w:bCs/>
                <w:color w:val="000000"/>
                <w:lang w:bidi="en-US"/>
              </w:rPr>
              <w:t>0/1/1</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138</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46</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92</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62</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30</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32</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60</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ЕН. 01</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 xml:space="preserve">Математика </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;Э</w:t>
            </w:r>
            <w:proofErr w:type="gramStart"/>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90</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30</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60</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30</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60</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ЕН.01</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Экологические основы природопользования</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48</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16</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32</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32</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0</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0</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0</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0</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32</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w w:val="90"/>
                <w:lang w:eastAsia="ar-SA"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П.00</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bCs/>
                <w:color w:val="000000"/>
                <w:w w:val="90"/>
                <w:sz w:val="24"/>
                <w:szCs w:val="24"/>
                <w:lang w:eastAsia="ar-SA" w:bidi="en-US"/>
              </w:rPr>
            </w:pPr>
            <w:r w:rsidRPr="00A50E6A">
              <w:rPr>
                <w:rFonts w:ascii="Times New Roman" w:eastAsia="Arial Unicode MS" w:hAnsi="Times New Roman" w:cs="Times New Roman"/>
                <w:b/>
                <w:bCs/>
                <w:color w:val="000000"/>
                <w:lang w:bidi="en-US"/>
              </w:rPr>
              <w:t>Профессиональный цикл</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w w:val="90"/>
                <w:sz w:val="24"/>
                <w:szCs w:val="24"/>
                <w:lang w:val="en-US" w:eastAsia="ar-SA" w:bidi="en-US"/>
              </w:rPr>
            </w:pPr>
            <w:r w:rsidRPr="00A50E6A">
              <w:rPr>
                <w:rFonts w:ascii="Times New Roman" w:eastAsia="Arial Unicode MS" w:hAnsi="Times New Roman" w:cs="Times New Roman"/>
                <w:b/>
                <w:bCs/>
                <w:lang w:val="en-US" w:bidi="en-US"/>
              </w:rPr>
              <w:t>0/9/16//25</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w w:val="90"/>
                <w:sz w:val="24"/>
                <w:szCs w:val="24"/>
                <w:lang w:eastAsia="ar-SA" w:bidi="en-US"/>
              </w:rPr>
            </w:pPr>
            <w:r w:rsidRPr="00A50E6A">
              <w:rPr>
                <w:rFonts w:ascii="Times New Roman" w:eastAsia="Arial Unicode MS" w:hAnsi="Times New Roman" w:cs="Times New Roman"/>
                <w:b/>
                <w:bCs/>
                <w:w w:val="90"/>
                <w:lang w:eastAsia="ar-SA" w:bidi="en-US"/>
              </w:rPr>
              <w:t>3558</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1186</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2372</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1505</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803</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64</w:t>
            </w:r>
          </w:p>
        </w:tc>
        <w:tc>
          <w:tcPr>
            <w:tcW w:w="576" w:type="dxa"/>
            <w:tcBorders>
              <w:top w:val="nil"/>
              <w:left w:val="single" w:sz="4" w:space="0" w:color="000000"/>
              <w:bottom w:val="single" w:sz="4" w:space="0" w:color="000000"/>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0</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36</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430</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594</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368</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456</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358</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w w:val="90"/>
                <w:sz w:val="24"/>
                <w:szCs w:val="24"/>
                <w:lang w:eastAsia="ar-SA" w:bidi="en-US"/>
              </w:rPr>
            </w:pPr>
            <w:r w:rsidRPr="00A50E6A">
              <w:rPr>
                <w:rFonts w:ascii="Times New Roman" w:eastAsia="Arial Unicode MS" w:hAnsi="Times New Roman" w:cs="Times New Roman"/>
                <w:b/>
                <w:w w:val="90"/>
                <w:lang w:eastAsia="ar-SA" w:bidi="en-US"/>
              </w:rPr>
              <w:t>130</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bCs/>
                <w:i/>
                <w:iCs/>
                <w:color w:val="000000"/>
                <w:w w:val="90"/>
                <w:sz w:val="24"/>
                <w:szCs w:val="24"/>
                <w:lang w:val="en-US" w:eastAsia="ar-SA" w:bidi="en-US"/>
              </w:rPr>
            </w:pPr>
            <w:r w:rsidRPr="00A50E6A">
              <w:rPr>
                <w:rFonts w:ascii="Times New Roman" w:eastAsia="Arial Unicode MS" w:hAnsi="Times New Roman" w:cs="Times New Roman"/>
                <w:b/>
                <w:bCs/>
                <w:i/>
                <w:iCs/>
                <w:color w:val="000000"/>
                <w:lang w:val="en-US" w:bidi="en-US"/>
              </w:rPr>
              <w:t>ОПД.00</w:t>
            </w:r>
          </w:p>
        </w:tc>
        <w:tc>
          <w:tcPr>
            <w:tcW w:w="3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bCs/>
                <w:i/>
                <w:iCs/>
                <w:color w:val="000000"/>
                <w:w w:val="90"/>
                <w:sz w:val="24"/>
                <w:szCs w:val="24"/>
                <w:lang w:val="en-US" w:eastAsia="ar-SA" w:bidi="en-US"/>
              </w:rPr>
            </w:pPr>
            <w:r w:rsidRPr="00A50E6A">
              <w:rPr>
                <w:rFonts w:ascii="Times New Roman" w:eastAsia="Arial Unicode MS" w:hAnsi="Times New Roman" w:cs="Times New Roman"/>
                <w:b/>
                <w:bCs/>
                <w:i/>
                <w:iCs/>
                <w:color w:val="000000"/>
                <w:lang w:val="en-US" w:bidi="en-US"/>
              </w:rPr>
              <w:t xml:space="preserve">Общепрофессиональные </w:t>
            </w:r>
            <w:proofErr w:type="spellStart"/>
            <w:r w:rsidRPr="00A50E6A">
              <w:rPr>
                <w:rFonts w:ascii="Times New Roman" w:eastAsia="Arial Unicode MS" w:hAnsi="Times New Roman" w:cs="Times New Roman"/>
                <w:b/>
                <w:bCs/>
                <w:i/>
                <w:iCs/>
                <w:color w:val="000000"/>
                <w:lang w:val="en-US" w:bidi="en-US"/>
              </w:rPr>
              <w:t>дисциплины</w:t>
            </w:r>
            <w:proofErr w:type="spellEnd"/>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bCs/>
                <w:i/>
                <w:iCs/>
                <w:w w:val="90"/>
                <w:sz w:val="24"/>
                <w:szCs w:val="24"/>
                <w:lang w:eastAsia="ar-SA" w:bidi="en-US"/>
              </w:rPr>
            </w:pPr>
            <w:r w:rsidRPr="00A50E6A">
              <w:rPr>
                <w:rFonts w:ascii="Times New Roman" w:eastAsia="Arial Unicode MS" w:hAnsi="Times New Roman" w:cs="Times New Roman"/>
                <w:b/>
                <w:bCs/>
                <w:i/>
                <w:iCs/>
                <w:lang w:bidi="en-US"/>
              </w:rPr>
              <w:t>1/9/8</w:t>
            </w:r>
          </w:p>
        </w:tc>
        <w:tc>
          <w:tcPr>
            <w:tcW w:w="851"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1686</w:t>
            </w:r>
          </w:p>
        </w:tc>
        <w:tc>
          <w:tcPr>
            <w:tcW w:w="85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562</w:t>
            </w:r>
          </w:p>
        </w:tc>
        <w:tc>
          <w:tcPr>
            <w:tcW w:w="8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1124</w:t>
            </w:r>
          </w:p>
        </w:tc>
        <w:tc>
          <w:tcPr>
            <w:tcW w:w="72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701</w:t>
            </w:r>
          </w:p>
        </w:tc>
        <w:tc>
          <w:tcPr>
            <w:tcW w:w="73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423</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0</w:t>
            </w:r>
          </w:p>
        </w:tc>
        <w:tc>
          <w:tcPr>
            <w:tcW w:w="57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0</w:t>
            </w:r>
          </w:p>
        </w:tc>
        <w:tc>
          <w:tcPr>
            <w:tcW w:w="61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36</w:t>
            </w:r>
          </w:p>
        </w:tc>
        <w:tc>
          <w:tcPr>
            <w:tcW w:w="698"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430</w:t>
            </w:r>
          </w:p>
        </w:tc>
        <w:tc>
          <w:tcPr>
            <w:tcW w:w="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308</w:t>
            </w:r>
          </w:p>
        </w:tc>
        <w:tc>
          <w:tcPr>
            <w:tcW w:w="578"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170</w:t>
            </w:r>
          </w:p>
        </w:tc>
        <w:tc>
          <w:tcPr>
            <w:tcW w:w="65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146</w:t>
            </w:r>
          </w:p>
        </w:tc>
        <w:tc>
          <w:tcPr>
            <w:tcW w:w="608" w:type="dxa"/>
            <w:gridSpan w:val="2"/>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34</w:t>
            </w:r>
          </w:p>
        </w:tc>
        <w:tc>
          <w:tcPr>
            <w:tcW w:w="647" w:type="dxa"/>
            <w:gridSpan w:val="2"/>
            <w:tcBorders>
              <w:top w:val="nil"/>
              <w:left w:val="single" w:sz="4" w:space="0" w:color="000000"/>
              <w:bottom w:val="single" w:sz="4" w:space="0" w:color="auto"/>
              <w:right w:val="single" w:sz="4" w:space="0" w:color="000000"/>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i/>
                <w:iCs/>
                <w:w w:val="90"/>
                <w:sz w:val="24"/>
                <w:szCs w:val="24"/>
                <w:lang w:eastAsia="ar-SA" w:bidi="en-US"/>
              </w:rPr>
            </w:pPr>
            <w:r w:rsidRPr="00A50E6A">
              <w:rPr>
                <w:rFonts w:ascii="Times New Roman" w:eastAsia="Arial Unicode MS" w:hAnsi="Times New Roman" w:cs="Times New Roman"/>
                <w:b/>
                <w:i/>
                <w:iCs/>
                <w:w w:val="90"/>
                <w:lang w:eastAsia="ar-SA" w:bidi="en-US"/>
              </w:rPr>
              <w:t>0</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ОПД.01</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val="en-US" w:bidi="en-US"/>
              </w:rPr>
            </w:pPr>
            <w:hyperlink r:id="rId6" w:history="1">
              <w:proofErr w:type="spellStart"/>
              <w:r w:rsidR="00A50E6A" w:rsidRPr="00A50E6A">
                <w:rPr>
                  <w:rFonts w:ascii="Times New Roman" w:eastAsia="Arial Unicode MS" w:hAnsi="Times New Roman" w:cs="Times New Roman"/>
                  <w:u w:val="single"/>
                  <w:lang w:val="en-US" w:bidi="en-US"/>
                </w:rPr>
                <w:t>Инженерная</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графика</w:t>
              </w:r>
              <w:proofErr w:type="spellEnd"/>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w:t>
            </w:r>
            <w:r w:rsidRPr="00A50E6A">
              <w:rPr>
                <w:rFonts w:ascii="Times New Roman" w:eastAsia="Arial Unicode MS" w:hAnsi="Times New Roman" w:cs="Times New Roman"/>
                <w:color w:val="000000"/>
                <w:lang w:bidi="en-US"/>
              </w:rPr>
              <w:t>;-</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180</w:t>
            </w:r>
          </w:p>
        </w:tc>
        <w:tc>
          <w:tcPr>
            <w:tcW w:w="85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60</w:t>
            </w:r>
          </w:p>
        </w:tc>
        <w:tc>
          <w:tcPr>
            <w:tcW w:w="835"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120</w:t>
            </w:r>
          </w:p>
        </w:tc>
        <w:tc>
          <w:tcPr>
            <w:tcW w:w="72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73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120</w:t>
            </w:r>
          </w:p>
        </w:tc>
        <w:tc>
          <w:tcPr>
            <w:tcW w:w="68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60</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60</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ОПД.02</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val="en-US" w:bidi="en-US"/>
              </w:rPr>
            </w:pPr>
            <w:hyperlink r:id="rId7" w:history="1">
              <w:proofErr w:type="spellStart"/>
              <w:r w:rsidR="00A50E6A" w:rsidRPr="00A50E6A">
                <w:rPr>
                  <w:rFonts w:ascii="Times New Roman" w:eastAsia="Arial Unicode MS" w:hAnsi="Times New Roman" w:cs="Times New Roman"/>
                  <w:u w:val="single"/>
                  <w:lang w:val="en-US" w:bidi="en-US"/>
                </w:rPr>
                <w:t>Техническая</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механика</w:t>
              </w:r>
              <w:proofErr w:type="spellEnd"/>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;Э</w:t>
            </w:r>
            <w:proofErr w:type="gramEnd"/>
            <w:r w:rsidRPr="00A50E6A">
              <w:rPr>
                <w:rFonts w:ascii="Times New Roman" w:eastAsia="Arial Unicode MS" w:hAnsi="Times New Roman" w:cs="Times New Roman"/>
                <w:color w:val="000000"/>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210</w:t>
            </w:r>
          </w:p>
        </w:tc>
        <w:tc>
          <w:tcPr>
            <w:tcW w:w="85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70</w:t>
            </w:r>
          </w:p>
        </w:tc>
        <w:tc>
          <w:tcPr>
            <w:tcW w:w="835"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140</w:t>
            </w:r>
          </w:p>
        </w:tc>
        <w:tc>
          <w:tcPr>
            <w:tcW w:w="72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119</w:t>
            </w:r>
          </w:p>
        </w:tc>
        <w:tc>
          <w:tcPr>
            <w:tcW w:w="73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21</w:t>
            </w:r>
          </w:p>
        </w:tc>
        <w:tc>
          <w:tcPr>
            <w:tcW w:w="68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22</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86</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32</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ОПД.03.</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val="en-US" w:bidi="en-US"/>
              </w:rPr>
            </w:pPr>
            <w:hyperlink r:id="rId8" w:history="1">
              <w:proofErr w:type="spellStart"/>
              <w:r w:rsidR="00A50E6A" w:rsidRPr="00A50E6A">
                <w:rPr>
                  <w:rFonts w:ascii="Times New Roman" w:eastAsia="Arial Unicode MS" w:hAnsi="Times New Roman" w:cs="Times New Roman"/>
                  <w:u w:val="single"/>
                  <w:lang w:val="en-US" w:bidi="en-US"/>
                </w:rPr>
                <w:t>Материаловедение</w:t>
              </w:r>
              <w:proofErr w:type="spellEnd"/>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-;-;З</w:t>
            </w:r>
            <w:proofErr w:type="gramStart"/>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color w:val="000000"/>
                <w:lang w:val="en-US" w:bidi="en-US"/>
              </w:rPr>
              <w:t>Э</w:t>
            </w:r>
            <w:proofErr w:type="gramEnd"/>
            <w:r w:rsidRPr="00A50E6A">
              <w:rPr>
                <w:rFonts w:ascii="Times New Roman" w:eastAsia="Arial Unicode MS" w:hAnsi="Times New Roman" w:cs="Times New Roman"/>
                <w:color w:val="000000"/>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186</w:t>
            </w:r>
          </w:p>
        </w:tc>
        <w:tc>
          <w:tcPr>
            <w:tcW w:w="85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62</w:t>
            </w:r>
          </w:p>
        </w:tc>
        <w:tc>
          <w:tcPr>
            <w:tcW w:w="835"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124</w:t>
            </w:r>
          </w:p>
        </w:tc>
        <w:tc>
          <w:tcPr>
            <w:tcW w:w="72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90</w:t>
            </w:r>
          </w:p>
        </w:tc>
        <w:tc>
          <w:tcPr>
            <w:tcW w:w="73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68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90</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ОПД.04</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val="en-US" w:bidi="en-US"/>
              </w:rPr>
            </w:pPr>
            <w:hyperlink r:id="rId9" w:history="1">
              <w:proofErr w:type="spellStart"/>
              <w:r w:rsidR="00A50E6A" w:rsidRPr="00A50E6A">
                <w:rPr>
                  <w:rFonts w:ascii="Times New Roman" w:eastAsia="Arial Unicode MS" w:hAnsi="Times New Roman" w:cs="Times New Roman"/>
                  <w:u w:val="single"/>
                  <w:lang w:val="en-US" w:bidi="en-US"/>
                </w:rPr>
                <w:t>Электротехника</w:t>
              </w:r>
              <w:proofErr w:type="spellEnd"/>
              <w:r w:rsidR="00A50E6A" w:rsidRPr="00A50E6A">
                <w:rPr>
                  <w:rFonts w:ascii="Times New Roman" w:eastAsia="Arial Unicode MS" w:hAnsi="Times New Roman" w:cs="Times New Roman"/>
                  <w:u w:val="single"/>
                  <w:lang w:val="en-US" w:bidi="en-US"/>
                </w:rPr>
                <w:t xml:space="preserve"> и </w:t>
              </w:r>
              <w:proofErr w:type="spellStart"/>
              <w:r w:rsidR="00A50E6A" w:rsidRPr="00A50E6A">
                <w:rPr>
                  <w:rFonts w:ascii="Times New Roman" w:eastAsia="Arial Unicode MS" w:hAnsi="Times New Roman" w:cs="Times New Roman"/>
                  <w:u w:val="single"/>
                  <w:lang w:val="en-US" w:bidi="en-US"/>
                </w:rPr>
                <w:t>электронная</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техника</w:t>
              </w:r>
              <w:proofErr w:type="spellEnd"/>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;Д</w:t>
            </w:r>
            <w:proofErr w:type="gramEnd"/>
            <w:r w:rsidRPr="00A50E6A">
              <w:rPr>
                <w:rFonts w:ascii="Times New Roman" w:eastAsia="Arial Unicode MS" w:hAnsi="Times New Roman" w:cs="Times New Roman"/>
                <w:color w:val="000000"/>
                <w:lang w:bidi="en-US"/>
              </w:rPr>
              <w:t>З;</w:t>
            </w:r>
            <w:r w:rsidRPr="00A50E6A">
              <w:rPr>
                <w:rFonts w:ascii="Times New Roman" w:eastAsia="Arial Unicode MS" w:hAnsi="Times New Roman" w:cs="Times New Roman"/>
                <w:color w:val="000000"/>
                <w:lang w:val="en-US" w:bidi="en-US"/>
              </w:rPr>
              <w:t>Э</w:t>
            </w:r>
            <w:r w:rsidRPr="00A50E6A">
              <w:rPr>
                <w:rFonts w:ascii="Times New Roman" w:eastAsia="Arial Unicode MS" w:hAnsi="Times New Roman" w:cs="Times New Roman"/>
                <w:color w:val="000000"/>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240</w:t>
            </w:r>
          </w:p>
        </w:tc>
        <w:tc>
          <w:tcPr>
            <w:tcW w:w="85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80</w:t>
            </w:r>
          </w:p>
        </w:tc>
        <w:tc>
          <w:tcPr>
            <w:tcW w:w="835"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160</w:t>
            </w:r>
          </w:p>
        </w:tc>
        <w:tc>
          <w:tcPr>
            <w:tcW w:w="72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90</w:t>
            </w:r>
          </w:p>
        </w:tc>
        <w:tc>
          <w:tcPr>
            <w:tcW w:w="73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70</w:t>
            </w:r>
          </w:p>
        </w:tc>
        <w:tc>
          <w:tcPr>
            <w:tcW w:w="68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36</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66</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24</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ОПД.05</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val="en-US" w:bidi="en-US"/>
              </w:rPr>
            </w:pPr>
            <w:hyperlink r:id="rId10" w:history="1">
              <w:proofErr w:type="spellStart"/>
              <w:r w:rsidR="00A50E6A" w:rsidRPr="00A50E6A">
                <w:rPr>
                  <w:rFonts w:ascii="Times New Roman" w:eastAsia="Arial Unicode MS" w:hAnsi="Times New Roman" w:cs="Times New Roman"/>
                  <w:u w:val="single"/>
                  <w:lang w:val="en-US" w:bidi="en-US"/>
                </w:rPr>
                <w:t>Основы</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гидравлики</w:t>
              </w:r>
              <w:proofErr w:type="spellEnd"/>
              <w:r w:rsidR="00A50E6A" w:rsidRPr="00A50E6A">
                <w:rPr>
                  <w:rFonts w:ascii="Times New Roman" w:eastAsia="Arial Unicode MS" w:hAnsi="Times New Roman" w:cs="Times New Roman"/>
                  <w:u w:val="single"/>
                  <w:lang w:val="en-US" w:bidi="en-US"/>
                </w:rPr>
                <w:t xml:space="preserve"> и </w:t>
              </w:r>
              <w:proofErr w:type="spellStart"/>
              <w:r w:rsidR="00A50E6A" w:rsidRPr="00A50E6A">
                <w:rPr>
                  <w:rFonts w:ascii="Times New Roman" w:eastAsia="Arial Unicode MS" w:hAnsi="Times New Roman" w:cs="Times New Roman"/>
                  <w:u w:val="single"/>
                  <w:lang w:val="en-US" w:bidi="en-US"/>
                </w:rPr>
                <w:t>теплотехники</w:t>
              </w:r>
              <w:proofErr w:type="spellEnd"/>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105</w:t>
            </w:r>
          </w:p>
        </w:tc>
        <w:tc>
          <w:tcPr>
            <w:tcW w:w="85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35</w:t>
            </w:r>
          </w:p>
        </w:tc>
        <w:tc>
          <w:tcPr>
            <w:tcW w:w="835"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70</w:t>
            </w:r>
          </w:p>
        </w:tc>
        <w:tc>
          <w:tcPr>
            <w:tcW w:w="72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50</w:t>
            </w:r>
          </w:p>
        </w:tc>
        <w:tc>
          <w:tcPr>
            <w:tcW w:w="73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20</w:t>
            </w:r>
          </w:p>
        </w:tc>
        <w:tc>
          <w:tcPr>
            <w:tcW w:w="68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28</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42</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ОПД.06</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val="en-US" w:bidi="en-US"/>
              </w:rPr>
            </w:pPr>
            <w:hyperlink r:id="rId11" w:history="1">
              <w:proofErr w:type="spellStart"/>
              <w:r w:rsidR="00A50E6A" w:rsidRPr="00A50E6A">
                <w:rPr>
                  <w:rFonts w:ascii="Times New Roman" w:eastAsia="Arial Unicode MS" w:hAnsi="Times New Roman" w:cs="Times New Roman"/>
                  <w:u w:val="single"/>
                  <w:lang w:val="en-US" w:bidi="en-US"/>
                </w:rPr>
                <w:t>Основы</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агрономии</w:t>
              </w:r>
              <w:proofErr w:type="spellEnd"/>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-;-;Э</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84</w:t>
            </w:r>
          </w:p>
        </w:tc>
        <w:tc>
          <w:tcPr>
            <w:tcW w:w="85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28</w:t>
            </w:r>
          </w:p>
        </w:tc>
        <w:tc>
          <w:tcPr>
            <w:tcW w:w="835"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56</w:t>
            </w:r>
          </w:p>
        </w:tc>
        <w:tc>
          <w:tcPr>
            <w:tcW w:w="720"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42</w:t>
            </w:r>
          </w:p>
        </w:tc>
        <w:tc>
          <w:tcPr>
            <w:tcW w:w="73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w:t>
            </w:r>
          </w:p>
        </w:tc>
        <w:tc>
          <w:tcPr>
            <w:tcW w:w="68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56</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ОПД.07</w:t>
            </w:r>
          </w:p>
        </w:tc>
        <w:tc>
          <w:tcPr>
            <w:tcW w:w="3686" w:type="dxa"/>
            <w:tcBorders>
              <w:top w:val="single" w:sz="4" w:space="0" w:color="auto"/>
              <w:left w:val="single" w:sz="4" w:space="0" w:color="000000"/>
              <w:bottom w:val="single" w:sz="4" w:space="0" w:color="000000"/>
              <w:right w:val="nil"/>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val="en-US" w:bidi="en-US"/>
              </w:rPr>
            </w:pPr>
            <w:hyperlink r:id="rId12" w:history="1">
              <w:proofErr w:type="spellStart"/>
              <w:r w:rsidR="00A50E6A" w:rsidRPr="00A50E6A">
                <w:rPr>
                  <w:rFonts w:ascii="Times New Roman" w:eastAsia="Arial Unicode MS" w:hAnsi="Times New Roman" w:cs="Times New Roman"/>
                  <w:u w:val="single"/>
                  <w:lang w:val="en-US" w:bidi="en-US"/>
                </w:rPr>
                <w:t>Основы</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зоотехнии</w:t>
              </w:r>
              <w:proofErr w:type="spellEnd"/>
            </w:hyperlink>
          </w:p>
        </w:tc>
        <w:tc>
          <w:tcPr>
            <w:tcW w:w="1275"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-;-;Э</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84</w:t>
            </w:r>
          </w:p>
        </w:tc>
        <w:tc>
          <w:tcPr>
            <w:tcW w:w="850"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28</w:t>
            </w:r>
          </w:p>
        </w:tc>
        <w:tc>
          <w:tcPr>
            <w:tcW w:w="835"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56</w:t>
            </w:r>
          </w:p>
        </w:tc>
        <w:tc>
          <w:tcPr>
            <w:tcW w:w="720"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42</w:t>
            </w:r>
          </w:p>
        </w:tc>
        <w:tc>
          <w:tcPr>
            <w:tcW w:w="736"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w:t>
            </w:r>
          </w:p>
        </w:tc>
        <w:tc>
          <w:tcPr>
            <w:tcW w:w="686" w:type="dxa"/>
            <w:tcBorders>
              <w:top w:val="single" w:sz="4" w:space="0" w:color="auto"/>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56</w:t>
            </w:r>
          </w:p>
        </w:tc>
        <w:tc>
          <w:tcPr>
            <w:tcW w:w="686"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ОПД.08</w:t>
            </w:r>
          </w:p>
        </w:tc>
        <w:tc>
          <w:tcPr>
            <w:tcW w:w="3686" w:type="dxa"/>
            <w:tcBorders>
              <w:top w:val="nil"/>
              <w:left w:val="single" w:sz="4" w:space="0" w:color="000000"/>
              <w:bottom w:val="single" w:sz="4" w:space="0" w:color="000000"/>
              <w:right w:val="nil"/>
            </w:tcBorders>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sz w:val="24"/>
                <w:szCs w:val="24"/>
                <w:lang w:bidi="en-US"/>
              </w:rPr>
            </w:pPr>
            <w:hyperlink r:id="rId13" w:history="1">
              <w:r w:rsidR="00A50E6A" w:rsidRPr="00A50E6A">
                <w:rPr>
                  <w:rFonts w:ascii="Times New Roman" w:eastAsia="Arial Unicode MS" w:hAnsi="Times New Roman" w:cs="Times New Roman"/>
                  <w:u w:val="single"/>
                  <w:lang w:bidi="en-US"/>
                </w:rPr>
                <w:t>Информационные технологии в профессиональной деятельности</w:t>
              </w:r>
            </w:hyperlink>
          </w:p>
        </w:tc>
        <w:tc>
          <w:tcPr>
            <w:tcW w:w="1275"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-;-;-;Э</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90</w:t>
            </w:r>
          </w:p>
        </w:tc>
        <w:tc>
          <w:tcPr>
            <w:tcW w:w="850"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30</w:t>
            </w:r>
          </w:p>
        </w:tc>
        <w:tc>
          <w:tcPr>
            <w:tcW w:w="835"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60</w:t>
            </w:r>
          </w:p>
        </w:tc>
        <w:tc>
          <w:tcPr>
            <w:tcW w:w="720"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30</w:t>
            </w:r>
          </w:p>
        </w:tc>
        <w:tc>
          <w:tcPr>
            <w:tcW w:w="73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30</w:t>
            </w:r>
          </w:p>
        </w:tc>
        <w:tc>
          <w:tcPr>
            <w:tcW w:w="68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60</w:t>
            </w:r>
          </w:p>
        </w:tc>
        <w:tc>
          <w:tcPr>
            <w:tcW w:w="57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tc>
        <w:tc>
          <w:tcPr>
            <w:tcW w:w="647" w:type="dxa"/>
            <w:gridSpan w:val="2"/>
            <w:tcBorders>
              <w:top w:val="nil"/>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lastRenderedPageBreak/>
              <w:t>ОПД.09</w:t>
            </w:r>
          </w:p>
        </w:tc>
        <w:tc>
          <w:tcPr>
            <w:tcW w:w="3686" w:type="dxa"/>
            <w:tcBorders>
              <w:top w:val="nil"/>
              <w:left w:val="single" w:sz="4" w:space="0" w:color="000000"/>
              <w:bottom w:val="single" w:sz="4" w:space="0" w:color="000000"/>
              <w:right w:val="nil"/>
            </w:tcBorders>
            <w:vAlign w:val="center"/>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sz w:val="24"/>
                <w:szCs w:val="24"/>
                <w:lang w:bidi="en-US"/>
              </w:rPr>
            </w:pPr>
            <w:hyperlink r:id="rId14" w:history="1">
              <w:r w:rsidR="00A50E6A" w:rsidRPr="00A50E6A">
                <w:rPr>
                  <w:rFonts w:ascii="Times New Roman" w:eastAsia="Arial Unicode MS" w:hAnsi="Times New Roman" w:cs="Times New Roman"/>
                  <w:u w:val="single"/>
                  <w:lang w:bidi="en-US"/>
                </w:rPr>
                <w:t>Метрология, стандартизация и подтверждения качества</w:t>
              </w:r>
            </w:hyperlink>
          </w:p>
        </w:tc>
        <w:tc>
          <w:tcPr>
            <w:tcW w:w="1275"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-;-;-;Э</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90</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30</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60</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20</w:t>
            </w:r>
          </w:p>
        </w:tc>
        <w:tc>
          <w:tcPr>
            <w:tcW w:w="68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tc>
        <w:tc>
          <w:tcPr>
            <w:tcW w:w="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60</w:t>
            </w:r>
          </w:p>
        </w:tc>
        <w:tc>
          <w:tcPr>
            <w:tcW w:w="57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tc>
        <w:tc>
          <w:tcPr>
            <w:tcW w:w="647" w:type="dxa"/>
            <w:gridSpan w:val="2"/>
            <w:tcBorders>
              <w:top w:val="nil"/>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ОПД.10</w:t>
            </w:r>
          </w:p>
        </w:tc>
        <w:tc>
          <w:tcPr>
            <w:tcW w:w="3686" w:type="dxa"/>
            <w:tcBorders>
              <w:top w:val="nil"/>
              <w:left w:val="single" w:sz="4" w:space="0" w:color="000000"/>
              <w:bottom w:val="single" w:sz="4" w:space="0" w:color="000000"/>
              <w:right w:val="nil"/>
            </w:tcBorders>
            <w:vAlign w:val="center"/>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sz w:val="24"/>
                <w:szCs w:val="24"/>
                <w:lang w:bidi="en-US"/>
              </w:rPr>
            </w:pPr>
            <w:hyperlink r:id="rId15" w:history="1">
              <w:r w:rsidR="00A50E6A" w:rsidRPr="00A50E6A">
                <w:rPr>
                  <w:rFonts w:ascii="Times New Roman" w:eastAsia="Arial Unicode MS" w:hAnsi="Times New Roman" w:cs="Times New Roman"/>
                  <w:u w:val="single"/>
                  <w:lang w:bidi="en-US"/>
                </w:rPr>
                <w:t>Основы экономики, менеджмента и маркетинга</w:t>
              </w:r>
            </w:hyperlink>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-;-;-;-;-;Э</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123</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41</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60</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40</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20</w:t>
            </w:r>
          </w:p>
        </w:tc>
        <w:tc>
          <w:tcPr>
            <w:tcW w:w="68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22</w:t>
            </w:r>
          </w:p>
        </w:tc>
        <w:tc>
          <w:tcPr>
            <w:tcW w:w="65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38</w:t>
            </w: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tc>
        <w:tc>
          <w:tcPr>
            <w:tcW w:w="608" w:type="dxa"/>
            <w:gridSpan w:val="2"/>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tc>
        <w:tc>
          <w:tcPr>
            <w:tcW w:w="647" w:type="dxa"/>
            <w:gridSpan w:val="2"/>
            <w:tcBorders>
              <w:top w:val="nil"/>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ОПД 11.</w:t>
            </w:r>
          </w:p>
        </w:tc>
        <w:tc>
          <w:tcPr>
            <w:tcW w:w="3686" w:type="dxa"/>
            <w:tcBorders>
              <w:top w:val="nil"/>
              <w:left w:val="single" w:sz="4" w:space="0" w:color="000000"/>
              <w:bottom w:val="single" w:sz="4" w:space="0" w:color="auto"/>
              <w:right w:val="nil"/>
            </w:tcBorders>
            <w:vAlign w:val="center"/>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sz w:val="24"/>
                <w:szCs w:val="24"/>
                <w:lang w:val="en-US" w:bidi="en-US"/>
              </w:rPr>
            </w:pPr>
            <w:hyperlink r:id="rId16" w:history="1">
              <w:proofErr w:type="spellStart"/>
              <w:r w:rsidR="00A50E6A" w:rsidRPr="00A50E6A">
                <w:rPr>
                  <w:rFonts w:ascii="Times New Roman" w:eastAsia="Arial Unicode MS" w:hAnsi="Times New Roman" w:cs="Times New Roman"/>
                  <w:u w:val="single"/>
                  <w:lang w:val="en-US" w:bidi="en-US"/>
                </w:rPr>
                <w:t>Правовые</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основы</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профессиональной</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деятельности</w:t>
              </w:r>
              <w:proofErr w:type="spellEnd"/>
            </w:hyperlink>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72</w:t>
            </w:r>
          </w:p>
        </w:tc>
        <w:tc>
          <w:tcPr>
            <w:tcW w:w="85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24</w:t>
            </w:r>
          </w:p>
        </w:tc>
        <w:tc>
          <w:tcPr>
            <w:tcW w:w="8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48</w:t>
            </w:r>
          </w:p>
        </w:tc>
        <w:tc>
          <w:tcPr>
            <w:tcW w:w="72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32</w:t>
            </w:r>
          </w:p>
        </w:tc>
        <w:tc>
          <w:tcPr>
            <w:tcW w:w="73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16</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48</w:t>
            </w:r>
          </w:p>
        </w:tc>
        <w:tc>
          <w:tcPr>
            <w:tcW w:w="57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tc>
        <w:tc>
          <w:tcPr>
            <w:tcW w:w="647" w:type="dxa"/>
            <w:gridSpan w:val="2"/>
            <w:tcBorders>
              <w:top w:val="nil"/>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ОПД 12</w:t>
            </w:r>
          </w:p>
        </w:tc>
        <w:tc>
          <w:tcPr>
            <w:tcW w:w="3686" w:type="dxa"/>
            <w:tcBorders>
              <w:top w:val="nil"/>
              <w:left w:val="single" w:sz="4" w:space="0" w:color="000000"/>
              <w:bottom w:val="single" w:sz="4" w:space="0" w:color="auto"/>
              <w:right w:val="nil"/>
            </w:tcBorders>
            <w:vAlign w:val="center"/>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sz w:val="24"/>
                <w:szCs w:val="24"/>
                <w:lang w:val="en-US" w:bidi="en-US"/>
              </w:rPr>
            </w:pPr>
            <w:hyperlink r:id="rId17" w:history="1">
              <w:proofErr w:type="spellStart"/>
              <w:r w:rsidR="00A50E6A" w:rsidRPr="00A50E6A">
                <w:rPr>
                  <w:rFonts w:ascii="Times New Roman" w:eastAsia="Arial Unicode MS" w:hAnsi="Times New Roman" w:cs="Times New Roman"/>
                  <w:u w:val="single"/>
                  <w:lang w:val="en-US" w:bidi="en-US"/>
                </w:rPr>
                <w:t>Охрана</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труда</w:t>
              </w:r>
              <w:proofErr w:type="spellEnd"/>
            </w:hyperlink>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51</w:t>
            </w:r>
          </w:p>
        </w:tc>
        <w:tc>
          <w:tcPr>
            <w:tcW w:w="85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17</w:t>
            </w:r>
          </w:p>
        </w:tc>
        <w:tc>
          <w:tcPr>
            <w:tcW w:w="8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72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22</w:t>
            </w:r>
          </w:p>
        </w:tc>
        <w:tc>
          <w:tcPr>
            <w:tcW w:w="73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12</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 xml:space="preserve">ОПД 13. </w:t>
            </w:r>
          </w:p>
        </w:tc>
        <w:tc>
          <w:tcPr>
            <w:tcW w:w="3686" w:type="dxa"/>
            <w:tcBorders>
              <w:top w:val="nil"/>
              <w:left w:val="single" w:sz="4" w:space="0" w:color="000000"/>
              <w:bottom w:val="single" w:sz="4" w:space="0" w:color="auto"/>
              <w:right w:val="nil"/>
            </w:tcBorders>
            <w:vAlign w:val="center"/>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sz w:val="24"/>
                <w:szCs w:val="24"/>
                <w:lang w:val="en-US" w:bidi="en-US"/>
              </w:rPr>
            </w:pPr>
            <w:hyperlink r:id="rId18" w:history="1">
              <w:proofErr w:type="spellStart"/>
              <w:r w:rsidR="00A50E6A" w:rsidRPr="00A50E6A">
                <w:rPr>
                  <w:rFonts w:ascii="Times New Roman" w:eastAsia="Arial Unicode MS" w:hAnsi="Times New Roman" w:cs="Times New Roman"/>
                  <w:u w:val="single"/>
                  <w:lang w:val="en-US" w:bidi="en-US"/>
                </w:rPr>
                <w:t>Безопасность</w:t>
              </w:r>
              <w:proofErr w:type="spellEnd"/>
              <w:r w:rsidR="00A50E6A" w:rsidRPr="00A50E6A">
                <w:rPr>
                  <w:rFonts w:ascii="Times New Roman" w:eastAsia="Arial Unicode MS" w:hAnsi="Times New Roman" w:cs="Times New Roman"/>
                  <w:u w:val="single"/>
                  <w:lang w:val="en-US" w:bidi="en-US"/>
                </w:rPr>
                <w:t xml:space="preserve"> </w:t>
              </w:r>
              <w:proofErr w:type="spellStart"/>
              <w:r w:rsidR="00A50E6A" w:rsidRPr="00A50E6A">
                <w:rPr>
                  <w:rFonts w:ascii="Times New Roman" w:eastAsia="Arial Unicode MS" w:hAnsi="Times New Roman" w:cs="Times New Roman"/>
                  <w:u w:val="single"/>
                  <w:lang w:val="en-US" w:bidi="en-US"/>
                </w:rPr>
                <w:t>жизнедеятельности</w:t>
              </w:r>
              <w:proofErr w:type="spellEnd"/>
            </w:hyperlink>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102</w:t>
            </w:r>
          </w:p>
        </w:tc>
        <w:tc>
          <w:tcPr>
            <w:tcW w:w="85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8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68</w:t>
            </w:r>
          </w:p>
        </w:tc>
        <w:tc>
          <w:tcPr>
            <w:tcW w:w="72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48</w:t>
            </w:r>
          </w:p>
        </w:tc>
        <w:tc>
          <w:tcPr>
            <w:tcW w:w="73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20</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68</w:t>
            </w:r>
          </w:p>
        </w:tc>
        <w:tc>
          <w:tcPr>
            <w:tcW w:w="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ОПД.14</w:t>
            </w:r>
          </w:p>
        </w:tc>
        <w:tc>
          <w:tcPr>
            <w:tcW w:w="3686" w:type="dxa"/>
            <w:tcBorders>
              <w:top w:val="nil"/>
              <w:left w:val="single" w:sz="4" w:space="0" w:color="000000"/>
              <w:bottom w:val="single" w:sz="4" w:space="0" w:color="auto"/>
              <w:right w:val="nil"/>
            </w:tcBorders>
            <w:vAlign w:val="center"/>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sz w:val="24"/>
                <w:szCs w:val="24"/>
                <w:lang w:bidi="en-US"/>
              </w:rPr>
            </w:pPr>
            <w:hyperlink r:id="rId19" w:history="1">
              <w:r w:rsidR="00A50E6A" w:rsidRPr="00A50E6A">
                <w:rPr>
                  <w:rFonts w:ascii="Times New Roman" w:eastAsia="Arial Unicode MS" w:hAnsi="Times New Roman" w:cs="Times New Roman"/>
                  <w:u w:val="single"/>
                  <w:lang w:bidi="en-US"/>
                </w:rPr>
                <w:t>Правила дорожного движения</w:t>
              </w:r>
            </w:hyperlink>
            <w:r w:rsidR="00A50E6A" w:rsidRPr="00A50E6A">
              <w:rPr>
                <w:rFonts w:ascii="Times New Roman" w:eastAsia="Arial Unicode MS" w:hAnsi="Times New Roman" w:cs="Times New Roman"/>
                <w:lang w:bidi="en-US"/>
              </w:rPr>
              <w:t xml:space="preserve"> </w:t>
            </w:r>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-;-;-;-;-;Э</w:t>
            </w:r>
            <w:proofErr w:type="gramStart"/>
            <w:r w:rsidRPr="00A50E6A">
              <w:rPr>
                <w:rFonts w:ascii="Times New Roman" w:eastAsia="Arial Unicode MS" w:hAnsi="Times New Roman" w:cs="Times New Roman"/>
                <w:color w:val="000000"/>
                <w:lang w:bidi="en-US"/>
              </w:rPr>
              <w:t>;-;-</w:t>
            </w:r>
            <w:proofErr w:type="gramEnd"/>
          </w:p>
        </w:tc>
        <w:tc>
          <w:tcPr>
            <w:tcW w:w="851"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135</w:t>
            </w:r>
          </w:p>
        </w:tc>
        <w:tc>
          <w:tcPr>
            <w:tcW w:w="85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45</w:t>
            </w:r>
          </w:p>
        </w:tc>
        <w:tc>
          <w:tcPr>
            <w:tcW w:w="8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68</w:t>
            </w:r>
          </w:p>
        </w:tc>
        <w:tc>
          <w:tcPr>
            <w:tcW w:w="720"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56</w:t>
            </w:r>
          </w:p>
        </w:tc>
        <w:tc>
          <w:tcPr>
            <w:tcW w:w="73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12</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608" w:type="dxa"/>
            <w:gridSpan w:val="2"/>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34</w:t>
            </w:r>
          </w:p>
        </w:tc>
        <w:tc>
          <w:tcPr>
            <w:tcW w:w="647" w:type="dxa"/>
            <w:gridSpan w:val="2"/>
            <w:tcBorders>
              <w:top w:val="nil"/>
              <w:left w:val="single" w:sz="4" w:space="0" w:color="000000"/>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bCs/>
                <w:w w:val="90"/>
                <w:sz w:val="24"/>
                <w:szCs w:val="24"/>
                <w:lang w:eastAsia="ar-SA" w:bidi="en-US"/>
              </w:rPr>
            </w:pPr>
            <w:r w:rsidRPr="00A50E6A">
              <w:rPr>
                <w:rFonts w:ascii="Times New Roman" w:eastAsia="Arial Unicode MS" w:hAnsi="Times New Roman" w:cs="Times New Roman"/>
                <w:b/>
                <w:bCs/>
                <w:lang w:bidi="en-US"/>
              </w:rPr>
              <w:t>ПМ.00</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rPr>
                <w:rFonts w:ascii="Times New Roman" w:eastAsia="Arial Unicode MS" w:hAnsi="Times New Roman" w:cs="Times New Roman"/>
                <w:b/>
                <w:sz w:val="24"/>
                <w:szCs w:val="24"/>
                <w:lang w:val="en-US" w:bidi="en-US"/>
              </w:rPr>
            </w:pPr>
            <w:proofErr w:type="spellStart"/>
            <w:r w:rsidRPr="00A50E6A">
              <w:rPr>
                <w:rFonts w:ascii="Times New Roman" w:eastAsia="Arial Unicode MS" w:hAnsi="Times New Roman" w:cs="Times New Roman"/>
                <w:b/>
                <w:lang w:val="en-US" w:bidi="en-US"/>
              </w:rPr>
              <w:t>Профессиональные</w:t>
            </w:r>
            <w:proofErr w:type="spellEnd"/>
            <w:r w:rsidRPr="00A50E6A">
              <w:rPr>
                <w:rFonts w:ascii="Times New Roman" w:eastAsia="Arial Unicode MS" w:hAnsi="Times New Roman" w:cs="Times New Roman"/>
                <w:b/>
                <w:lang w:val="en-US" w:bidi="en-US"/>
              </w:rPr>
              <w:t xml:space="preserve">   </w:t>
            </w:r>
            <w:proofErr w:type="spellStart"/>
            <w:r w:rsidRPr="00A50E6A">
              <w:rPr>
                <w:rFonts w:ascii="Times New Roman" w:eastAsia="Arial Unicode MS" w:hAnsi="Times New Roman" w:cs="Times New Roman"/>
                <w:b/>
                <w:lang w:val="en-US" w:bidi="en-US"/>
              </w:rPr>
              <w:t>модули</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val="en-US" w:bidi="en-US"/>
              </w:rPr>
            </w:pPr>
            <w:r w:rsidRPr="00A50E6A">
              <w:rPr>
                <w:rFonts w:ascii="Times New Roman" w:eastAsia="Arial Unicode MS" w:hAnsi="Times New Roman" w:cs="Times New Roman"/>
                <w:b/>
                <w:lang w:bidi="en-US"/>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1872</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624</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1248</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804</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380</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 xml:space="preserve">   64</w:t>
            </w:r>
          </w:p>
        </w:tc>
        <w:tc>
          <w:tcPr>
            <w:tcW w:w="57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C00000"/>
                <w:sz w:val="24"/>
                <w:szCs w:val="24"/>
                <w:lang w:bidi="en-US"/>
              </w:rPr>
            </w:pPr>
            <w:r w:rsidRPr="00A50E6A">
              <w:rPr>
                <w:rFonts w:ascii="Times New Roman" w:eastAsia="Arial Unicode MS" w:hAnsi="Times New Roman" w:cs="Times New Roman"/>
                <w:b/>
                <w:color w:val="C00000"/>
                <w:lang w:bidi="en-US"/>
              </w:rPr>
              <w:t>-</w:t>
            </w:r>
          </w:p>
        </w:tc>
        <w:tc>
          <w:tcPr>
            <w:tcW w:w="61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C00000"/>
                <w:sz w:val="24"/>
                <w:szCs w:val="24"/>
                <w:lang w:bidi="en-US"/>
              </w:rPr>
            </w:pPr>
            <w:r w:rsidRPr="00A50E6A">
              <w:rPr>
                <w:rFonts w:ascii="Times New Roman" w:eastAsia="Arial Unicode MS" w:hAnsi="Times New Roman" w:cs="Times New Roman"/>
                <w:b/>
                <w:color w:val="C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C00000"/>
                <w:sz w:val="24"/>
                <w:szCs w:val="24"/>
                <w:lang w:bidi="en-US"/>
              </w:rPr>
            </w:pPr>
            <w:r w:rsidRPr="00A50E6A">
              <w:rPr>
                <w:rFonts w:ascii="Times New Roman" w:eastAsia="Arial Unicode MS" w:hAnsi="Times New Roman" w:cs="Times New Roman"/>
                <w:b/>
                <w:color w:val="C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286</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198</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310</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324</w:t>
            </w:r>
          </w:p>
        </w:tc>
        <w:tc>
          <w:tcPr>
            <w:tcW w:w="647" w:type="dxa"/>
            <w:gridSpan w:val="2"/>
            <w:tcBorders>
              <w:top w:val="nil"/>
              <w:left w:val="single" w:sz="4" w:space="0" w:color="auto"/>
              <w:bottom w:val="single" w:sz="4" w:space="0" w:color="000000"/>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130</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ПМ.01</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584FA5" w:rsidP="00A50E6A">
            <w:pPr>
              <w:widowControl w:val="0"/>
              <w:shd w:val="clear" w:color="auto" w:fill="FFFFFF"/>
              <w:suppressAutoHyphens/>
              <w:snapToGrid w:val="0"/>
              <w:spacing w:after="0" w:line="216" w:lineRule="auto"/>
              <w:rPr>
                <w:rFonts w:ascii="Times New Roman" w:eastAsia="Arial Unicode MS" w:hAnsi="Times New Roman" w:cs="Times New Roman"/>
                <w:b/>
                <w:color w:val="000000"/>
                <w:sz w:val="24"/>
                <w:szCs w:val="24"/>
                <w:lang w:bidi="en-US"/>
              </w:rPr>
            </w:pPr>
            <w:hyperlink r:id="rId20" w:history="1">
              <w:r w:rsidR="00A50E6A" w:rsidRPr="00A50E6A">
                <w:rPr>
                  <w:rFonts w:ascii="Times New Roman" w:eastAsia="Arial Unicode MS" w:hAnsi="Times New Roman" w:cs="Times New Roman"/>
                  <w:b/>
                  <w:color w:val="0000FF"/>
                  <w:u w:val="single"/>
                  <w:lang w:bidi="en-US"/>
                </w:rPr>
                <w:t>Подготовка машин, механизмов, установок, приспособлений к работе, комплектование сборочных единиц</w:t>
              </w:r>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proofErr w:type="gramStart"/>
            <w:r w:rsidRPr="00A50E6A">
              <w:rPr>
                <w:rFonts w:ascii="Times New Roman" w:eastAsia="Arial Unicode MS" w:hAnsi="Times New Roman" w:cs="Times New Roman"/>
                <w:b/>
                <w:color w:val="000000"/>
                <w:lang w:bidi="en-US"/>
              </w:rPr>
              <w:t>Э(</w:t>
            </w:r>
            <w:proofErr w:type="gramEnd"/>
            <w:r w:rsidRPr="00A50E6A">
              <w:rPr>
                <w:rFonts w:ascii="Times New Roman" w:eastAsia="Arial Unicode MS" w:hAnsi="Times New Roman" w:cs="Times New Roman"/>
                <w:b/>
                <w:color w:val="000000"/>
                <w:lang w:bidi="en-US"/>
              </w:rPr>
              <w:t>К)</w:t>
            </w: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726</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242</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484</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298</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186</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C00000"/>
                <w:sz w:val="24"/>
                <w:szCs w:val="24"/>
                <w:lang w:bidi="en-US"/>
              </w:rPr>
            </w:pPr>
            <w:r w:rsidRPr="00A50E6A">
              <w:rPr>
                <w:rFonts w:ascii="Times New Roman" w:eastAsia="Arial Unicode MS" w:hAnsi="Times New Roman" w:cs="Times New Roman"/>
                <w:color w:val="C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C00000"/>
                <w:sz w:val="24"/>
                <w:szCs w:val="24"/>
                <w:lang w:bidi="en-US"/>
              </w:rPr>
            </w:pPr>
            <w:r w:rsidRPr="00A50E6A">
              <w:rPr>
                <w:rFonts w:ascii="Times New Roman" w:eastAsia="Arial Unicode MS" w:hAnsi="Times New Roman" w:cs="Times New Roman"/>
                <w:color w:val="C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C00000"/>
                <w:sz w:val="24"/>
                <w:szCs w:val="24"/>
                <w:lang w:bidi="en-US"/>
              </w:rPr>
            </w:pPr>
            <w:r w:rsidRPr="00A50E6A">
              <w:rPr>
                <w:rFonts w:ascii="Times New Roman" w:eastAsia="Arial Unicode MS" w:hAnsi="Times New Roman" w:cs="Times New Roman"/>
                <w:b/>
                <w:color w:val="C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C00000"/>
                <w:sz w:val="24"/>
                <w:szCs w:val="24"/>
                <w:lang w:bidi="en-US"/>
              </w:rPr>
            </w:pPr>
            <w:r w:rsidRPr="00A50E6A">
              <w:rPr>
                <w:rFonts w:ascii="Times New Roman" w:eastAsia="Arial Unicode MS" w:hAnsi="Times New Roman" w:cs="Times New Roman"/>
                <w:b/>
                <w:color w:val="C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286</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198</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C00000"/>
                <w:sz w:val="24"/>
                <w:szCs w:val="24"/>
                <w:lang w:bidi="en-US"/>
              </w:rPr>
            </w:pPr>
            <w:r w:rsidRPr="00A50E6A">
              <w:rPr>
                <w:rFonts w:ascii="Times New Roman" w:eastAsia="Arial Unicode MS" w:hAnsi="Times New Roman" w:cs="Times New Roman"/>
                <w:color w:val="C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C00000"/>
                <w:sz w:val="24"/>
                <w:szCs w:val="24"/>
                <w:lang w:bidi="en-US"/>
              </w:rPr>
            </w:pPr>
            <w:r w:rsidRPr="00A50E6A">
              <w:rPr>
                <w:rFonts w:ascii="Times New Roman" w:eastAsia="Arial Unicode MS" w:hAnsi="Times New Roman" w:cs="Times New Roman"/>
                <w:color w:val="C00000"/>
                <w:lang w:bidi="en-US"/>
              </w:rPr>
              <w:t>-</w:t>
            </w:r>
          </w:p>
        </w:tc>
        <w:tc>
          <w:tcPr>
            <w:tcW w:w="647" w:type="dxa"/>
            <w:gridSpan w:val="2"/>
            <w:tcBorders>
              <w:top w:val="nil"/>
              <w:left w:val="single" w:sz="4" w:space="0" w:color="auto"/>
              <w:bottom w:val="single" w:sz="4" w:space="0" w:color="auto"/>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C00000"/>
                <w:sz w:val="24"/>
                <w:szCs w:val="24"/>
                <w:lang w:bidi="en-US"/>
              </w:rPr>
            </w:pPr>
            <w:r w:rsidRPr="00A50E6A">
              <w:rPr>
                <w:rFonts w:ascii="Times New Roman" w:eastAsia="Arial Unicode MS" w:hAnsi="Times New Roman" w:cs="Times New Roman"/>
                <w:color w:val="C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val="en-US" w:bidi="en-US"/>
              </w:rPr>
              <w:t>МДК</w:t>
            </w:r>
          </w:p>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val="en-US" w:bidi="en-US"/>
              </w:rPr>
              <w:t>01.01.</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Назначение и общее устройство тракторов, автомобилей и сельскохозяйственных машин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Э</w:t>
            </w: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429</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143</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286</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176</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110</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286</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auto"/>
              <w:bottom w:val="single" w:sz="4" w:space="0" w:color="auto"/>
              <w:right w:val="single" w:sz="4" w:space="0" w:color="000000"/>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r w:rsidRPr="00A50E6A">
              <w:rPr>
                <w:rFonts w:ascii="Times New Roman" w:eastAsia="Arial Unicode MS" w:hAnsi="Times New Roman" w:cs="Times New Roman"/>
                <w:color w:val="000000"/>
                <w:lang w:val="en-US" w:bidi="en-US"/>
              </w:rPr>
              <w:t>УП.01</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rPr>
                <w:rFonts w:ascii="Times New Roman" w:eastAsia="Arial Unicode MS" w:hAnsi="Times New Roman" w:cs="Times New Roman"/>
                <w:b/>
                <w:color w:val="000000"/>
                <w:sz w:val="24"/>
                <w:szCs w:val="24"/>
                <w:lang w:bidi="en-US"/>
              </w:rPr>
            </w:pPr>
            <w:r w:rsidRPr="00A50E6A">
              <w:rPr>
                <w:rFonts w:ascii="Times New Roman" w:eastAsia="Calibri" w:hAnsi="Times New Roman" w:cs="Times New Roman"/>
                <w:bCs/>
                <w:color w:val="000000"/>
                <w:lang w:bidi="en-US"/>
              </w:rPr>
              <w:t>Выполнение основных операций по разборке, сборке и регулировке двигателей</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851"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 н</w:t>
            </w:r>
          </w:p>
        </w:tc>
        <w:tc>
          <w:tcPr>
            <w:tcW w:w="57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000000"/>
              <w:right w:val="single" w:sz="4" w:space="0" w:color="000000"/>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 xml:space="preserve">МДК 01.02 </w:t>
            </w:r>
          </w:p>
        </w:tc>
        <w:tc>
          <w:tcPr>
            <w:tcW w:w="3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Подготовка тракторов и сельскохозяйственных машин к работе</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Э</w:t>
            </w:r>
          </w:p>
        </w:tc>
        <w:tc>
          <w:tcPr>
            <w:tcW w:w="851"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297</w:t>
            </w:r>
          </w:p>
        </w:tc>
        <w:tc>
          <w:tcPr>
            <w:tcW w:w="850"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99</w:t>
            </w:r>
          </w:p>
        </w:tc>
        <w:tc>
          <w:tcPr>
            <w:tcW w:w="835"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198</w:t>
            </w:r>
          </w:p>
        </w:tc>
        <w:tc>
          <w:tcPr>
            <w:tcW w:w="720"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122</w:t>
            </w:r>
          </w:p>
        </w:tc>
        <w:tc>
          <w:tcPr>
            <w:tcW w:w="73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76</w:t>
            </w:r>
          </w:p>
        </w:tc>
        <w:tc>
          <w:tcPr>
            <w:tcW w:w="68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198</w:t>
            </w:r>
          </w:p>
        </w:tc>
        <w:tc>
          <w:tcPr>
            <w:tcW w:w="65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000000"/>
              <w:right w:val="single" w:sz="4" w:space="0" w:color="000000"/>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i/>
                <w:iCs/>
                <w:color w:val="000000"/>
                <w:w w:val="90"/>
                <w:sz w:val="24"/>
                <w:szCs w:val="24"/>
                <w:lang w:eastAsia="ar-SA" w:bidi="en-US"/>
              </w:rPr>
            </w:pPr>
            <w:r w:rsidRPr="00A50E6A">
              <w:rPr>
                <w:rFonts w:ascii="Times New Roman" w:eastAsia="Arial Unicode MS" w:hAnsi="Times New Roman" w:cs="Times New Roman"/>
                <w:i/>
                <w:iCs/>
                <w:color w:val="000000"/>
                <w:lang w:bidi="en-US"/>
              </w:rPr>
              <w:t xml:space="preserve"> УП 01</w:t>
            </w:r>
          </w:p>
        </w:tc>
        <w:tc>
          <w:tcPr>
            <w:tcW w:w="3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Calibri" w:hAnsi="Times New Roman" w:cs="Times New Roman"/>
                <w:bCs/>
                <w:color w:val="000000"/>
                <w:lang w:bidi="en-US"/>
              </w:rPr>
              <w:t>Выполнение работ по ремонту тракторов и  автомобилей</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 н</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591"/>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 xml:space="preserve">                ПП 01</w:t>
            </w:r>
          </w:p>
        </w:tc>
        <w:tc>
          <w:tcPr>
            <w:tcW w:w="3686" w:type="dxa"/>
            <w:tcBorders>
              <w:top w:val="nil"/>
              <w:left w:val="single" w:sz="4" w:space="0" w:color="000000"/>
              <w:bottom w:val="single" w:sz="4" w:space="0" w:color="000000"/>
              <w:right w:val="nil"/>
            </w:tcBorders>
            <w:hideMark/>
          </w:tcPr>
          <w:p w:rsidR="00A50E6A" w:rsidRPr="00A50E6A" w:rsidRDefault="00A50E6A" w:rsidP="00A50E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Подготовка машин, механизмов</w:t>
            </w:r>
            <w:proofErr w:type="gramStart"/>
            <w:r w:rsidRPr="00A50E6A">
              <w:rPr>
                <w:rFonts w:ascii="Times New Roman" w:eastAsia="Arial Unicode MS" w:hAnsi="Times New Roman" w:cs="Times New Roman"/>
                <w:b/>
                <w:color w:val="000000"/>
                <w:lang w:bidi="en-US"/>
              </w:rPr>
              <w:t xml:space="preserve"> ,</w:t>
            </w:r>
            <w:proofErr w:type="gramEnd"/>
            <w:r w:rsidRPr="00A50E6A">
              <w:rPr>
                <w:rFonts w:ascii="Times New Roman" w:eastAsia="Arial Unicode MS" w:hAnsi="Times New Roman" w:cs="Times New Roman"/>
                <w:b/>
                <w:color w:val="000000"/>
                <w:lang w:bidi="en-US"/>
              </w:rPr>
              <w:t xml:space="preserve"> установок , приспособлений к работе , комплектование сборочных единиц</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color w:val="000000"/>
                <w:lang w:bidi="en-US"/>
              </w:rPr>
              <w:t>2 н</w:t>
            </w:r>
            <w:r w:rsidRPr="00A50E6A">
              <w:rPr>
                <w:rFonts w:ascii="Times New Roman" w:eastAsia="Arial Unicode MS" w:hAnsi="Times New Roman" w:cs="Times New Roman"/>
                <w:b/>
                <w:color w:val="000000"/>
                <w:lang w:bidi="en-US"/>
              </w:rPr>
              <w:t xml:space="preserve"> </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ПМ 02</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val="en-US" w:bidi="en-US"/>
              </w:rPr>
            </w:pPr>
            <w:hyperlink r:id="rId21" w:history="1">
              <w:proofErr w:type="spellStart"/>
              <w:r w:rsidR="00A50E6A" w:rsidRPr="00A50E6A">
                <w:rPr>
                  <w:rFonts w:ascii="Times New Roman" w:eastAsia="Arial Unicode MS" w:hAnsi="Times New Roman" w:cs="Times New Roman"/>
                  <w:b/>
                  <w:color w:val="0000FF"/>
                  <w:u w:val="single"/>
                  <w:lang w:val="en-US" w:bidi="en-US"/>
                </w:rPr>
                <w:t>Эксплуатация</w:t>
              </w:r>
              <w:proofErr w:type="spellEnd"/>
              <w:r w:rsidR="00A50E6A" w:rsidRPr="00A50E6A">
                <w:rPr>
                  <w:rFonts w:ascii="Times New Roman" w:eastAsia="Arial Unicode MS" w:hAnsi="Times New Roman" w:cs="Times New Roman"/>
                  <w:b/>
                  <w:color w:val="0000FF"/>
                  <w:u w:val="single"/>
                  <w:lang w:val="en-US" w:bidi="en-US"/>
                </w:rPr>
                <w:t xml:space="preserve"> </w:t>
              </w:r>
              <w:proofErr w:type="spellStart"/>
              <w:r w:rsidR="00A50E6A" w:rsidRPr="00A50E6A">
                <w:rPr>
                  <w:rFonts w:ascii="Times New Roman" w:eastAsia="Arial Unicode MS" w:hAnsi="Times New Roman" w:cs="Times New Roman"/>
                  <w:b/>
                  <w:color w:val="0000FF"/>
                  <w:u w:val="single"/>
                  <w:lang w:val="en-US" w:bidi="en-US"/>
                </w:rPr>
                <w:t>сельскохозяйственной</w:t>
              </w:r>
              <w:proofErr w:type="spellEnd"/>
              <w:r w:rsidR="00A50E6A" w:rsidRPr="00A50E6A">
                <w:rPr>
                  <w:rFonts w:ascii="Times New Roman" w:eastAsia="Arial Unicode MS" w:hAnsi="Times New Roman" w:cs="Times New Roman"/>
                  <w:b/>
                  <w:color w:val="0000FF"/>
                  <w:u w:val="single"/>
                  <w:lang w:val="en-US" w:bidi="en-US"/>
                </w:rPr>
                <w:t xml:space="preserve"> </w:t>
              </w:r>
              <w:proofErr w:type="spellStart"/>
              <w:r w:rsidR="00A50E6A" w:rsidRPr="00A50E6A">
                <w:rPr>
                  <w:rFonts w:ascii="Times New Roman" w:eastAsia="Arial Unicode MS" w:hAnsi="Times New Roman" w:cs="Times New Roman"/>
                  <w:b/>
                  <w:color w:val="0000FF"/>
                  <w:u w:val="single"/>
                  <w:lang w:val="en-US" w:bidi="en-US"/>
                </w:rPr>
                <w:t>техники</w:t>
              </w:r>
              <w:proofErr w:type="spellEnd"/>
            </w:hyperlink>
          </w:p>
        </w:tc>
        <w:tc>
          <w:tcPr>
            <w:tcW w:w="127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roofErr w:type="gramStart"/>
            <w:r w:rsidRPr="00A50E6A">
              <w:rPr>
                <w:rFonts w:ascii="Times New Roman" w:eastAsia="Arial Unicode MS" w:hAnsi="Times New Roman" w:cs="Times New Roman"/>
                <w:b/>
                <w:color w:val="000000"/>
                <w:lang w:bidi="en-US"/>
              </w:rPr>
              <w:t>Э(</w:t>
            </w:r>
            <w:proofErr w:type="gramEnd"/>
            <w:r w:rsidRPr="00A50E6A">
              <w:rPr>
                <w:rFonts w:ascii="Times New Roman" w:eastAsia="Arial Unicode MS" w:hAnsi="Times New Roman" w:cs="Times New Roman"/>
                <w:b/>
                <w:color w:val="000000"/>
                <w:lang w:bidi="en-US"/>
              </w:rPr>
              <w:t>К)</w:t>
            </w:r>
          </w:p>
        </w:tc>
        <w:tc>
          <w:tcPr>
            <w:tcW w:w="851"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465</w:t>
            </w:r>
          </w:p>
        </w:tc>
        <w:tc>
          <w:tcPr>
            <w:tcW w:w="850"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155</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310</w:t>
            </w:r>
          </w:p>
        </w:tc>
        <w:tc>
          <w:tcPr>
            <w:tcW w:w="720"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206</w:t>
            </w:r>
          </w:p>
        </w:tc>
        <w:tc>
          <w:tcPr>
            <w:tcW w:w="73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84</w:t>
            </w:r>
          </w:p>
        </w:tc>
        <w:tc>
          <w:tcPr>
            <w:tcW w:w="68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val="en-US" w:bidi="en-US"/>
              </w:rPr>
            </w:pPr>
            <w:r w:rsidRPr="00A50E6A">
              <w:rPr>
                <w:rFonts w:ascii="Times New Roman" w:eastAsia="Arial Unicode MS" w:hAnsi="Times New Roman" w:cs="Times New Roman"/>
                <w:b/>
                <w:lang w:val="en-US" w:bidi="en-US"/>
              </w:rPr>
              <w:t>20</w:t>
            </w:r>
          </w:p>
        </w:tc>
        <w:tc>
          <w:tcPr>
            <w:tcW w:w="57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310</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МДК 02.01</w:t>
            </w:r>
          </w:p>
        </w:tc>
        <w:tc>
          <w:tcPr>
            <w:tcW w:w="3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Комплектование машинно-тракторного агрегата для выполнения сельскохозяйственных работ</w:t>
            </w:r>
          </w:p>
        </w:tc>
        <w:tc>
          <w:tcPr>
            <w:tcW w:w="1275"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Э</w:t>
            </w:r>
          </w:p>
        </w:tc>
        <w:tc>
          <w:tcPr>
            <w:tcW w:w="851"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228</w:t>
            </w:r>
          </w:p>
        </w:tc>
        <w:tc>
          <w:tcPr>
            <w:tcW w:w="850"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76</w:t>
            </w:r>
          </w:p>
        </w:tc>
        <w:tc>
          <w:tcPr>
            <w:tcW w:w="835"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152</w:t>
            </w:r>
          </w:p>
        </w:tc>
        <w:tc>
          <w:tcPr>
            <w:tcW w:w="720"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110</w:t>
            </w:r>
          </w:p>
        </w:tc>
        <w:tc>
          <w:tcPr>
            <w:tcW w:w="73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42</w:t>
            </w:r>
          </w:p>
        </w:tc>
        <w:tc>
          <w:tcPr>
            <w:tcW w:w="686" w:type="dxa"/>
            <w:tcBorders>
              <w:top w:val="single" w:sz="4" w:space="0" w:color="auto"/>
              <w:left w:val="single" w:sz="4" w:space="0" w:color="auto"/>
              <w:bottom w:val="single" w:sz="4" w:space="0" w:color="auto"/>
              <w:right w:val="single" w:sz="4" w:space="0" w:color="auto"/>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val="en-US" w:bidi="en-US"/>
              </w:rPr>
            </w:pPr>
          </w:p>
        </w:tc>
        <w:tc>
          <w:tcPr>
            <w:tcW w:w="57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152</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i/>
                <w:iCs/>
                <w:color w:val="000000"/>
                <w:w w:val="90"/>
                <w:sz w:val="24"/>
                <w:szCs w:val="24"/>
                <w:lang w:eastAsia="ar-SA" w:bidi="en-US"/>
              </w:rPr>
            </w:pPr>
            <w:r w:rsidRPr="00A50E6A">
              <w:rPr>
                <w:rFonts w:ascii="Times New Roman" w:eastAsia="Arial Unicode MS" w:hAnsi="Times New Roman" w:cs="Times New Roman"/>
                <w:i/>
                <w:iCs/>
                <w:color w:val="000000"/>
                <w:lang w:bidi="en-US"/>
              </w:rPr>
              <w:t>УП 02</w:t>
            </w:r>
          </w:p>
        </w:tc>
        <w:tc>
          <w:tcPr>
            <w:tcW w:w="3686"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uppressAutoHyphens/>
              <w:spacing w:after="0" w:line="240" w:lineRule="auto"/>
              <w:rPr>
                <w:rFonts w:ascii="Times New Roman" w:eastAsia="Calibri" w:hAnsi="Times New Roman" w:cs="Times New Roman"/>
                <w:bCs/>
                <w:color w:val="000000"/>
                <w:sz w:val="24"/>
                <w:szCs w:val="24"/>
                <w:lang w:bidi="en-US"/>
              </w:rPr>
            </w:pPr>
            <w:r w:rsidRPr="00A50E6A">
              <w:rPr>
                <w:rFonts w:ascii="Times New Roman" w:eastAsia="Calibri" w:hAnsi="Times New Roman" w:cs="Times New Roman"/>
                <w:bCs/>
                <w:color w:val="000000"/>
                <w:lang w:bidi="en-US"/>
              </w:rPr>
              <w:t xml:space="preserve">Комплектование и подготовка к работе агрегатов для предпосевной обработке почвы  </w:t>
            </w:r>
          </w:p>
        </w:tc>
        <w:tc>
          <w:tcPr>
            <w:tcW w:w="1275"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1"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single" w:sz="4" w:space="0" w:color="auto"/>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 н</w:t>
            </w:r>
          </w:p>
        </w:tc>
        <w:tc>
          <w:tcPr>
            <w:tcW w:w="608" w:type="dxa"/>
            <w:gridSpan w:val="2"/>
            <w:tcBorders>
              <w:top w:val="single" w:sz="4" w:space="0" w:color="auto"/>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single" w:sz="4" w:space="0" w:color="auto"/>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val="en-US" w:bidi="en-US"/>
              </w:rPr>
              <w:lastRenderedPageBreak/>
              <w:t>МДК.</w:t>
            </w:r>
          </w:p>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val="en-US" w:bidi="en-US"/>
              </w:rPr>
              <w:t>0</w:t>
            </w:r>
            <w:r w:rsidRPr="00A50E6A">
              <w:rPr>
                <w:rFonts w:ascii="Times New Roman" w:eastAsia="Arial Unicode MS" w:hAnsi="Times New Roman" w:cs="Times New Roman"/>
                <w:color w:val="000000"/>
                <w:lang w:bidi="en-US"/>
              </w:rPr>
              <w:t>2</w:t>
            </w:r>
            <w:r w:rsidRPr="00A50E6A">
              <w:rPr>
                <w:rFonts w:ascii="Times New Roman" w:eastAsia="Arial Unicode MS" w:hAnsi="Times New Roman" w:cs="Times New Roman"/>
                <w:color w:val="000000"/>
                <w:lang w:val="en-US" w:bidi="en-US"/>
              </w:rPr>
              <w:t>.0</w:t>
            </w:r>
            <w:r w:rsidRPr="00A50E6A">
              <w:rPr>
                <w:rFonts w:ascii="Times New Roman" w:eastAsia="Arial Unicode MS" w:hAnsi="Times New Roman" w:cs="Times New Roman"/>
                <w:color w:val="000000"/>
                <w:lang w:bidi="en-US"/>
              </w:rPr>
              <w:t>2</w:t>
            </w:r>
          </w:p>
        </w:tc>
        <w:tc>
          <w:tcPr>
            <w:tcW w:w="3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Технологии механизированных работ в растениеводстве</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Э</w:t>
            </w:r>
          </w:p>
        </w:tc>
        <w:tc>
          <w:tcPr>
            <w:tcW w:w="851"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144</w:t>
            </w:r>
          </w:p>
        </w:tc>
        <w:tc>
          <w:tcPr>
            <w:tcW w:w="850"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48</w:t>
            </w:r>
          </w:p>
        </w:tc>
        <w:tc>
          <w:tcPr>
            <w:tcW w:w="835"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96</w:t>
            </w:r>
          </w:p>
        </w:tc>
        <w:tc>
          <w:tcPr>
            <w:tcW w:w="720"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50</w:t>
            </w:r>
          </w:p>
        </w:tc>
        <w:tc>
          <w:tcPr>
            <w:tcW w:w="73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26</w:t>
            </w:r>
          </w:p>
        </w:tc>
        <w:tc>
          <w:tcPr>
            <w:tcW w:w="68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20</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96</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val="en-US" w:bidi="en-US"/>
              </w:rPr>
              <w:t>УП.0</w:t>
            </w:r>
            <w:r w:rsidRPr="00A50E6A">
              <w:rPr>
                <w:rFonts w:ascii="Times New Roman" w:eastAsia="Arial Unicode MS" w:hAnsi="Times New Roman" w:cs="Times New Roman"/>
                <w:color w:val="000000"/>
                <w:lang w:bidi="en-US"/>
              </w:rPr>
              <w:t>2</w:t>
            </w:r>
          </w:p>
        </w:tc>
        <w:tc>
          <w:tcPr>
            <w:tcW w:w="3686"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pacing w:after="0" w:line="240" w:lineRule="auto"/>
              <w:rPr>
                <w:rFonts w:ascii="Times New Roman" w:eastAsia="Calibri" w:hAnsi="Times New Roman" w:cs="Times New Roman"/>
                <w:bCs/>
                <w:color w:val="000000"/>
                <w:sz w:val="24"/>
                <w:szCs w:val="24"/>
                <w:lang w:bidi="en-US"/>
              </w:rPr>
            </w:pPr>
            <w:r w:rsidRPr="00A50E6A">
              <w:rPr>
                <w:rFonts w:ascii="Times New Roman" w:eastAsia="Calibri" w:hAnsi="Times New Roman" w:cs="Times New Roman"/>
                <w:bCs/>
                <w:color w:val="000000"/>
                <w:lang w:bidi="en-US"/>
              </w:rPr>
              <w:t>Комплектование агрегатов для уборки сельскохозяйственных культур</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1"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 н</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МДК 02.03</w:t>
            </w:r>
          </w:p>
        </w:tc>
        <w:tc>
          <w:tcPr>
            <w:tcW w:w="3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Технологии механизированных работ в животноводстве</w:t>
            </w:r>
          </w:p>
        </w:tc>
        <w:tc>
          <w:tcPr>
            <w:tcW w:w="127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Э</w:t>
            </w:r>
          </w:p>
        </w:tc>
        <w:tc>
          <w:tcPr>
            <w:tcW w:w="851"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93</w:t>
            </w:r>
          </w:p>
        </w:tc>
        <w:tc>
          <w:tcPr>
            <w:tcW w:w="850"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31</w:t>
            </w:r>
          </w:p>
        </w:tc>
        <w:tc>
          <w:tcPr>
            <w:tcW w:w="835"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62</w:t>
            </w:r>
          </w:p>
        </w:tc>
        <w:tc>
          <w:tcPr>
            <w:tcW w:w="720"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46</w:t>
            </w:r>
          </w:p>
        </w:tc>
        <w:tc>
          <w:tcPr>
            <w:tcW w:w="73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16</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000000"/>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62</w:t>
            </w:r>
          </w:p>
        </w:tc>
        <w:tc>
          <w:tcPr>
            <w:tcW w:w="608" w:type="dxa"/>
            <w:gridSpan w:val="2"/>
            <w:tcBorders>
              <w:top w:val="nil"/>
              <w:left w:val="single" w:sz="4" w:space="0" w:color="000000"/>
              <w:bottom w:val="single" w:sz="4" w:space="0" w:color="000000"/>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i/>
                <w:iCs/>
                <w:color w:val="000000"/>
                <w:w w:val="90"/>
                <w:sz w:val="24"/>
                <w:szCs w:val="24"/>
                <w:lang w:eastAsia="ar-SA" w:bidi="en-US"/>
              </w:rPr>
            </w:pPr>
            <w:r w:rsidRPr="00A50E6A">
              <w:rPr>
                <w:rFonts w:ascii="Times New Roman" w:eastAsia="Arial Unicode MS" w:hAnsi="Times New Roman" w:cs="Times New Roman"/>
                <w:i/>
                <w:iCs/>
                <w:color w:val="000000"/>
                <w:lang w:bidi="en-US"/>
              </w:rPr>
              <w:t>УП 02</w:t>
            </w:r>
          </w:p>
        </w:tc>
        <w:tc>
          <w:tcPr>
            <w:tcW w:w="3686"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pacing w:after="0" w:line="240" w:lineRule="auto"/>
              <w:rPr>
                <w:rFonts w:ascii="Times New Roman" w:eastAsia="Calibri" w:hAnsi="Times New Roman" w:cs="Times New Roman"/>
                <w:bCs/>
                <w:color w:val="000000"/>
                <w:sz w:val="24"/>
                <w:szCs w:val="24"/>
                <w:lang w:bidi="en-US"/>
              </w:rPr>
            </w:pPr>
            <w:r w:rsidRPr="00A50E6A">
              <w:rPr>
                <w:rFonts w:ascii="Times New Roman" w:eastAsia="Calibri" w:hAnsi="Times New Roman" w:cs="Times New Roman"/>
                <w:bCs/>
                <w:color w:val="000000"/>
                <w:lang w:bidi="en-US"/>
              </w:rPr>
              <w:t xml:space="preserve">Комплектование и технологическая наладка пахотных агрегатов </w:t>
            </w:r>
          </w:p>
        </w:tc>
        <w:tc>
          <w:tcPr>
            <w:tcW w:w="1275"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 xml:space="preserve">2 н </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ПП 02</w:t>
            </w:r>
          </w:p>
        </w:tc>
        <w:tc>
          <w:tcPr>
            <w:tcW w:w="3686"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bidi="en-US"/>
              </w:rPr>
            </w:pPr>
            <w:proofErr w:type="spellStart"/>
            <w:r w:rsidRPr="00A50E6A">
              <w:rPr>
                <w:rFonts w:ascii="Times New Roman" w:eastAsia="Arial Unicode MS" w:hAnsi="Times New Roman" w:cs="Times New Roman"/>
                <w:b/>
                <w:color w:val="000000"/>
                <w:lang w:val="en-US" w:bidi="en-US"/>
              </w:rPr>
              <w:t>Эксплуатация</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сельскохозяйственной</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техники</w:t>
            </w:r>
            <w:proofErr w:type="spellEnd"/>
          </w:p>
        </w:tc>
        <w:tc>
          <w:tcPr>
            <w:tcW w:w="1275" w:type="dxa"/>
            <w:tcBorders>
              <w:top w:val="nil"/>
              <w:left w:val="single" w:sz="4" w:space="0" w:color="000000"/>
              <w:bottom w:val="single" w:sz="4" w:space="0" w:color="000000"/>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000000"/>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 н</w:t>
            </w:r>
          </w:p>
        </w:tc>
        <w:tc>
          <w:tcPr>
            <w:tcW w:w="608" w:type="dxa"/>
            <w:gridSpan w:val="2"/>
            <w:tcBorders>
              <w:top w:val="nil"/>
              <w:left w:val="single" w:sz="4" w:space="0" w:color="000000"/>
              <w:bottom w:val="single" w:sz="4" w:space="0" w:color="000000"/>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1н</w:t>
            </w:r>
          </w:p>
        </w:tc>
        <w:tc>
          <w:tcPr>
            <w:tcW w:w="647" w:type="dxa"/>
            <w:gridSpan w:val="2"/>
            <w:tcBorders>
              <w:top w:val="nil"/>
              <w:left w:val="single" w:sz="4" w:space="0" w:color="000000"/>
              <w:bottom w:val="single" w:sz="4" w:space="0" w:color="000000"/>
              <w:right w:val="single" w:sz="4" w:space="0" w:color="000000"/>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color w:val="000000"/>
                <w:lang w:bidi="en-US"/>
              </w:rPr>
              <w:t>ПМ 03</w:t>
            </w:r>
          </w:p>
        </w:tc>
        <w:tc>
          <w:tcPr>
            <w:tcW w:w="3686" w:type="dxa"/>
            <w:tcBorders>
              <w:top w:val="nil"/>
              <w:left w:val="single" w:sz="4" w:space="0" w:color="000000"/>
              <w:bottom w:val="single" w:sz="4" w:space="0" w:color="auto"/>
              <w:right w:val="nil"/>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b/>
                <w:sz w:val="24"/>
                <w:szCs w:val="24"/>
                <w:lang w:bidi="en-US"/>
              </w:rPr>
            </w:pPr>
            <w:hyperlink r:id="rId22" w:history="1">
              <w:r w:rsidR="00A50E6A" w:rsidRPr="00A50E6A">
                <w:rPr>
                  <w:rFonts w:ascii="Times New Roman" w:eastAsia="Arial Unicode MS" w:hAnsi="Times New Roman" w:cs="Times New Roman"/>
                  <w:b/>
                  <w:u w:val="single"/>
                  <w:lang w:bidi="en-US"/>
                </w:rPr>
                <w:t>Техническое обслуживание и диагностирование неисправностей сельскохозяйственных машин и механизмов; ремонт отдельных деталей и узлов</w:t>
              </w:r>
            </w:hyperlink>
          </w:p>
        </w:tc>
        <w:tc>
          <w:tcPr>
            <w:tcW w:w="1275"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proofErr w:type="gramStart"/>
            <w:r w:rsidRPr="00A50E6A">
              <w:rPr>
                <w:rFonts w:ascii="Times New Roman" w:eastAsia="Arial Unicode MS" w:hAnsi="Times New Roman" w:cs="Times New Roman"/>
                <w:b/>
                <w:lang w:bidi="en-US"/>
              </w:rPr>
              <w:t>Э(</w:t>
            </w:r>
            <w:proofErr w:type="gramEnd"/>
            <w:r w:rsidRPr="00A50E6A">
              <w:rPr>
                <w:rFonts w:ascii="Times New Roman" w:eastAsia="Arial Unicode MS" w:hAnsi="Times New Roman" w:cs="Times New Roman"/>
                <w:b/>
                <w:lang w:bidi="en-US"/>
              </w:rPr>
              <w:t>К)</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417</w:t>
            </w: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139</w:t>
            </w:r>
          </w:p>
        </w:tc>
        <w:tc>
          <w:tcPr>
            <w:tcW w:w="835"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278</w:t>
            </w: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194</w:t>
            </w:r>
          </w:p>
        </w:tc>
        <w:tc>
          <w:tcPr>
            <w:tcW w:w="73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60</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24</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278</w:t>
            </w:r>
          </w:p>
        </w:tc>
        <w:tc>
          <w:tcPr>
            <w:tcW w:w="647" w:type="dxa"/>
            <w:gridSpan w:val="2"/>
            <w:tcBorders>
              <w:top w:val="nil"/>
              <w:left w:val="single" w:sz="4" w:space="0" w:color="000000"/>
              <w:bottom w:val="single" w:sz="4" w:space="0" w:color="auto"/>
              <w:right w:val="single" w:sz="4" w:space="0" w:color="000000"/>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МДК 03.01</w:t>
            </w:r>
          </w:p>
        </w:tc>
        <w:tc>
          <w:tcPr>
            <w:tcW w:w="3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Система технического обслуживания и ремонта сельскохозяйственных машин и механизмов</w:t>
            </w:r>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Э</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270</w:t>
            </w: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90</w:t>
            </w:r>
          </w:p>
        </w:tc>
        <w:tc>
          <w:tcPr>
            <w:tcW w:w="835"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180</w:t>
            </w: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120</w:t>
            </w:r>
          </w:p>
        </w:tc>
        <w:tc>
          <w:tcPr>
            <w:tcW w:w="73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36</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24</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180</w:t>
            </w:r>
          </w:p>
        </w:tc>
        <w:tc>
          <w:tcPr>
            <w:tcW w:w="647" w:type="dxa"/>
            <w:gridSpan w:val="2"/>
            <w:tcBorders>
              <w:top w:val="nil"/>
              <w:left w:val="single" w:sz="4" w:space="0" w:color="000000"/>
              <w:bottom w:val="single" w:sz="4" w:space="0" w:color="auto"/>
              <w:right w:val="single" w:sz="4" w:space="0" w:color="000000"/>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УП 03</w:t>
            </w:r>
          </w:p>
        </w:tc>
        <w:tc>
          <w:tcPr>
            <w:tcW w:w="3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Calibri" w:hAnsi="Times New Roman" w:cs="Times New Roman"/>
                <w:bCs/>
                <w:color w:val="000000"/>
                <w:lang w:bidi="en-US"/>
              </w:rPr>
              <w:t>Ремонт и проверка  масляных фильтров и центрифуги двигателя</w:t>
            </w:r>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tc>
        <w:tc>
          <w:tcPr>
            <w:tcW w:w="835"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tc>
        <w:tc>
          <w:tcPr>
            <w:tcW w:w="73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 н</w:t>
            </w:r>
          </w:p>
        </w:tc>
        <w:tc>
          <w:tcPr>
            <w:tcW w:w="647" w:type="dxa"/>
            <w:gridSpan w:val="2"/>
            <w:tcBorders>
              <w:top w:val="nil"/>
              <w:left w:val="single" w:sz="4" w:space="0" w:color="000000"/>
              <w:bottom w:val="single" w:sz="4" w:space="0" w:color="auto"/>
              <w:right w:val="single" w:sz="4" w:space="0" w:color="000000"/>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МДК 03.02</w:t>
            </w:r>
          </w:p>
        </w:tc>
        <w:tc>
          <w:tcPr>
            <w:tcW w:w="3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bidi="en-US"/>
              </w:rPr>
            </w:pPr>
            <w:proofErr w:type="spellStart"/>
            <w:r w:rsidRPr="00A50E6A">
              <w:rPr>
                <w:rFonts w:ascii="Times New Roman" w:eastAsia="Arial Unicode MS" w:hAnsi="Times New Roman" w:cs="Times New Roman"/>
                <w:color w:val="000000"/>
                <w:lang w:val="en-US" w:bidi="en-US"/>
              </w:rPr>
              <w:t>Технологические</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процессы</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ремонтного</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производства</w:t>
            </w:r>
            <w:proofErr w:type="spellEnd"/>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Э</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147</w:t>
            </w: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49</w:t>
            </w:r>
          </w:p>
        </w:tc>
        <w:tc>
          <w:tcPr>
            <w:tcW w:w="835"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98</w:t>
            </w: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74</w:t>
            </w:r>
          </w:p>
        </w:tc>
        <w:tc>
          <w:tcPr>
            <w:tcW w:w="73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24</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98</w:t>
            </w:r>
          </w:p>
        </w:tc>
        <w:tc>
          <w:tcPr>
            <w:tcW w:w="647" w:type="dxa"/>
            <w:gridSpan w:val="2"/>
            <w:tcBorders>
              <w:top w:val="nil"/>
              <w:left w:val="single" w:sz="4" w:space="0" w:color="000000"/>
              <w:bottom w:val="single" w:sz="4" w:space="0" w:color="auto"/>
              <w:right w:val="single" w:sz="4" w:space="0" w:color="000000"/>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УП 03</w:t>
            </w:r>
          </w:p>
        </w:tc>
        <w:tc>
          <w:tcPr>
            <w:tcW w:w="368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Calibri" w:hAnsi="Times New Roman" w:cs="Times New Roman"/>
                <w:bCs/>
                <w:color w:val="000000"/>
                <w:lang w:bidi="en-US"/>
              </w:rPr>
              <w:t>Р</w:t>
            </w:r>
            <w:proofErr w:type="spellStart"/>
            <w:r w:rsidRPr="00A50E6A">
              <w:rPr>
                <w:rFonts w:ascii="Times New Roman" w:eastAsia="Calibri" w:hAnsi="Times New Roman" w:cs="Times New Roman"/>
                <w:bCs/>
                <w:color w:val="000000"/>
                <w:lang w:val="en-US" w:bidi="en-US"/>
              </w:rPr>
              <w:t>егулировк</w:t>
            </w:r>
            <w:proofErr w:type="spellEnd"/>
            <w:r w:rsidRPr="00A50E6A">
              <w:rPr>
                <w:rFonts w:ascii="Times New Roman" w:eastAsia="Calibri" w:hAnsi="Times New Roman" w:cs="Times New Roman"/>
                <w:bCs/>
                <w:color w:val="000000"/>
                <w:lang w:bidi="en-US"/>
              </w:rPr>
              <w:t xml:space="preserve">а </w:t>
            </w:r>
            <w:r w:rsidRPr="00A50E6A">
              <w:rPr>
                <w:rFonts w:ascii="Times New Roman" w:eastAsia="Calibri" w:hAnsi="Times New Roman" w:cs="Times New Roman"/>
                <w:bCs/>
                <w:color w:val="000000"/>
                <w:lang w:val="en-US" w:bidi="en-US"/>
              </w:rPr>
              <w:t xml:space="preserve"> </w:t>
            </w:r>
            <w:proofErr w:type="spellStart"/>
            <w:r w:rsidRPr="00A50E6A">
              <w:rPr>
                <w:rFonts w:ascii="Times New Roman" w:eastAsia="Calibri" w:hAnsi="Times New Roman" w:cs="Times New Roman"/>
                <w:bCs/>
                <w:color w:val="000000"/>
                <w:lang w:val="en-US" w:bidi="en-US"/>
              </w:rPr>
              <w:t>высевающих</w:t>
            </w:r>
            <w:proofErr w:type="spellEnd"/>
            <w:r w:rsidRPr="00A50E6A">
              <w:rPr>
                <w:rFonts w:ascii="Times New Roman" w:eastAsia="Calibri" w:hAnsi="Times New Roman" w:cs="Times New Roman"/>
                <w:bCs/>
                <w:color w:val="000000"/>
                <w:lang w:val="en-US" w:bidi="en-US"/>
              </w:rPr>
              <w:t xml:space="preserve"> </w:t>
            </w:r>
            <w:proofErr w:type="spellStart"/>
            <w:r w:rsidRPr="00A50E6A">
              <w:rPr>
                <w:rFonts w:ascii="Times New Roman" w:eastAsia="Calibri" w:hAnsi="Times New Roman" w:cs="Times New Roman"/>
                <w:bCs/>
                <w:color w:val="000000"/>
                <w:lang w:val="en-US" w:bidi="en-US"/>
              </w:rPr>
              <w:t>аппаратов</w:t>
            </w:r>
            <w:proofErr w:type="spellEnd"/>
            <w:r w:rsidRPr="00A50E6A">
              <w:rPr>
                <w:rFonts w:ascii="Times New Roman" w:eastAsia="Calibri" w:hAnsi="Times New Roman" w:cs="Times New Roman"/>
                <w:bCs/>
                <w:color w:val="000000"/>
                <w:lang w:val="en-US" w:bidi="en-US"/>
              </w:rPr>
              <w:t xml:space="preserve"> </w:t>
            </w:r>
            <w:proofErr w:type="spellStart"/>
            <w:r w:rsidRPr="00A50E6A">
              <w:rPr>
                <w:rFonts w:ascii="Times New Roman" w:eastAsia="Calibri" w:hAnsi="Times New Roman" w:cs="Times New Roman"/>
                <w:bCs/>
                <w:color w:val="000000"/>
                <w:lang w:val="en-US" w:bidi="en-US"/>
              </w:rPr>
              <w:t>сеялки</w:t>
            </w:r>
            <w:proofErr w:type="spellEnd"/>
          </w:p>
        </w:tc>
        <w:tc>
          <w:tcPr>
            <w:tcW w:w="1275" w:type="dxa"/>
            <w:tcBorders>
              <w:top w:val="nil"/>
              <w:left w:val="single" w:sz="4" w:space="0" w:color="000000"/>
              <w:bottom w:val="single" w:sz="4" w:space="0" w:color="auto"/>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 н</w:t>
            </w:r>
          </w:p>
        </w:tc>
        <w:tc>
          <w:tcPr>
            <w:tcW w:w="647" w:type="dxa"/>
            <w:gridSpan w:val="2"/>
            <w:tcBorders>
              <w:top w:val="nil"/>
              <w:left w:val="single" w:sz="4" w:space="0" w:color="000000"/>
              <w:bottom w:val="single" w:sz="4" w:space="0" w:color="auto"/>
              <w:right w:val="single" w:sz="4" w:space="0" w:color="000000"/>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ПП 03</w:t>
            </w:r>
          </w:p>
        </w:tc>
        <w:tc>
          <w:tcPr>
            <w:tcW w:w="3686" w:type="dxa"/>
            <w:tcBorders>
              <w:top w:val="nil"/>
              <w:left w:val="single" w:sz="4" w:space="0" w:color="000000"/>
              <w:bottom w:val="single" w:sz="4" w:space="0" w:color="auto"/>
              <w:right w:val="nil"/>
            </w:tcBorders>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bidi="en-US"/>
              </w:rPr>
            </w:pPr>
            <w:hyperlink r:id="rId23" w:history="1">
              <w:r w:rsidR="00A50E6A" w:rsidRPr="00A50E6A">
                <w:rPr>
                  <w:rFonts w:ascii="Times New Roman" w:eastAsia="Arial Unicode MS" w:hAnsi="Times New Roman" w:cs="Times New Roman"/>
                  <w:b/>
                  <w:u w:val="single"/>
                  <w:lang w:bidi="en-US"/>
                </w:rPr>
                <w:t>Техническое обслуживание и диагностирование неисправностей сельскохозяйственных машин и механизмов; ремонт отдельных деталей и узлов</w:t>
              </w:r>
            </w:hyperlink>
          </w:p>
        </w:tc>
        <w:tc>
          <w:tcPr>
            <w:tcW w:w="1275" w:type="dxa"/>
            <w:tcBorders>
              <w:top w:val="nil"/>
              <w:left w:val="single" w:sz="4" w:space="0" w:color="000000"/>
              <w:bottom w:val="single" w:sz="4" w:space="0" w:color="auto"/>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 н</w:t>
            </w:r>
          </w:p>
        </w:tc>
        <w:tc>
          <w:tcPr>
            <w:tcW w:w="647" w:type="dxa"/>
            <w:gridSpan w:val="2"/>
            <w:tcBorders>
              <w:top w:val="nil"/>
              <w:left w:val="single" w:sz="4" w:space="0" w:color="000000"/>
              <w:bottom w:val="single" w:sz="4" w:space="0" w:color="auto"/>
              <w:right w:val="single" w:sz="4" w:space="0" w:color="000000"/>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ПМ 04</w:t>
            </w:r>
          </w:p>
        </w:tc>
        <w:tc>
          <w:tcPr>
            <w:tcW w:w="3686" w:type="dxa"/>
            <w:tcBorders>
              <w:top w:val="nil"/>
              <w:left w:val="single" w:sz="4" w:space="0" w:color="000000"/>
              <w:bottom w:val="single" w:sz="4" w:space="0" w:color="auto"/>
              <w:right w:val="nil"/>
            </w:tcBorders>
            <w:vAlign w:val="center"/>
            <w:hideMark/>
          </w:tcPr>
          <w:p w:rsidR="00A50E6A" w:rsidRPr="00A50E6A" w:rsidRDefault="00584FA5"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bidi="en-US"/>
              </w:rPr>
            </w:pPr>
            <w:hyperlink r:id="rId24" w:history="1">
              <w:r w:rsidR="00A50E6A" w:rsidRPr="00A50E6A">
                <w:rPr>
                  <w:rFonts w:ascii="Times New Roman" w:eastAsia="Arial Unicode MS" w:hAnsi="Times New Roman" w:cs="Times New Roman"/>
                  <w:b/>
                  <w:color w:val="0000FF"/>
                  <w:u w:val="single"/>
                  <w:lang w:bidi="en-US"/>
                </w:rPr>
                <w:t>Управление работами машинно-тракторного парка сельскохозяйственной организации</w:t>
              </w:r>
            </w:hyperlink>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roofErr w:type="gramStart"/>
            <w:r w:rsidRPr="00A50E6A">
              <w:rPr>
                <w:rFonts w:ascii="Times New Roman" w:eastAsia="Arial Unicode MS" w:hAnsi="Times New Roman" w:cs="Times New Roman"/>
                <w:b/>
                <w:color w:val="000000"/>
                <w:lang w:bidi="en-US"/>
              </w:rPr>
              <w:t>Э(</w:t>
            </w:r>
            <w:proofErr w:type="gramEnd"/>
            <w:r w:rsidRPr="00A50E6A">
              <w:rPr>
                <w:rFonts w:ascii="Times New Roman" w:eastAsia="Arial Unicode MS" w:hAnsi="Times New Roman" w:cs="Times New Roman"/>
                <w:b/>
                <w:color w:val="000000"/>
                <w:lang w:bidi="en-US"/>
              </w:rPr>
              <w:t>К)</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210</w:t>
            </w: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70</w:t>
            </w:r>
          </w:p>
        </w:tc>
        <w:tc>
          <w:tcPr>
            <w:tcW w:w="835"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140</w:t>
            </w: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val="en-US" w:bidi="en-US"/>
              </w:rPr>
            </w:pPr>
            <w:r w:rsidRPr="00A50E6A">
              <w:rPr>
                <w:rFonts w:ascii="Times New Roman" w:eastAsia="Arial Unicode MS" w:hAnsi="Times New Roman" w:cs="Times New Roman"/>
                <w:b/>
                <w:color w:val="000000"/>
                <w:lang w:bidi="en-US"/>
              </w:rPr>
              <w:t>70</w:t>
            </w:r>
          </w:p>
        </w:tc>
        <w:tc>
          <w:tcPr>
            <w:tcW w:w="73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50</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20</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C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46</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C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sz w:val="24"/>
                <w:szCs w:val="24"/>
                <w:lang w:bidi="en-US"/>
              </w:rPr>
            </w:pPr>
            <w:r w:rsidRPr="00A50E6A">
              <w:rPr>
                <w:rFonts w:ascii="Times New Roman" w:eastAsia="Arial Unicode MS" w:hAnsi="Times New Roman" w:cs="Times New Roman"/>
                <w:b/>
                <w:lang w:bidi="en-US"/>
              </w:rPr>
              <w:t>94</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МДК 04.01</w:t>
            </w:r>
          </w:p>
        </w:tc>
        <w:tc>
          <w:tcPr>
            <w:tcW w:w="3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proofErr w:type="spellStart"/>
            <w:r w:rsidRPr="00A50E6A">
              <w:rPr>
                <w:rFonts w:ascii="Times New Roman" w:eastAsia="Arial Unicode MS" w:hAnsi="Times New Roman" w:cs="Times New Roman"/>
                <w:b/>
                <w:color w:val="000000"/>
                <w:lang w:val="en-US" w:bidi="en-US"/>
              </w:rPr>
              <w:t>Управление</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структурным</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подразделением</w:t>
            </w:r>
            <w:proofErr w:type="spellEnd"/>
            <w:r w:rsidRPr="00A50E6A">
              <w:rPr>
                <w:rFonts w:ascii="Times New Roman" w:eastAsia="Arial Unicode MS" w:hAnsi="Times New Roman" w:cs="Times New Roman"/>
                <w:b/>
                <w:color w:val="000000"/>
                <w:lang w:val="en-US" w:bidi="en-US"/>
              </w:rPr>
              <w:t xml:space="preserve"> </w:t>
            </w:r>
            <w:proofErr w:type="spellStart"/>
            <w:r w:rsidRPr="00A50E6A">
              <w:rPr>
                <w:rFonts w:ascii="Times New Roman" w:eastAsia="Arial Unicode MS" w:hAnsi="Times New Roman" w:cs="Times New Roman"/>
                <w:b/>
                <w:color w:val="000000"/>
                <w:lang w:val="en-US" w:bidi="en-US"/>
              </w:rPr>
              <w:t>организаци</w:t>
            </w:r>
            <w:proofErr w:type="spellEnd"/>
            <w:r w:rsidRPr="00A50E6A">
              <w:rPr>
                <w:rFonts w:ascii="Times New Roman" w:eastAsia="Arial Unicode MS" w:hAnsi="Times New Roman" w:cs="Times New Roman"/>
                <w:b/>
                <w:color w:val="000000"/>
                <w:lang w:bidi="en-US"/>
              </w:rPr>
              <w:t xml:space="preserve">и </w:t>
            </w:r>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Э</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210</w:t>
            </w: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70</w:t>
            </w:r>
          </w:p>
        </w:tc>
        <w:tc>
          <w:tcPr>
            <w:tcW w:w="835"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140</w:t>
            </w: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70</w:t>
            </w:r>
          </w:p>
        </w:tc>
        <w:tc>
          <w:tcPr>
            <w:tcW w:w="73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50</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20</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46</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94</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lastRenderedPageBreak/>
              <w:t>УП 04</w:t>
            </w:r>
          </w:p>
        </w:tc>
        <w:tc>
          <w:tcPr>
            <w:tcW w:w="3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pacing w:after="0" w:line="240" w:lineRule="auto"/>
              <w:rPr>
                <w:rFonts w:ascii="Times New Roman" w:eastAsia="Calibri" w:hAnsi="Times New Roman" w:cs="Times New Roman"/>
                <w:bCs/>
                <w:color w:val="000000"/>
                <w:sz w:val="24"/>
                <w:szCs w:val="24"/>
                <w:lang w:bidi="en-US"/>
              </w:rPr>
            </w:pPr>
            <w:r w:rsidRPr="00A50E6A">
              <w:rPr>
                <w:rFonts w:ascii="Times New Roman" w:eastAsia="Calibri" w:hAnsi="Times New Roman" w:cs="Times New Roman"/>
                <w:bCs/>
                <w:color w:val="000000"/>
                <w:lang w:bidi="en-US"/>
              </w:rPr>
              <w:t>Расчет  основных производственных показателей деятельности предприятия</w:t>
            </w:r>
          </w:p>
        </w:tc>
        <w:tc>
          <w:tcPr>
            <w:tcW w:w="1275" w:type="dxa"/>
            <w:tcBorders>
              <w:top w:val="nil"/>
              <w:left w:val="single" w:sz="4" w:space="0" w:color="000000"/>
              <w:bottom w:val="single" w:sz="4" w:space="0" w:color="auto"/>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08" w:type="dxa"/>
            <w:gridSpan w:val="2"/>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 н</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ПП 04</w:t>
            </w:r>
          </w:p>
        </w:tc>
        <w:tc>
          <w:tcPr>
            <w:tcW w:w="3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Управление работами машинно-тракторного парка сельскохозяйственной организации</w:t>
            </w:r>
          </w:p>
        </w:tc>
        <w:tc>
          <w:tcPr>
            <w:tcW w:w="1275" w:type="dxa"/>
            <w:tcBorders>
              <w:top w:val="nil"/>
              <w:left w:val="single" w:sz="4" w:space="0" w:color="000000"/>
              <w:bottom w:val="single" w:sz="4" w:space="0" w:color="auto"/>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98"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08" w:type="dxa"/>
            <w:gridSpan w:val="2"/>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2 н</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ПМ 05</w:t>
            </w:r>
          </w:p>
        </w:tc>
        <w:tc>
          <w:tcPr>
            <w:tcW w:w="3686" w:type="dxa"/>
            <w:tcBorders>
              <w:top w:val="nil"/>
              <w:left w:val="single" w:sz="4" w:space="0" w:color="000000"/>
              <w:bottom w:val="single" w:sz="4" w:space="0" w:color="auto"/>
              <w:right w:val="nil"/>
            </w:tcBorders>
            <w:hideMark/>
          </w:tcPr>
          <w:p w:rsidR="00A50E6A" w:rsidRPr="00A50E6A" w:rsidRDefault="00584FA5" w:rsidP="00A50E6A">
            <w:pPr>
              <w:widowControl w:val="0"/>
              <w:shd w:val="clear" w:color="auto" w:fill="FFFFFF"/>
              <w:suppressAutoHyphens/>
              <w:snapToGrid w:val="0"/>
              <w:spacing w:after="0" w:line="180" w:lineRule="exact"/>
              <w:ind w:left="-57" w:right="-57"/>
              <w:rPr>
                <w:rFonts w:ascii="Times New Roman" w:eastAsia="Arial Unicode MS" w:hAnsi="Times New Roman" w:cs="Times New Roman"/>
                <w:color w:val="000000"/>
                <w:spacing w:val="-8"/>
                <w:sz w:val="24"/>
                <w:szCs w:val="24"/>
                <w:lang w:bidi="en-US"/>
              </w:rPr>
            </w:pPr>
            <w:hyperlink r:id="rId25" w:history="1">
              <w:r w:rsidR="00A50E6A" w:rsidRPr="00A50E6A">
                <w:rPr>
                  <w:rFonts w:ascii="Times New Roman" w:eastAsia="Arial Unicode MS" w:hAnsi="Times New Roman" w:cs="Times New Roman"/>
                  <w:color w:val="0000FF"/>
                  <w:u w:val="single"/>
                  <w:lang w:bidi="en-US"/>
                </w:rPr>
                <w:t>Выполнение работ по профессии «Тракторис-машинист сельскохозяйственного производства</w:t>
              </w:r>
            </w:hyperlink>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proofErr w:type="gramStart"/>
            <w:r w:rsidRPr="00A50E6A">
              <w:rPr>
                <w:rFonts w:ascii="Times New Roman" w:eastAsia="Arial Unicode MS" w:hAnsi="Times New Roman" w:cs="Times New Roman"/>
                <w:b/>
                <w:color w:val="000000"/>
                <w:lang w:bidi="en-US"/>
              </w:rPr>
              <w:t>Э(</w:t>
            </w:r>
            <w:proofErr w:type="gramEnd"/>
            <w:r w:rsidRPr="00A50E6A">
              <w:rPr>
                <w:rFonts w:ascii="Times New Roman" w:eastAsia="Arial Unicode MS" w:hAnsi="Times New Roman" w:cs="Times New Roman"/>
                <w:b/>
                <w:color w:val="000000"/>
                <w:lang w:bidi="en-US"/>
              </w:rPr>
              <w:t>К)</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54</w:t>
            </w: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18</w:t>
            </w:r>
          </w:p>
        </w:tc>
        <w:tc>
          <w:tcPr>
            <w:tcW w:w="835"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36</w:t>
            </w: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36</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36</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МДК 05.01</w:t>
            </w:r>
          </w:p>
        </w:tc>
        <w:tc>
          <w:tcPr>
            <w:tcW w:w="3686"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Технологии  сельскохозяйственных работ  на машинно-тракторных агрегатах в соответствии с требованиями агротехники и прогрессивной технологии</w:t>
            </w:r>
          </w:p>
        </w:tc>
        <w:tc>
          <w:tcPr>
            <w:tcW w:w="127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Э</w:t>
            </w:r>
          </w:p>
        </w:tc>
        <w:tc>
          <w:tcPr>
            <w:tcW w:w="851"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54</w:t>
            </w:r>
          </w:p>
        </w:tc>
        <w:tc>
          <w:tcPr>
            <w:tcW w:w="85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18</w:t>
            </w:r>
          </w:p>
        </w:tc>
        <w:tc>
          <w:tcPr>
            <w:tcW w:w="835"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36</w:t>
            </w:r>
          </w:p>
        </w:tc>
        <w:tc>
          <w:tcPr>
            <w:tcW w:w="720"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36</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36</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УП 05</w:t>
            </w:r>
          </w:p>
        </w:tc>
        <w:tc>
          <w:tcPr>
            <w:tcW w:w="3686" w:type="dxa"/>
            <w:tcBorders>
              <w:top w:val="nil"/>
              <w:left w:val="single" w:sz="4" w:space="0" w:color="000000"/>
              <w:bottom w:val="single" w:sz="4" w:space="0" w:color="auto"/>
              <w:right w:val="nil"/>
            </w:tcBorders>
            <w:hideMark/>
          </w:tcPr>
          <w:p w:rsidR="00A50E6A" w:rsidRPr="00A50E6A" w:rsidRDefault="00A50E6A" w:rsidP="00A50E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Выполнение работ по профессии</w:t>
            </w:r>
          </w:p>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 xml:space="preserve">« Тракторист </w:t>
            </w:r>
            <w:proofErr w:type="gramStart"/>
            <w:r w:rsidRPr="00A50E6A">
              <w:rPr>
                <w:rFonts w:ascii="Times New Roman" w:eastAsia="Arial Unicode MS" w:hAnsi="Times New Roman" w:cs="Times New Roman"/>
                <w:color w:val="000000"/>
                <w:lang w:bidi="en-US"/>
              </w:rPr>
              <w:t>-м</w:t>
            </w:r>
            <w:proofErr w:type="gramEnd"/>
            <w:r w:rsidRPr="00A50E6A">
              <w:rPr>
                <w:rFonts w:ascii="Times New Roman" w:eastAsia="Arial Unicode MS" w:hAnsi="Times New Roman" w:cs="Times New Roman"/>
                <w:color w:val="000000"/>
                <w:lang w:bidi="en-US"/>
              </w:rPr>
              <w:t>ашинист сельскохозяйственного производства»</w:t>
            </w:r>
          </w:p>
        </w:tc>
        <w:tc>
          <w:tcPr>
            <w:tcW w:w="1275" w:type="dxa"/>
            <w:tcBorders>
              <w:top w:val="nil"/>
              <w:left w:val="single" w:sz="4" w:space="0" w:color="000000"/>
              <w:bottom w:val="single" w:sz="4" w:space="0" w:color="auto"/>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2 н</w:t>
            </w:r>
          </w:p>
        </w:tc>
      </w:tr>
      <w:tr w:rsidR="00A50E6A" w:rsidRPr="00A50E6A" w:rsidTr="00DA293E">
        <w:trPr>
          <w:cantSplit/>
          <w:trHeight w:val="350"/>
        </w:trPr>
        <w:tc>
          <w:tcPr>
            <w:tcW w:w="1135" w:type="dxa"/>
            <w:tcBorders>
              <w:top w:val="nil"/>
              <w:left w:val="single" w:sz="4" w:space="0" w:color="000000"/>
              <w:bottom w:val="single" w:sz="4" w:space="0" w:color="auto"/>
              <w:right w:val="nil"/>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ПП 05</w:t>
            </w:r>
          </w:p>
        </w:tc>
        <w:tc>
          <w:tcPr>
            <w:tcW w:w="3686" w:type="dxa"/>
            <w:tcBorders>
              <w:top w:val="nil"/>
              <w:left w:val="single" w:sz="4" w:space="0" w:color="000000"/>
              <w:bottom w:val="single" w:sz="4" w:space="0" w:color="auto"/>
              <w:right w:val="nil"/>
            </w:tcBorders>
            <w:hideMark/>
          </w:tcPr>
          <w:p w:rsidR="00A50E6A" w:rsidRPr="00A50E6A" w:rsidRDefault="00A50E6A" w:rsidP="00A50E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Выполнение работ по профессии</w:t>
            </w:r>
          </w:p>
          <w:p w:rsidR="00A50E6A" w:rsidRPr="00A50E6A" w:rsidRDefault="00A50E6A" w:rsidP="00A50E6A">
            <w:pPr>
              <w:widowControl w:val="0"/>
              <w:shd w:val="clear" w:color="auto" w:fill="FFFFFF"/>
              <w:suppressAutoHyphens/>
              <w:snapToGrid w:val="0"/>
              <w:spacing w:after="0" w:line="240" w:lineRule="auto"/>
              <w:rPr>
                <w:rFonts w:ascii="Times New Roman" w:eastAsia="Arial Unicode MS" w:hAnsi="Times New Roman" w:cs="Times New Roman"/>
                <w:sz w:val="24"/>
                <w:szCs w:val="24"/>
                <w:lang w:bidi="en-US"/>
              </w:rPr>
            </w:pPr>
            <w:r w:rsidRPr="00A50E6A">
              <w:rPr>
                <w:rFonts w:ascii="Times New Roman" w:eastAsia="Arial Unicode MS" w:hAnsi="Times New Roman" w:cs="Times New Roman"/>
                <w:color w:val="000000"/>
                <w:lang w:bidi="en-US"/>
              </w:rPr>
              <w:t xml:space="preserve">« Тракторист </w:t>
            </w:r>
            <w:proofErr w:type="gramStart"/>
            <w:r w:rsidRPr="00A50E6A">
              <w:rPr>
                <w:rFonts w:ascii="Times New Roman" w:eastAsia="Arial Unicode MS" w:hAnsi="Times New Roman" w:cs="Times New Roman"/>
                <w:color w:val="000000"/>
                <w:lang w:bidi="en-US"/>
              </w:rPr>
              <w:t>-м</w:t>
            </w:r>
            <w:proofErr w:type="gramEnd"/>
            <w:r w:rsidRPr="00A50E6A">
              <w:rPr>
                <w:rFonts w:ascii="Times New Roman" w:eastAsia="Arial Unicode MS" w:hAnsi="Times New Roman" w:cs="Times New Roman"/>
                <w:color w:val="000000"/>
                <w:lang w:bidi="en-US"/>
              </w:rPr>
              <w:t>ашинист сельскохозяйственного производства»</w:t>
            </w:r>
          </w:p>
        </w:tc>
        <w:tc>
          <w:tcPr>
            <w:tcW w:w="1275" w:type="dxa"/>
            <w:tcBorders>
              <w:top w:val="nil"/>
              <w:left w:val="single" w:sz="4" w:space="0" w:color="000000"/>
              <w:bottom w:val="single" w:sz="4" w:space="0" w:color="auto"/>
              <w:right w:val="nil"/>
            </w:tcBorders>
            <w:hideMark/>
          </w:tcPr>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A50E6A">
              <w:rPr>
                <w:rFonts w:ascii="Times New Roman" w:eastAsia="Arial Unicode MS" w:hAnsi="Times New Roman" w:cs="Times New Roman"/>
                <w:color w:val="000000"/>
                <w:lang w:bidi="en-US"/>
              </w:rPr>
              <w:t>ДЗ</w:t>
            </w:r>
          </w:p>
        </w:tc>
        <w:tc>
          <w:tcPr>
            <w:tcW w:w="851"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16"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nil"/>
              <w:left w:val="single" w:sz="4" w:space="0" w:color="000000"/>
              <w:bottom w:val="single" w:sz="4" w:space="0" w:color="auto"/>
              <w:right w:val="nil"/>
            </w:tcBorders>
            <w:vAlign w:val="center"/>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8" w:type="dxa"/>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56" w:type="dxa"/>
            <w:tcBorders>
              <w:top w:val="nil"/>
              <w:left w:val="single" w:sz="4" w:space="0" w:color="000000"/>
              <w:bottom w:val="single" w:sz="4" w:space="0" w:color="auto"/>
              <w:right w:val="nil"/>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08" w:type="dxa"/>
            <w:gridSpan w:val="2"/>
            <w:tcBorders>
              <w:top w:val="nil"/>
              <w:left w:val="single" w:sz="4" w:space="0" w:color="000000"/>
              <w:bottom w:val="single" w:sz="4" w:space="0" w:color="auto"/>
              <w:right w:val="nil"/>
            </w:tcBorders>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nil"/>
              <w:left w:val="single" w:sz="4" w:space="0" w:color="000000"/>
              <w:bottom w:val="single" w:sz="4" w:space="0" w:color="auto"/>
              <w:right w:val="single" w:sz="4" w:space="0" w:color="000000"/>
            </w:tcBorders>
          </w:tcPr>
          <w:p w:rsidR="00A50E6A" w:rsidRPr="00A50E6A" w:rsidRDefault="00A50E6A" w:rsidP="00A50E6A">
            <w:pPr>
              <w:widowControl w:val="0"/>
              <w:shd w:val="clear" w:color="auto" w:fill="FFFFFF"/>
              <w:suppressAutoHyphens/>
              <w:snapToGrid w:val="0"/>
              <w:spacing w:after="0" w:line="240" w:lineRule="auto"/>
              <w:jc w:val="center"/>
              <w:rPr>
                <w:rFonts w:ascii="Times New Roman" w:eastAsia="Arial Unicode MS" w:hAnsi="Times New Roman" w:cs="Times New Roman"/>
                <w:sz w:val="24"/>
                <w:szCs w:val="24"/>
                <w:lang w:bidi="en-US"/>
              </w:rPr>
            </w:pPr>
            <w:r w:rsidRPr="00A50E6A">
              <w:rPr>
                <w:rFonts w:ascii="Times New Roman" w:eastAsia="Arial Unicode MS" w:hAnsi="Times New Roman" w:cs="Times New Roman"/>
                <w:lang w:bidi="en-US"/>
              </w:rPr>
              <w:t>3н</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right"/>
              <w:rPr>
                <w:rFonts w:ascii="Times New Roman" w:eastAsia="Arial Unicode MS" w:hAnsi="Times New Roman" w:cs="Times New Roman"/>
                <w:b/>
                <w:color w:val="000000"/>
                <w:w w:val="90"/>
                <w:sz w:val="24"/>
                <w:szCs w:val="24"/>
                <w:lang w:val="en-US" w:eastAsia="ar-SA" w:bidi="en-US"/>
              </w:rPr>
            </w:pPr>
            <w:proofErr w:type="spellStart"/>
            <w:r w:rsidRPr="00A50E6A">
              <w:rPr>
                <w:rFonts w:ascii="Times New Roman" w:eastAsia="Arial Unicode MS" w:hAnsi="Times New Roman" w:cs="Times New Roman"/>
                <w:b/>
                <w:color w:val="000000"/>
                <w:lang w:val="en-US" w:bidi="en-US"/>
              </w:rPr>
              <w:t>Всего</w:t>
            </w:r>
            <w:proofErr w:type="spellEnd"/>
            <w:r w:rsidRPr="00A50E6A">
              <w:rPr>
                <w:rFonts w:ascii="Times New Roman" w:eastAsia="Arial Unicode MS" w:hAnsi="Times New Roman" w:cs="Times New Roman"/>
                <w:b/>
                <w:color w:val="000000"/>
                <w:lang w:val="en-US" w:bidi="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color w:val="000000"/>
                <w:w w:val="90"/>
                <w:sz w:val="24"/>
                <w:szCs w:val="24"/>
                <w:lang w:val="en-US" w:eastAsia="ar-SA" w:bidi="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6426</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2142</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4284</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2515</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1705</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64</w:t>
            </w:r>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612</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828</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576</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720</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468</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504</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396</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180</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ПА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Промежуточная аттестация</w:t>
            </w:r>
          </w:p>
        </w:tc>
        <w:tc>
          <w:tcPr>
            <w:tcW w:w="127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1н</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 н</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1н</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1н</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1н</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1н</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 н</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ПП</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 xml:space="preserve">Производственная практика </w:t>
            </w:r>
          </w:p>
        </w:tc>
        <w:tc>
          <w:tcPr>
            <w:tcW w:w="127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tabs>
                <w:tab w:val="left" w:pos="1026"/>
              </w:tabs>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4 н</w:t>
            </w:r>
          </w:p>
        </w:tc>
      </w:tr>
      <w:tr w:rsidR="00A50E6A" w:rsidRPr="00A50E6A" w:rsidTr="00DA293E">
        <w:trPr>
          <w:cantSplit/>
          <w:trHeight w:val="350"/>
        </w:trPr>
        <w:tc>
          <w:tcPr>
            <w:tcW w:w="113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ГИА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Государственная итоговая аттестация</w:t>
            </w:r>
          </w:p>
        </w:tc>
        <w:tc>
          <w:tcPr>
            <w:tcW w:w="1275" w:type="dxa"/>
            <w:tcBorders>
              <w:top w:val="single" w:sz="4" w:space="0" w:color="auto"/>
              <w:left w:val="single" w:sz="4" w:space="0" w:color="auto"/>
              <w:bottom w:val="single" w:sz="4" w:space="0" w:color="auto"/>
              <w:right w:val="single" w:sz="4" w:space="0" w:color="auto"/>
            </w:tcBorders>
            <w:vAlign w:val="center"/>
          </w:tcPr>
          <w:p w:rsidR="00A50E6A" w:rsidRPr="00A50E6A" w:rsidRDefault="00A50E6A" w:rsidP="00A50E6A">
            <w:pPr>
              <w:widowControl w:val="0"/>
              <w:tabs>
                <w:tab w:val="left" w:pos="1026"/>
              </w:tabs>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hd w:val="clear" w:color="auto" w:fill="FFFFFF"/>
              <w:suppressAutoHyphens/>
              <w:snapToGrid w:val="0"/>
              <w:spacing w:after="0" w:line="216" w:lineRule="auto"/>
              <w:jc w:val="center"/>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6</w:t>
            </w:r>
            <w:r w:rsidRPr="00A50E6A">
              <w:rPr>
                <w:rFonts w:ascii="Times New Roman" w:eastAsia="Arial Unicode MS" w:hAnsi="Times New Roman" w:cs="Times New Roman"/>
                <w:b/>
                <w:color w:val="000000"/>
                <w:lang w:bidi="en-US"/>
              </w:rPr>
              <w:t xml:space="preserve"> </w:t>
            </w:r>
            <w:r w:rsidRPr="00A50E6A">
              <w:rPr>
                <w:rFonts w:ascii="Times New Roman" w:eastAsia="Arial Unicode MS" w:hAnsi="Times New Roman" w:cs="Times New Roman"/>
                <w:b/>
                <w:color w:val="000000"/>
                <w:lang w:val="en-US" w:bidi="en-US"/>
              </w:rPr>
              <w:t>н</w:t>
            </w:r>
          </w:p>
        </w:tc>
      </w:tr>
      <w:tr w:rsidR="00A50E6A" w:rsidRPr="00A50E6A" w:rsidTr="00DA293E">
        <w:trPr>
          <w:cantSplit/>
          <w:trHeight w:val="350"/>
        </w:trPr>
        <w:tc>
          <w:tcPr>
            <w:tcW w:w="6947" w:type="dxa"/>
            <w:gridSpan w:val="4"/>
            <w:vMerge w:val="restart"/>
            <w:tcBorders>
              <w:top w:val="single" w:sz="4" w:space="0" w:color="auto"/>
              <w:left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eastAsia="ar-SA" w:bidi="en-US"/>
              </w:rPr>
            </w:pPr>
            <w:r w:rsidRPr="00A50E6A">
              <w:rPr>
                <w:rFonts w:ascii="Times New Roman" w:eastAsia="Arial Unicode MS" w:hAnsi="Times New Roman" w:cs="Times New Roman"/>
                <w:b/>
                <w:color w:val="000000"/>
                <w:lang w:bidi="en-US"/>
              </w:rPr>
              <w:t>Консультации</w:t>
            </w:r>
            <w:r w:rsidRPr="00A50E6A">
              <w:rPr>
                <w:rFonts w:ascii="Times New Roman" w:eastAsia="Arial Unicode MS" w:hAnsi="Times New Roman" w:cs="Times New Roman"/>
                <w:color w:val="000000"/>
                <w:lang w:bidi="en-US"/>
              </w:rPr>
              <w:t xml:space="preserve"> из расчёта 4 часа на одного обучающегося в год. </w:t>
            </w:r>
          </w:p>
          <w:p w:rsidR="00A50E6A" w:rsidRPr="00A50E6A" w:rsidRDefault="00A50E6A" w:rsidP="00A50E6A">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Государственная итоговая аттестация</w:t>
            </w:r>
          </w:p>
          <w:p w:rsidR="00A50E6A" w:rsidRPr="00A50E6A" w:rsidRDefault="00A50E6A" w:rsidP="00A50E6A">
            <w:pPr>
              <w:widowControl w:val="0"/>
              <w:suppressAutoHyphens/>
              <w:spacing w:after="0" w:line="240" w:lineRule="auto"/>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 xml:space="preserve">1. Программа базовой подготовки </w:t>
            </w: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1.1. Дипломная работа</w:t>
            </w: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 xml:space="preserve">Выполнение дипломной работы   с18.05.21 г. По 14.06.21 г. (всего 4 </w:t>
            </w:r>
            <w:proofErr w:type="spellStart"/>
            <w:r w:rsidRPr="00A50E6A">
              <w:rPr>
                <w:rFonts w:ascii="Times New Roman" w:eastAsia="Arial Unicode MS" w:hAnsi="Times New Roman" w:cs="Times New Roman"/>
                <w:color w:val="000000"/>
                <w:lang w:bidi="en-US"/>
              </w:rPr>
              <w:t>нед</w:t>
            </w:r>
            <w:proofErr w:type="spellEnd"/>
            <w:r w:rsidRPr="00A50E6A">
              <w:rPr>
                <w:rFonts w:ascii="Times New Roman" w:eastAsia="Arial Unicode MS" w:hAnsi="Times New Roman" w:cs="Times New Roman"/>
                <w:color w:val="000000"/>
                <w:lang w:bidi="en-US"/>
              </w:rPr>
              <w:t>.)</w:t>
            </w: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sz w:val="24"/>
                <w:szCs w:val="24"/>
                <w:lang w:bidi="en-US"/>
              </w:rPr>
            </w:pPr>
            <w:r w:rsidRPr="00A50E6A">
              <w:rPr>
                <w:rFonts w:ascii="Times New Roman" w:eastAsia="Arial Unicode MS" w:hAnsi="Times New Roman" w:cs="Times New Roman"/>
                <w:color w:val="000000"/>
                <w:lang w:bidi="en-US"/>
              </w:rPr>
              <w:t xml:space="preserve">Защита дипломной работы  с15.06.21 г. по 30.06.21 г. (всего 2 </w:t>
            </w:r>
            <w:proofErr w:type="spellStart"/>
            <w:r w:rsidRPr="00A50E6A">
              <w:rPr>
                <w:rFonts w:ascii="Times New Roman" w:eastAsia="Arial Unicode MS" w:hAnsi="Times New Roman" w:cs="Times New Roman"/>
                <w:color w:val="000000"/>
                <w:lang w:bidi="en-US"/>
              </w:rPr>
              <w:t>нед</w:t>
            </w:r>
            <w:proofErr w:type="spellEnd"/>
            <w:r w:rsidRPr="00A50E6A">
              <w:rPr>
                <w:rFonts w:ascii="Times New Roman" w:eastAsia="Arial Unicode MS" w:hAnsi="Times New Roman" w:cs="Times New Roman"/>
                <w:color w:val="000000"/>
                <w:lang w:bidi="en-US"/>
              </w:rPr>
              <w:t>.)</w:t>
            </w:r>
          </w:p>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850" w:type="dxa"/>
            <w:vMerge w:val="restart"/>
            <w:tcBorders>
              <w:top w:val="single" w:sz="4" w:space="0" w:color="auto"/>
              <w:left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 xml:space="preserve">Всего </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eastAsia="ar-SA" w:bidi="en-US"/>
              </w:rPr>
            </w:pPr>
            <w:proofErr w:type="spellStart"/>
            <w:r w:rsidRPr="00A50E6A">
              <w:rPr>
                <w:rFonts w:ascii="Times New Roman" w:eastAsia="Arial Unicode MS" w:hAnsi="Times New Roman" w:cs="Times New Roman"/>
                <w:color w:val="000000"/>
                <w:lang w:val="en-US" w:bidi="en-US"/>
              </w:rPr>
              <w:t>дисциплин</w:t>
            </w:r>
            <w:proofErr w:type="spellEnd"/>
            <w:r w:rsidRPr="00A50E6A">
              <w:rPr>
                <w:rFonts w:ascii="Times New Roman" w:eastAsia="Arial Unicode MS" w:hAnsi="Times New Roman" w:cs="Times New Roman"/>
                <w:color w:val="000000"/>
                <w:lang w:val="en-US" w:bidi="en-US"/>
              </w:rPr>
              <w:t xml:space="preserve"> и МДК</w:t>
            </w:r>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val="en-US" w:bidi="en-US"/>
              </w:rPr>
              <w:t>1</w:t>
            </w:r>
            <w:r w:rsidRPr="00A50E6A">
              <w:rPr>
                <w:rFonts w:ascii="Times New Roman" w:eastAsia="Arial Unicode MS" w:hAnsi="Times New Roman" w:cs="Times New Roman"/>
                <w:b/>
                <w:color w:val="000000"/>
                <w:lang w:bidi="en-US"/>
              </w:rPr>
              <w:t>1</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val="en-US" w:bidi="en-US"/>
              </w:rPr>
              <w:t>1</w:t>
            </w:r>
            <w:r w:rsidRPr="00A50E6A">
              <w:rPr>
                <w:rFonts w:ascii="Times New Roman" w:eastAsia="Arial Unicode MS" w:hAnsi="Times New Roman" w:cs="Times New Roman"/>
                <w:b/>
                <w:color w:val="000000"/>
                <w:lang w:bidi="en-US"/>
              </w:rPr>
              <w:t>2</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val="en-US" w:bidi="en-US"/>
              </w:rPr>
              <w:t>1</w:t>
            </w:r>
            <w:r w:rsidRPr="00A50E6A">
              <w:rPr>
                <w:rFonts w:ascii="Times New Roman" w:eastAsia="Arial Unicode MS" w:hAnsi="Times New Roman" w:cs="Times New Roman"/>
                <w:b/>
                <w:color w:val="000000"/>
                <w:lang w:bidi="en-US"/>
              </w:rPr>
              <w:t>1</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11</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7</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8</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val="en-US" w:bidi="en-US"/>
              </w:rPr>
              <w:t>7</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4</w:t>
            </w:r>
          </w:p>
        </w:tc>
      </w:tr>
      <w:tr w:rsidR="00A50E6A" w:rsidRPr="00A50E6A" w:rsidTr="00DA293E">
        <w:trPr>
          <w:cantSplit/>
          <w:trHeight w:val="350"/>
        </w:trPr>
        <w:tc>
          <w:tcPr>
            <w:tcW w:w="6947" w:type="dxa"/>
            <w:gridSpan w:val="4"/>
            <w:vMerge/>
            <w:tcBorders>
              <w:left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850" w:type="dxa"/>
            <w:vMerge/>
            <w:tcBorders>
              <w:left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color w:val="000000"/>
                <w:w w:val="90"/>
                <w:sz w:val="24"/>
                <w:szCs w:val="24"/>
                <w:lang w:val="en-US" w:eastAsia="ar-SA" w:bidi="en-US"/>
              </w:rPr>
            </w:pPr>
            <w:proofErr w:type="spellStart"/>
            <w:r w:rsidRPr="00A50E6A">
              <w:rPr>
                <w:rFonts w:ascii="Times New Roman" w:eastAsia="Arial Unicode MS" w:hAnsi="Times New Roman" w:cs="Times New Roman"/>
                <w:color w:val="000000"/>
                <w:lang w:val="en-US" w:bidi="en-US"/>
              </w:rPr>
              <w:t>учебной</w:t>
            </w:r>
            <w:proofErr w:type="spell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практики</w:t>
            </w:r>
            <w:proofErr w:type="spellEnd"/>
            <w:r w:rsidRPr="00A50E6A">
              <w:rPr>
                <w:rFonts w:ascii="Times New Roman" w:eastAsia="Arial Unicode MS" w:hAnsi="Times New Roman" w:cs="Times New Roman"/>
                <w:color w:val="000000"/>
                <w:lang w:val="en-US" w:bidi="en-US"/>
              </w:rPr>
              <w:t>,</w:t>
            </w:r>
          </w:p>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eastAsia="ar-SA" w:bidi="en-US"/>
              </w:rPr>
            </w:pPr>
            <w:proofErr w:type="spellStart"/>
            <w:proofErr w:type="gramStart"/>
            <w:r w:rsidRPr="00A50E6A">
              <w:rPr>
                <w:rFonts w:ascii="Times New Roman" w:eastAsia="Arial Unicode MS" w:hAnsi="Times New Roman" w:cs="Times New Roman"/>
                <w:color w:val="000000"/>
                <w:lang w:val="en-US" w:bidi="en-US"/>
              </w:rPr>
              <w:t>кол</w:t>
            </w:r>
            <w:proofErr w:type="spellEnd"/>
            <w:proofErr w:type="gram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нед</w:t>
            </w:r>
            <w:proofErr w:type="spellEnd"/>
            <w:r w:rsidRPr="00A50E6A">
              <w:rPr>
                <w:rFonts w:ascii="Times New Roman" w:eastAsia="Arial Unicode MS" w:hAnsi="Times New Roman" w:cs="Times New Roman"/>
                <w:color w:val="000000"/>
                <w:lang w:val="en-US" w:bidi="en-US"/>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3</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3</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5</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2</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lang w:bidi="en-US"/>
              </w:rPr>
              <w:t>3</w:t>
            </w:r>
          </w:p>
        </w:tc>
      </w:tr>
      <w:tr w:rsidR="00A50E6A" w:rsidRPr="00A50E6A" w:rsidTr="00DA293E">
        <w:trPr>
          <w:cantSplit/>
          <w:trHeight w:val="793"/>
        </w:trPr>
        <w:tc>
          <w:tcPr>
            <w:tcW w:w="6947" w:type="dxa"/>
            <w:gridSpan w:val="4"/>
            <w:vMerge/>
            <w:tcBorders>
              <w:left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850" w:type="dxa"/>
            <w:vMerge/>
            <w:tcBorders>
              <w:left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2977" w:type="dxa"/>
            <w:gridSpan w:val="4"/>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proofErr w:type="spellStart"/>
            <w:r w:rsidRPr="00A50E6A">
              <w:rPr>
                <w:rFonts w:ascii="Times New Roman" w:eastAsia="Arial Unicode MS" w:hAnsi="Times New Roman" w:cs="Times New Roman"/>
                <w:color w:val="000000"/>
                <w:lang w:bidi="en-US"/>
              </w:rPr>
              <w:t>производст</w:t>
            </w:r>
            <w:proofErr w:type="spellEnd"/>
            <w:r w:rsidRPr="00A50E6A">
              <w:rPr>
                <w:rFonts w:ascii="Times New Roman" w:eastAsia="Arial Unicode MS" w:hAnsi="Times New Roman" w:cs="Times New Roman"/>
                <w:color w:val="000000"/>
                <w:lang w:bidi="en-US"/>
              </w:rPr>
              <w:t xml:space="preserve">. практики / </w:t>
            </w:r>
            <w:proofErr w:type="spellStart"/>
            <w:r w:rsidRPr="00A50E6A">
              <w:rPr>
                <w:rFonts w:ascii="Times New Roman" w:eastAsia="Arial Unicode MS" w:hAnsi="Times New Roman" w:cs="Times New Roman"/>
                <w:color w:val="000000"/>
                <w:lang w:bidi="en-US"/>
              </w:rPr>
              <w:t>преддипл</w:t>
            </w:r>
            <w:proofErr w:type="spellEnd"/>
            <w:r w:rsidRPr="00A50E6A">
              <w:rPr>
                <w:rFonts w:ascii="Times New Roman" w:eastAsia="Arial Unicode MS" w:hAnsi="Times New Roman" w:cs="Times New Roman"/>
                <w:color w:val="000000"/>
                <w:lang w:bidi="en-US"/>
              </w:rPr>
              <w:t xml:space="preserve">. практика, </w:t>
            </w:r>
            <w:proofErr w:type="spellStart"/>
            <w:r w:rsidRPr="00A50E6A">
              <w:rPr>
                <w:rFonts w:ascii="Times New Roman" w:eastAsia="Arial Unicode MS" w:hAnsi="Times New Roman" w:cs="Times New Roman"/>
                <w:color w:val="000000"/>
                <w:lang w:bidi="en-US"/>
              </w:rPr>
              <w:t>нед</w:t>
            </w:r>
            <w:proofErr w:type="spellEnd"/>
            <w:r w:rsidRPr="00A50E6A">
              <w:rPr>
                <w:rFonts w:ascii="Times New Roman" w:eastAsia="Arial Unicode MS" w:hAnsi="Times New Roman" w:cs="Times New Roman"/>
                <w:color w:val="000000"/>
                <w:lang w:bidi="en-US"/>
              </w:rPr>
              <w:t>.</w:t>
            </w:r>
            <w:r w:rsidRPr="00A50E6A">
              <w:rPr>
                <w:rFonts w:ascii="Times New Roman" w:eastAsia="Arial Unicode MS" w:hAnsi="Times New Roman" w:cs="Times New Roman"/>
                <w:i/>
                <w:color w:val="000000"/>
                <w:lang w:bidi="en-US"/>
              </w:rPr>
              <w:t xml:space="preserve"> </w:t>
            </w:r>
          </w:p>
        </w:tc>
        <w:tc>
          <w:tcPr>
            <w:tcW w:w="57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1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9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8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2</w:t>
            </w:r>
          </w:p>
        </w:tc>
        <w:tc>
          <w:tcPr>
            <w:tcW w:w="656" w:type="dxa"/>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3</w:t>
            </w:r>
          </w:p>
        </w:tc>
        <w:tc>
          <w:tcPr>
            <w:tcW w:w="608"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3</w:t>
            </w:r>
          </w:p>
        </w:tc>
        <w:tc>
          <w:tcPr>
            <w:tcW w:w="647" w:type="dxa"/>
            <w:gridSpan w:val="2"/>
            <w:tcBorders>
              <w:top w:val="single" w:sz="4" w:space="0" w:color="auto"/>
              <w:left w:val="single" w:sz="4" w:space="0" w:color="auto"/>
              <w:bottom w:val="single" w:sz="4" w:space="0" w:color="auto"/>
              <w:right w:val="single" w:sz="4" w:space="0" w:color="auto"/>
            </w:tcBorders>
            <w:hideMark/>
          </w:tcPr>
          <w:p w:rsidR="00A50E6A" w:rsidRPr="00A50E6A" w:rsidRDefault="00A50E6A" w:rsidP="00A50E6A">
            <w:pPr>
              <w:widowControl w:val="0"/>
              <w:suppressAutoHyphens/>
              <w:snapToGrid w:val="0"/>
              <w:spacing w:before="100" w:beforeAutospacing="1" w:after="100" w:afterAutospacing="1" w:line="240" w:lineRule="auto"/>
              <w:rPr>
                <w:rFonts w:ascii="Times New Roman" w:eastAsia="Arial Unicode MS" w:hAnsi="Times New Roman" w:cs="Times New Roman"/>
                <w:b/>
                <w:color w:val="000000"/>
                <w:w w:val="90"/>
                <w:sz w:val="24"/>
                <w:szCs w:val="24"/>
                <w:lang w:val="en-US" w:eastAsia="ar-SA" w:bidi="en-US"/>
              </w:rPr>
            </w:pPr>
            <w:r w:rsidRPr="00A50E6A">
              <w:rPr>
                <w:rFonts w:ascii="Times New Roman" w:eastAsia="Arial Unicode MS" w:hAnsi="Times New Roman" w:cs="Times New Roman"/>
                <w:b/>
                <w:color w:val="000000"/>
                <w:lang w:bidi="en-US"/>
              </w:rPr>
              <w:t>5/4</w:t>
            </w:r>
          </w:p>
        </w:tc>
      </w:tr>
      <w:tr w:rsidR="00A50E6A" w:rsidRPr="00A50E6A" w:rsidTr="00DA293E">
        <w:trPr>
          <w:cantSplit/>
          <w:trHeight w:val="350"/>
        </w:trPr>
        <w:tc>
          <w:tcPr>
            <w:tcW w:w="6947" w:type="dxa"/>
            <w:gridSpan w:val="4"/>
            <w:tcBorders>
              <w:left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val="en-US" w:eastAsia="ar-SA" w:bidi="en-US"/>
              </w:rPr>
            </w:pPr>
          </w:p>
        </w:tc>
        <w:tc>
          <w:tcPr>
            <w:tcW w:w="850" w:type="dxa"/>
            <w:tcBorders>
              <w:left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eastAsia="ar-SA" w:bidi="en-US"/>
              </w:rPr>
            </w:pPr>
            <w:proofErr w:type="spellStart"/>
            <w:r w:rsidRPr="00A50E6A">
              <w:rPr>
                <w:rFonts w:ascii="Times New Roman" w:eastAsia="Arial Unicode MS" w:hAnsi="Times New Roman" w:cs="Times New Roman"/>
                <w:color w:val="000000"/>
                <w:lang w:val="en-US" w:bidi="en-US"/>
              </w:rPr>
              <w:t>экзаменов</w:t>
            </w:r>
            <w:proofErr w:type="spellEnd"/>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4</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3</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5</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2</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6</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2</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2</w:t>
            </w:r>
          </w:p>
        </w:tc>
      </w:tr>
      <w:tr w:rsidR="00A50E6A" w:rsidRPr="00A50E6A" w:rsidTr="00DA293E">
        <w:trPr>
          <w:cantSplit/>
          <w:trHeight w:val="350"/>
        </w:trPr>
        <w:tc>
          <w:tcPr>
            <w:tcW w:w="6947" w:type="dxa"/>
            <w:gridSpan w:val="4"/>
            <w:tcBorders>
              <w:left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850" w:type="dxa"/>
            <w:tcBorders>
              <w:left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eastAsia="ar-SA" w:bidi="en-US"/>
              </w:rPr>
            </w:pPr>
            <w:proofErr w:type="spellStart"/>
            <w:proofErr w:type="gramStart"/>
            <w:r w:rsidRPr="00A50E6A">
              <w:rPr>
                <w:rFonts w:ascii="Times New Roman" w:eastAsia="Arial Unicode MS" w:hAnsi="Times New Roman" w:cs="Times New Roman"/>
                <w:color w:val="000000"/>
                <w:lang w:val="en-US" w:bidi="en-US"/>
              </w:rPr>
              <w:t>дифф</w:t>
            </w:r>
            <w:proofErr w:type="spellEnd"/>
            <w:proofErr w:type="gramEnd"/>
            <w:r w:rsidRPr="00A50E6A">
              <w:rPr>
                <w:rFonts w:ascii="Times New Roman" w:eastAsia="Arial Unicode MS" w:hAnsi="Times New Roman" w:cs="Times New Roman"/>
                <w:color w:val="000000"/>
                <w:lang w:val="en-US" w:bidi="en-US"/>
              </w:rPr>
              <w:t xml:space="preserve">. </w:t>
            </w:r>
            <w:proofErr w:type="spellStart"/>
            <w:r w:rsidRPr="00A50E6A">
              <w:rPr>
                <w:rFonts w:ascii="Times New Roman" w:eastAsia="Arial Unicode MS" w:hAnsi="Times New Roman" w:cs="Times New Roman"/>
                <w:color w:val="000000"/>
                <w:lang w:val="en-US" w:bidi="en-US"/>
              </w:rPr>
              <w:t>зачетов</w:t>
            </w:r>
            <w:proofErr w:type="spellEnd"/>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9</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3</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6</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4</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4</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3</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6</w:t>
            </w:r>
          </w:p>
        </w:tc>
      </w:tr>
      <w:tr w:rsidR="00A50E6A" w:rsidRPr="00A50E6A" w:rsidTr="00DA293E">
        <w:trPr>
          <w:cantSplit/>
          <w:trHeight w:val="350"/>
        </w:trPr>
        <w:tc>
          <w:tcPr>
            <w:tcW w:w="6947" w:type="dxa"/>
            <w:gridSpan w:val="4"/>
            <w:tcBorders>
              <w:left w:val="single" w:sz="4" w:space="0" w:color="auto"/>
              <w:bottom w:val="single" w:sz="4" w:space="0" w:color="auto"/>
              <w:right w:val="single" w:sz="4" w:space="0" w:color="auto"/>
            </w:tcBorders>
            <w:vAlign w:val="center"/>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850" w:type="dxa"/>
            <w:tcBorders>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rPr>
                <w:rFonts w:ascii="Times New Roman" w:eastAsia="Arial Unicode MS" w:hAnsi="Times New Roman" w:cs="Times New Roman"/>
                <w:b/>
                <w:color w:val="000000"/>
                <w:w w:val="90"/>
                <w:sz w:val="24"/>
                <w:szCs w:val="24"/>
                <w:lang w:eastAsia="ar-SA" w:bidi="en-US"/>
              </w:rPr>
            </w:pPr>
            <w:proofErr w:type="spellStart"/>
            <w:r w:rsidRPr="00A50E6A">
              <w:rPr>
                <w:rFonts w:ascii="Times New Roman" w:eastAsia="Arial Unicode MS" w:hAnsi="Times New Roman" w:cs="Times New Roman"/>
                <w:color w:val="000000"/>
                <w:lang w:val="en-US" w:bidi="en-US"/>
              </w:rPr>
              <w:t>зачетов</w:t>
            </w:r>
            <w:proofErr w:type="spellEnd"/>
          </w:p>
        </w:tc>
        <w:tc>
          <w:tcPr>
            <w:tcW w:w="57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w:t>
            </w:r>
          </w:p>
        </w:tc>
        <w:tc>
          <w:tcPr>
            <w:tcW w:w="69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w:t>
            </w:r>
          </w:p>
        </w:tc>
        <w:tc>
          <w:tcPr>
            <w:tcW w:w="68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08"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w w:val="90"/>
                <w:sz w:val="24"/>
                <w:szCs w:val="24"/>
                <w:lang w:eastAsia="ar-SA" w:bidi="en-US"/>
              </w:rPr>
            </w:pPr>
            <w:r w:rsidRPr="00A50E6A">
              <w:rPr>
                <w:rFonts w:ascii="Times New Roman" w:eastAsia="Arial Unicode MS" w:hAnsi="Times New Roman" w:cs="Times New Roman"/>
                <w:b/>
                <w:color w:val="000000"/>
                <w:w w:val="90"/>
                <w:lang w:eastAsia="ar-SA" w:bidi="en-US"/>
              </w:rPr>
              <w:t>-</w:t>
            </w:r>
          </w:p>
        </w:tc>
        <w:tc>
          <w:tcPr>
            <w:tcW w:w="647" w:type="dxa"/>
            <w:gridSpan w:val="2"/>
            <w:tcBorders>
              <w:top w:val="single" w:sz="4" w:space="0" w:color="auto"/>
              <w:left w:val="single" w:sz="4" w:space="0" w:color="auto"/>
              <w:bottom w:val="single" w:sz="4" w:space="0" w:color="auto"/>
              <w:right w:val="single" w:sz="4" w:space="0" w:color="auto"/>
            </w:tcBorders>
            <w:vAlign w:val="center"/>
            <w:hideMark/>
          </w:tcPr>
          <w:p w:rsidR="00A50E6A" w:rsidRPr="00A50E6A" w:rsidRDefault="00A50E6A" w:rsidP="00A50E6A">
            <w:pPr>
              <w:widowControl w:val="0"/>
              <w:suppressAutoHyphens/>
              <w:snapToGrid w:val="0"/>
              <w:spacing w:after="0" w:line="240" w:lineRule="auto"/>
              <w:jc w:val="center"/>
              <w:rPr>
                <w:rFonts w:ascii="Times New Roman" w:eastAsia="Arial Unicode MS" w:hAnsi="Times New Roman" w:cs="Times New Roman"/>
                <w:b/>
                <w:color w:val="000000"/>
                <w:sz w:val="24"/>
                <w:szCs w:val="24"/>
                <w:lang w:bidi="en-US"/>
              </w:rPr>
            </w:pPr>
            <w:r w:rsidRPr="00A50E6A">
              <w:rPr>
                <w:rFonts w:ascii="Times New Roman" w:eastAsia="Arial Unicode MS" w:hAnsi="Times New Roman" w:cs="Times New Roman"/>
                <w:b/>
                <w:color w:val="000000"/>
                <w:lang w:bidi="en-US"/>
              </w:rPr>
              <w:t>-</w:t>
            </w:r>
          </w:p>
        </w:tc>
      </w:tr>
    </w:tbl>
    <w:p w:rsidR="00A50E6A" w:rsidRPr="00A50E6A" w:rsidRDefault="00A50E6A" w:rsidP="00A50E6A">
      <w:pPr>
        <w:spacing w:after="0" w:line="240" w:lineRule="auto"/>
        <w:rPr>
          <w:rFonts w:ascii="Times New Roman" w:eastAsia="Arial Unicode MS" w:hAnsi="Times New Roman" w:cs="Times New Roman"/>
          <w:b/>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widowControl w:val="0"/>
        <w:suppressAutoHyphens/>
        <w:spacing w:after="0" w:line="240" w:lineRule="auto"/>
        <w:rPr>
          <w:rFonts w:ascii="Times New Roman" w:eastAsia="Arial Unicode MS" w:hAnsi="Times New Roman" w:cs="Times New Roman"/>
          <w:color w:val="000000"/>
          <w:lang w:val="en-US" w:bidi="en-US"/>
        </w:rPr>
      </w:pPr>
    </w:p>
    <w:p w:rsidR="00A50E6A" w:rsidRPr="00A50E6A" w:rsidRDefault="00A50E6A" w:rsidP="00A50E6A">
      <w:pPr>
        <w:rPr>
          <w:rFonts w:ascii="Times New Roman" w:eastAsia="Arial Unicode MS" w:hAnsi="Times New Roman" w:cs="Times New Roman"/>
          <w:color w:val="000000"/>
          <w:lang w:bidi="en-US"/>
        </w:rPr>
      </w:pPr>
      <w:r w:rsidRPr="00A50E6A">
        <w:rPr>
          <w:rFonts w:ascii="Times New Roman" w:eastAsia="Arial Unicode MS" w:hAnsi="Times New Roman" w:cs="Times New Roman"/>
          <w:color w:val="000000"/>
          <w:lang w:val="en-US" w:bidi="en-US"/>
        </w:rPr>
        <w:br w:type="page"/>
      </w:r>
    </w:p>
    <w:p w:rsidR="00A50E6A" w:rsidRPr="00C82CE0" w:rsidRDefault="00A50E6A" w:rsidP="00A50E6A">
      <w:pPr>
        <w:widowControl w:val="0"/>
        <w:suppressAutoHyphens/>
        <w:spacing w:after="0" w:line="240" w:lineRule="auto"/>
        <w:rPr>
          <w:rFonts w:ascii="Times New Roman" w:eastAsia="Arial Unicode MS" w:hAnsi="Times New Roman" w:cs="Times New Roman"/>
          <w:color w:val="000000"/>
          <w:sz w:val="24"/>
          <w:szCs w:val="24"/>
          <w:lang w:val="en-US" w:bidi="en-US"/>
        </w:rPr>
      </w:pPr>
    </w:p>
    <w:p w:rsidR="00A50E6A" w:rsidRPr="00C82CE0" w:rsidRDefault="00A50E6A" w:rsidP="00C82CE0">
      <w:pPr>
        <w:widowControl w:val="0"/>
        <w:suppressAutoHyphens/>
        <w:spacing w:after="0"/>
        <w:rPr>
          <w:rFonts w:ascii="Times New Roman" w:eastAsia="Arial Unicode MS" w:hAnsi="Times New Roman" w:cs="Times New Roman"/>
          <w:color w:val="000000"/>
          <w:sz w:val="24"/>
          <w:szCs w:val="24"/>
          <w:lang w:val="en-US" w:bidi="en-US"/>
        </w:rPr>
      </w:pPr>
    </w:p>
    <w:p w:rsidR="00C82CE0" w:rsidRPr="00C82CE0" w:rsidRDefault="00C82CE0" w:rsidP="00C82CE0">
      <w:pPr>
        <w:spacing w:after="0"/>
        <w:jc w:val="center"/>
        <w:rPr>
          <w:rFonts w:ascii="Times New Roman" w:hAnsi="Times New Roman" w:cs="Times New Roman"/>
          <w:b/>
          <w:sz w:val="24"/>
          <w:szCs w:val="24"/>
        </w:rPr>
      </w:pPr>
      <w:r w:rsidRPr="00C82CE0">
        <w:rPr>
          <w:rFonts w:ascii="Times New Roman" w:hAnsi="Times New Roman" w:cs="Times New Roman"/>
          <w:b/>
          <w:sz w:val="24"/>
          <w:szCs w:val="24"/>
        </w:rPr>
        <w:t xml:space="preserve">7. </w:t>
      </w:r>
      <w:r>
        <w:rPr>
          <w:rFonts w:ascii="Times New Roman" w:hAnsi="Times New Roman" w:cs="Times New Roman"/>
          <w:b/>
          <w:sz w:val="24"/>
          <w:szCs w:val="24"/>
        </w:rPr>
        <w:t>Пояснения к учебному плану</w:t>
      </w:r>
    </w:p>
    <w:p w:rsidR="00C82CE0" w:rsidRPr="00C82CE0" w:rsidRDefault="00C82CE0" w:rsidP="00C82CE0">
      <w:pPr>
        <w:shd w:val="clear" w:color="auto" w:fill="FFFFFF" w:themeFill="background1"/>
        <w:spacing w:after="0"/>
        <w:rPr>
          <w:rFonts w:ascii="Times New Roman" w:hAnsi="Times New Roman" w:cs="Times New Roman"/>
          <w:color w:val="000000" w:themeColor="text1"/>
          <w:sz w:val="24"/>
          <w:szCs w:val="24"/>
        </w:rPr>
      </w:pPr>
      <w:r w:rsidRPr="00C82CE0">
        <w:rPr>
          <w:rFonts w:ascii="Times New Roman" w:hAnsi="Times New Roman" w:cs="Times New Roman"/>
          <w:sz w:val="24"/>
          <w:szCs w:val="24"/>
        </w:rPr>
        <w:t xml:space="preserve">Настоящий учебный план государственного автономного профессионального образовательного учреждения Саратовской области  «Базарнокарабулакский техникум агробизнеса» (ГАПОУ СО «БТА») разработан на основе Федерального государственного образовательного стандарта по программе подготовки специалистов среднего звена  Механизация сельского хозяйства, утвержденного приказом Министерства образования и науки Российской Федерации от 07 мая 2014 г. N 456; </w:t>
      </w:r>
      <w:hyperlink r:id="rId26" w:history="1">
        <w:r w:rsidRPr="00C82CE0">
          <w:rPr>
            <w:rFonts w:ascii="Times New Roman" w:hAnsi="Times New Roman" w:cs="Times New Roman"/>
            <w:color w:val="000000" w:themeColor="text1"/>
            <w:sz w:val="24"/>
            <w:szCs w:val="24"/>
          </w:rPr>
          <w:t>Федерального закона Российской Федерации от 29 декабря 2012 г. N 273-ФЗ "Об образовании в Российской Федерации"</w:t>
        </w:r>
      </w:hyperlink>
      <w:r w:rsidRPr="00C82CE0">
        <w:rPr>
          <w:rFonts w:ascii="Times New Roman" w:hAnsi="Times New Roman" w:cs="Times New Roman"/>
          <w:color w:val="000000" w:themeColor="text1"/>
          <w:sz w:val="24"/>
          <w:szCs w:val="24"/>
        </w:rPr>
        <w:t>;</w:t>
      </w:r>
    </w:p>
    <w:p w:rsidR="00C82CE0" w:rsidRPr="00C82CE0" w:rsidRDefault="00C82CE0" w:rsidP="00C82CE0">
      <w:pPr>
        <w:shd w:val="clear" w:color="auto" w:fill="FFFFFF" w:themeFill="background1"/>
        <w:spacing w:after="0"/>
        <w:jc w:val="both"/>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27" w:history="1">
        <w:r w:rsidRPr="00C82CE0">
          <w:rPr>
            <w:rFonts w:ascii="Times New Roman" w:hAnsi="Times New Roman" w:cs="Times New Roman"/>
            <w:color w:val="000000" w:themeColor="text1"/>
            <w:sz w:val="24"/>
            <w:szCs w:val="24"/>
          </w:rPr>
          <w:t>Приказа Министерства образования и 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hyperlink>
      <w:r w:rsidRPr="00C82CE0">
        <w:rPr>
          <w:rFonts w:ascii="Times New Roman" w:hAnsi="Times New Roman" w:cs="Times New Roman"/>
          <w:color w:val="000000" w:themeColor="text1"/>
          <w:sz w:val="24"/>
          <w:szCs w:val="24"/>
        </w:rPr>
        <w:t>;</w:t>
      </w:r>
    </w:p>
    <w:p w:rsidR="00C82CE0" w:rsidRPr="00C82CE0" w:rsidRDefault="00C82CE0" w:rsidP="00C82CE0">
      <w:pPr>
        <w:shd w:val="clear" w:color="auto" w:fill="FFFFFF" w:themeFill="background1"/>
        <w:spacing w:after="0"/>
        <w:jc w:val="both"/>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28" w:history="1">
        <w:r w:rsidRPr="00C82CE0">
          <w:rPr>
            <w:rFonts w:ascii="Times New Roman" w:hAnsi="Times New Roman" w:cs="Times New Roman"/>
            <w:color w:val="000000" w:themeColor="text1"/>
            <w:sz w:val="24"/>
            <w:szCs w:val="24"/>
          </w:rPr>
          <w:t>Приказа Министерства образования и науки РФ от 2 июля 2013 г. N 513 "Об утверждении перечня профессий рабочих, должностей  служащих, по которым осуществляется профессиональное обучение"</w:t>
        </w:r>
      </w:hyperlink>
      <w:r w:rsidRPr="00C82CE0">
        <w:rPr>
          <w:rFonts w:ascii="Times New Roman" w:hAnsi="Times New Roman" w:cs="Times New Roman"/>
          <w:color w:val="000000" w:themeColor="text1"/>
          <w:sz w:val="24"/>
          <w:szCs w:val="24"/>
        </w:rPr>
        <w:t>;</w:t>
      </w:r>
    </w:p>
    <w:p w:rsidR="00C82CE0" w:rsidRPr="00C82CE0" w:rsidRDefault="00C82CE0" w:rsidP="00C82CE0">
      <w:pPr>
        <w:shd w:val="clear" w:color="auto" w:fill="FFFFFF" w:themeFill="background1"/>
        <w:spacing w:after="0"/>
        <w:jc w:val="both"/>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29" w:history="1">
        <w:r w:rsidRPr="00C82CE0">
          <w:rPr>
            <w:rFonts w:ascii="Times New Roman" w:hAnsi="Times New Roman" w:cs="Times New Roman"/>
            <w:color w:val="000000" w:themeColor="text1"/>
            <w:sz w:val="24"/>
            <w:szCs w:val="24"/>
          </w:rPr>
          <w:t>Приказа Министерства образования и науки РФ № 291 от 18.04.2013 г.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hyperlink>
      <w:r w:rsidRPr="00C82CE0">
        <w:rPr>
          <w:rFonts w:ascii="Times New Roman" w:hAnsi="Times New Roman" w:cs="Times New Roman"/>
          <w:color w:val="000000" w:themeColor="text1"/>
          <w:sz w:val="24"/>
          <w:szCs w:val="24"/>
        </w:rPr>
        <w:t>;</w:t>
      </w:r>
    </w:p>
    <w:p w:rsidR="00C82CE0" w:rsidRPr="00C82CE0" w:rsidRDefault="00C82CE0" w:rsidP="00C82CE0">
      <w:pPr>
        <w:shd w:val="clear" w:color="auto" w:fill="FFFFFF" w:themeFill="background1"/>
        <w:spacing w:after="0"/>
        <w:jc w:val="both"/>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30" w:history="1">
        <w:r w:rsidRPr="00C82CE0">
          <w:rPr>
            <w:rFonts w:ascii="Times New Roman" w:hAnsi="Times New Roman" w:cs="Times New Roman"/>
            <w:color w:val="000000" w:themeColor="text1"/>
            <w:sz w:val="24"/>
            <w:szCs w:val="24"/>
          </w:rPr>
          <w:t>Приказа Министерства образования и науки РФ № 292 от 18.04.2013 г. "Об утверждении Порядка организации и осуществления образовательной деятельности по основным программам профессионального обучения"</w:t>
        </w:r>
      </w:hyperlink>
    </w:p>
    <w:p w:rsidR="00C82CE0" w:rsidRPr="00C82CE0" w:rsidRDefault="00C82CE0" w:rsidP="00C82CE0">
      <w:pPr>
        <w:shd w:val="clear" w:color="auto" w:fill="FFFFFF" w:themeFill="background1"/>
        <w:spacing w:after="0"/>
        <w:jc w:val="both"/>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31" w:history="1">
        <w:r w:rsidRPr="00C82CE0">
          <w:rPr>
            <w:rFonts w:ascii="Times New Roman" w:hAnsi="Times New Roman" w:cs="Times New Roman"/>
            <w:color w:val="000000" w:themeColor="text1"/>
            <w:sz w:val="24"/>
            <w:szCs w:val="24"/>
          </w:rPr>
          <w:t>Приказа Министерства образования и науки РФ№ 968 от 16.08.2013 г. "Об утверждении Порядка проведения государственной итоговой аттестации по образовательным программам среднего профессионального образования"</w:t>
        </w:r>
      </w:hyperlink>
      <w:r w:rsidRPr="00C82CE0">
        <w:rPr>
          <w:rFonts w:ascii="Times New Roman" w:hAnsi="Times New Roman" w:cs="Times New Roman"/>
          <w:color w:val="000000" w:themeColor="text1"/>
          <w:sz w:val="24"/>
          <w:szCs w:val="24"/>
        </w:rPr>
        <w:t>;</w:t>
      </w:r>
    </w:p>
    <w:p w:rsidR="00C82CE0" w:rsidRPr="00C82CE0" w:rsidRDefault="00C82CE0" w:rsidP="00C82CE0">
      <w:pPr>
        <w:shd w:val="clear" w:color="auto" w:fill="FFFFFF" w:themeFill="background1"/>
        <w:spacing w:after="0"/>
        <w:jc w:val="both"/>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32" w:history="1">
        <w:r w:rsidRPr="00C82CE0">
          <w:rPr>
            <w:rFonts w:ascii="Times New Roman" w:hAnsi="Times New Roman" w:cs="Times New Roman"/>
            <w:color w:val="000000" w:themeColor="text1"/>
            <w:sz w:val="24"/>
            <w:szCs w:val="24"/>
          </w:rPr>
          <w:t xml:space="preserve">Приказа Министерства образования и науки РФ № 1059 от 12.09.2013 г. "Об утверждении Порядка </w:t>
        </w:r>
        <w:proofErr w:type="spellStart"/>
        <w:r w:rsidRPr="00C82CE0">
          <w:rPr>
            <w:rFonts w:ascii="Times New Roman" w:hAnsi="Times New Roman" w:cs="Times New Roman"/>
            <w:color w:val="000000" w:themeColor="text1"/>
            <w:sz w:val="24"/>
            <w:szCs w:val="24"/>
          </w:rPr>
          <w:t>формироания</w:t>
        </w:r>
        <w:proofErr w:type="spellEnd"/>
        <w:r w:rsidRPr="00C82CE0">
          <w:rPr>
            <w:rFonts w:ascii="Times New Roman" w:hAnsi="Times New Roman" w:cs="Times New Roman"/>
            <w:color w:val="000000" w:themeColor="text1"/>
            <w:sz w:val="24"/>
            <w:szCs w:val="24"/>
          </w:rPr>
          <w:t xml:space="preserve"> перечней профессий, специальностей и направлений подготовки"</w:t>
        </w:r>
      </w:hyperlink>
      <w:r w:rsidRPr="00C82CE0">
        <w:rPr>
          <w:rFonts w:ascii="Times New Roman" w:hAnsi="Times New Roman" w:cs="Times New Roman"/>
          <w:color w:val="000000" w:themeColor="text1"/>
          <w:sz w:val="24"/>
          <w:szCs w:val="24"/>
        </w:rPr>
        <w:t>;</w:t>
      </w:r>
    </w:p>
    <w:p w:rsidR="00C82CE0" w:rsidRPr="00C82CE0" w:rsidRDefault="00C82CE0" w:rsidP="00C82CE0">
      <w:pPr>
        <w:shd w:val="clear" w:color="auto" w:fill="FFFFFF" w:themeFill="background1"/>
        <w:spacing w:after="0"/>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33" w:history="1">
        <w:r w:rsidRPr="00C82CE0">
          <w:rPr>
            <w:rFonts w:ascii="Times New Roman" w:hAnsi="Times New Roman" w:cs="Times New Roman"/>
            <w:color w:val="000000" w:themeColor="text1"/>
            <w:sz w:val="24"/>
            <w:szCs w:val="24"/>
          </w:rPr>
          <w:t>Приказа Министерства образования и науки РФ № 977 от 21.08.2013 "О внесении изменения в Порядок организации и осуществления образовательной деятельности по основным программам профессионального обучения, утвержденный приказом Министерства образования и науки РФ от 18 апреля 2013 г. №292"</w:t>
        </w:r>
      </w:hyperlink>
      <w:r w:rsidRPr="00C82CE0">
        <w:rPr>
          <w:rFonts w:ascii="Times New Roman" w:hAnsi="Times New Roman" w:cs="Times New Roman"/>
          <w:color w:val="000000" w:themeColor="text1"/>
          <w:sz w:val="24"/>
          <w:szCs w:val="24"/>
        </w:rPr>
        <w:t>;</w:t>
      </w:r>
    </w:p>
    <w:p w:rsidR="00C82CE0" w:rsidRPr="00C82CE0" w:rsidRDefault="00C82CE0" w:rsidP="00C82CE0">
      <w:pPr>
        <w:shd w:val="clear" w:color="auto" w:fill="FFFFFF" w:themeFill="background1"/>
        <w:spacing w:after="0"/>
        <w:rPr>
          <w:rFonts w:ascii="Times New Roman" w:hAnsi="Times New Roman" w:cs="Times New Roman"/>
          <w:color w:val="000000" w:themeColor="text1"/>
          <w:sz w:val="24"/>
          <w:szCs w:val="24"/>
        </w:rPr>
      </w:pPr>
      <w:r w:rsidRPr="00C82CE0">
        <w:rPr>
          <w:rFonts w:ascii="Times New Roman" w:hAnsi="Times New Roman" w:cs="Times New Roman"/>
          <w:color w:val="000000" w:themeColor="text1"/>
          <w:sz w:val="24"/>
          <w:szCs w:val="24"/>
        </w:rPr>
        <w:t>  </w:t>
      </w:r>
      <w:hyperlink r:id="rId34" w:history="1">
        <w:proofErr w:type="gramStart"/>
        <w:r w:rsidRPr="00C82CE0">
          <w:rPr>
            <w:rFonts w:ascii="Times New Roman" w:hAnsi="Times New Roman" w:cs="Times New Roman"/>
            <w:color w:val="000000" w:themeColor="text1"/>
            <w:sz w:val="24"/>
            <w:szCs w:val="24"/>
          </w:rPr>
          <w:t xml:space="preserve">Приказа Министерства образования и науки РФ № 1122 от 07.10.2013 г. "Об утверждении Порядка и условий осуществления перевода лиц, обучающихся по образовательным программам среднего профессионального и высшего </w:t>
        </w:r>
        <w:proofErr w:type="spellStart"/>
        <w:r w:rsidRPr="00C82CE0">
          <w:rPr>
            <w:rFonts w:ascii="Times New Roman" w:hAnsi="Times New Roman" w:cs="Times New Roman"/>
            <w:color w:val="000000" w:themeColor="text1"/>
            <w:sz w:val="24"/>
            <w:szCs w:val="24"/>
          </w:rPr>
          <w:t>образоания</w:t>
        </w:r>
        <w:proofErr w:type="spellEnd"/>
        <w:r w:rsidRPr="00C82CE0">
          <w:rPr>
            <w:rFonts w:ascii="Times New Roman" w:hAnsi="Times New Roman" w:cs="Times New Roman"/>
            <w:color w:val="000000" w:themeColor="text1"/>
            <w:sz w:val="24"/>
            <w:szCs w:val="24"/>
          </w:rPr>
          <w:t>, в другие организации, осуществляющие образовательную деятельность по соответствующим образовательным программам,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укрупненных групп профессий, специальностей и направлений подготовки"</w:t>
        </w:r>
      </w:hyperlink>
      <w:r w:rsidRPr="00C82CE0">
        <w:rPr>
          <w:rFonts w:ascii="Times New Roman" w:hAnsi="Times New Roman" w:cs="Times New Roman"/>
          <w:color w:val="000000" w:themeColor="text1"/>
          <w:sz w:val="24"/>
          <w:szCs w:val="24"/>
        </w:rPr>
        <w:t>;</w:t>
      </w:r>
      <w:proofErr w:type="gramEnd"/>
    </w:p>
    <w:p w:rsidR="00C82CE0" w:rsidRPr="00C82CE0" w:rsidRDefault="00C82CE0" w:rsidP="00C82CE0">
      <w:pPr>
        <w:shd w:val="clear" w:color="auto" w:fill="FFFFFF" w:themeFill="background1"/>
        <w:spacing w:after="0"/>
        <w:rPr>
          <w:rFonts w:ascii="Times New Roman" w:hAnsi="Times New Roman" w:cs="Times New Roman"/>
          <w:sz w:val="24"/>
          <w:szCs w:val="24"/>
        </w:rPr>
      </w:pPr>
      <w:r w:rsidRPr="00C82CE0">
        <w:rPr>
          <w:rFonts w:ascii="Times New Roman" w:hAnsi="Times New Roman" w:cs="Times New Roman"/>
          <w:color w:val="000000" w:themeColor="text1"/>
          <w:sz w:val="24"/>
          <w:szCs w:val="24"/>
        </w:rPr>
        <w:t xml:space="preserve">   </w:t>
      </w:r>
      <w:r w:rsidRPr="00C82CE0">
        <w:rPr>
          <w:rFonts w:ascii="Times New Roman" w:hAnsi="Times New Roman" w:cs="Times New Roman"/>
          <w:sz w:val="24"/>
          <w:szCs w:val="24"/>
        </w:rPr>
        <w:t xml:space="preserve">Устава ГАПОУ СО «БТА», локальных актов ГАПОУ СО «БТА» (положение о текущем контроле знаний, положение о промежуточной аттестации студентов, положение </w:t>
      </w:r>
      <w:proofErr w:type="gramStart"/>
      <w:r w:rsidRPr="00C82CE0">
        <w:rPr>
          <w:rFonts w:ascii="Times New Roman" w:hAnsi="Times New Roman" w:cs="Times New Roman"/>
          <w:sz w:val="24"/>
          <w:szCs w:val="24"/>
        </w:rPr>
        <w:t>об</w:t>
      </w:r>
      <w:proofErr w:type="gramEnd"/>
      <w:r w:rsidRPr="00C82CE0">
        <w:rPr>
          <w:rFonts w:ascii="Times New Roman" w:hAnsi="Times New Roman" w:cs="Times New Roman"/>
          <w:sz w:val="24"/>
          <w:szCs w:val="24"/>
        </w:rPr>
        <w:t xml:space="preserve"> государственной итоговой  аттестации выпускников, положение об организации и проведении учебной и производственной практики). </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lastRenderedPageBreak/>
        <w:t xml:space="preserve">    </w:t>
      </w:r>
      <w:proofErr w:type="gramStart"/>
      <w:r w:rsidRPr="00C82CE0">
        <w:rPr>
          <w:rFonts w:ascii="Times New Roman" w:hAnsi="Times New Roman" w:cs="Times New Roman"/>
          <w:sz w:val="24"/>
          <w:szCs w:val="24"/>
        </w:rPr>
        <w:t>Обучение   по программе</w:t>
      </w:r>
      <w:proofErr w:type="gramEnd"/>
      <w:r w:rsidRPr="00C82CE0">
        <w:rPr>
          <w:rFonts w:ascii="Times New Roman" w:hAnsi="Times New Roman" w:cs="Times New Roman"/>
          <w:sz w:val="24"/>
          <w:szCs w:val="24"/>
        </w:rPr>
        <w:t xml:space="preserve"> подготовки специалистов среднего звена 35.02.07.   « Механизация сельского хозяйства»  осуществляется по очной форме на базе основного общего образования со сроком обучения 3 года 10 месяцев.</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Освоение настоящей основной профессиональной образовательной программы включает подготовку по квалификациям согласно Общероссийскому классификатору профессий рабочих, должностей служащих и тарифных разрядов ОК 016-94:</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тракторис</w:t>
      </w:r>
      <w:proofErr w:type="gramStart"/>
      <w:r w:rsidRPr="00C82CE0">
        <w:rPr>
          <w:rFonts w:ascii="Times New Roman" w:hAnsi="Times New Roman" w:cs="Times New Roman"/>
          <w:sz w:val="24"/>
          <w:szCs w:val="24"/>
        </w:rPr>
        <w:t>т-</w:t>
      </w:r>
      <w:proofErr w:type="gramEnd"/>
      <w:r w:rsidRPr="00C82CE0">
        <w:rPr>
          <w:rFonts w:ascii="Times New Roman" w:hAnsi="Times New Roman" w:cs="Times New Roman"/>
          <w:sz w:val="24"/>
          <w:szCs w:val="24"/>
        </w:rPr>
        <w:t xml:space="preserve"> машинист сельскохозяйственного производства  .</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Организация образовательного процесса осуществляется в соответствии с учебным планом и согласно расписанию учебных занятий для групп обучающихся.</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Учебный год начинается 1 сентября для всех обучающихся и заканчивается в соответствии с графиком учебного процесса. Учебный год разделяется на 2 семестра, по завершению </w:t>
      </w:r>
      <w:proofErr w:type="gramStart"/>
      <w:r w:rsidRPr="00C82CE0">
        <w:rPr>
          <w:rFonts w:ascii="Times New Roman" w:hAnsi="Times New Roman" w:cs="Times New Roman"/>
          <w:sz w:val="24"/>
          <w:szCs w:val="24"/>
        </w:rPr>
        <w:t>которых</w:t>
      </w:r>
      <w:proofErr w:type="gramEnd"/>
      <w:r w:rsidRPr="00C82CE0">
        <w:rPr>
          <w:rFonts w:ascii="Times New Roman" w:hAnsi="Times New Roman" w:cs="Times New Roman"/>
          <w:sz w:val="24"/>
          <w:szCs w:val="24"/>
        </w:rPr>
        <w:t xml:space="preserve"> организуется промежуточная аттестация, а по завершению последнего семестра – государственная итоговая аттестация.</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Срок освоения основной профессиональной образовательной программы по специальности  « Механизация сельского хозяйства», для </w:t>
      </w:r>
      <w:proofErr w:type="gramStart"/>
      <w:r w:rsidRPr="00C82CE0">
        <w:rPr>
          <w:rFonts w:ascii="Times New Roman" w:hAnsi="Times New Roman" w:cs="Times New Roman"/>
          <w:sz w:val="24"/>
          <w:szCs w:val="24"/>
        </w:rPr>
        <w:t>лиц</w:t>
      </w:r>
      <w:proofErr w:type="gramEnd"/>
      <w:r w:rsidRPr="00C82CE0">
        <w:rPr>
          <w:rFonts w:ascii="Times New Roman" w:hAnsi="Times New Roman" w:cs="Times New Roman"/>
          <w:sz w:val="24"/>
          <w:szCs w:val="24"/>
        </w:rPr>
        <w:t xml:space="preserve"> обучающихся на базе основного общего образования составляет 199 недель из расчета: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119 недель – по учебным циклам и разделу «Физическая культура»;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21недель – учебная практика;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12 недель – производственная практика;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7 недель – промежуточная аттестация;</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6 недель – государственная итоговая  аттестация;</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34 недели  – каникулярное время.</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Продолжительность учебной недели составляет 6 дней.</w:t>
      </w:r>
    </w:p>
    <w:p w:rsid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Объем учебной нагрузки обучающегося составляет 54 академических часа в неделю</w:t>
      </w:r>
      <w:proofErr w:type="gramStart"/>
      <w:r w:rsidRPr="00C82CE0">
        <w:rPr>
          <w:rFonts w:ascii="Times New Roman" w:hAnsi="Times New Roman" w:cs="Times New Roman"/>
          <w:sz w:val="24"/>
          <w:szCs w:val="24"/>
        </w:rPr>
        <w:t xml:space="preserve"> ,</w:t>
      </w:r>
      <w:proofErr w:type="gramEnd"/>
      <w:r w:rsidRPr="00C82CE0">
        <w:rPr>
          <w:rFonts w:ascii="Times New Roman" w:hAnsi="Times New Roman" w:cs="Times New Roman"/>
          <w:sz w:val="24"/>
          <w:szCs w:val="24"/>
        </w:rPr>
        <w:t xml:space="preserve"> включая 36 академических часов всех видов аудиторной учебной нагрузки и 18 академических часов внеаудиторной (самостоятельной) учебной нагрузки по освоению основной профессиональной образовательной программы.</w:t>
      </w:r>
    </w:p>
    <w:p w:rsidR="0038516B" w:rsidRPr="007B288B" w:rsidRDefault="0038516B" w:rsidP="0038516B">
      <w:pPr>
        <w:jc w:val="center"/>
        <w:rPr>
          <w:b/>
          <w:sz w:val="28"/>
        </w:rPr>
      </w:pPr>
      <w:r w:rsidRPr="007B288B">
        <w:rPr>
          <w:b/>
          <w:sz w:val="28"/>
        </w:rPr>
        <w:t>Общеобразовательный цикл</w:t>
      </w:r>
    </w:p>
    <w:p w:rsidR="0038516B" w:rsidRPr="0038516B" w:rsidRDefault="0038516B" w:rsidP="0038516B">
      <w:pPr>
        <w:autoSpaceDE w:val="0"/>
        <w:autoSpaceDN w:val="0"/>
        <w:adjustRightInd w:val="0"/>
        <w:spacing w:line="180" w:lineRule="atLeast"/>
        <w:ind w:firstLine="500"/>
        <w:rPr>
          <w:rFonts w:ascii="Times New Roman" w:hAnsi="Times New Roman" w:cs="Times New Roman"/>
          <w:sz w:val="24"/>
          <w:szCs w:val="24"/>
        </w:rPr>
      </w:pPr>
      <w:proofErr w:type="gramStart"/>
      <w:r w:rsidRPr="0038516B">
        <w:rPr>
          <w:rFonts w:ascii="Times New Roman" w:hAnsi="Times New Roman" w:cs="Times New Roman"/>
          <w:bCs/>
          <w:sz w:val="24"/>
          <w:szCs w:val="24"/>
        </w:rPr>
        <w:t xml:space="preserve">Общеобразовательный цикл основной профессиональной образовательной программы  ППССЗ СПО формируется в соответствии с </w:t>
      </w:r>
      <w:r w:rsidRPr="0038516B">
        <w:rPr>
          <w:rFonts w:ascii="Times New Roman" w:hAnsi="Times New Roman" w:cs="Times New Roman"/>
          <w:sz w:val="24"/>
          <w:szCs w:val="24"/>
        </w:rPr>
        <w:t>Рекомендациями по реализации федерального государственного образовательного стандарта среднего общего образования в пределах основных профессиональных образовательных программ среднего профессионального образования, формируемого на основе федерального государственного образовательного стандарта  среднего профессионального образования и в соответствии с федеральными базисными учебными планами и примерными учебными планами для образовательных учреждений Российской Федерации, реализующих программы</w:t>
      </w:r>
      <w:proofErr w:type="gramEnd"/>
      <w:r w:rsidRPr="0038516B">
        <w:rPr>
          <w:rFonts w:ascii="Times New Roman" w:hAnsi="Times New Roman" w:cs="Times New Roman"/>
          <w:sz w:val="24"/>
          <w:szCs w:val="24"/>
        </w:rPr>
        <w:t xml:space="preserve"> общего образования (приказ Минобразования  России от 9 марта </w:t>
      </w:r>
      <w:smartTag w:uri="urn:schemas-microsoft-com:office:smarttags" w:element="metricconverter">
        <w:smartTagPr>
          <w:attr w:name="ProductID" w:val="2004 г"/>
        </w:smartTagPr>
        <w:r w:rsidRPr="0038516B">
          <w:rPr>
            <w:rFonts w:ascii="Times New Roman" w:hAnsi="Times New Roman" w:cs="Times New Roman"/>
            <w:sz w:val="24"/>
            <w:szCs w:val="24"/>
          </w:rPr>
          <w:t>2004 г</w:t>
        </w:r>
      </w:smartTag>
      <w:r w:rsidRPr="0038516B">
        <w:rPr>
          <w:rFonts w:ascii="Times New Roman" w:hAnsi="Times New Roman" w:cs="Times New Roman"/>
          <w:sz w:val="24"/>
          <w:szCs w:val="24"/>
        </w:rPr>
        <w:t>. № 1312 в редакции приказа Минобрнауки России от 20.08.08. № 241 и от 30.08.2010 года №889). Направление подготовки по программе специалистов среднего звена  «Механизация сельского хозяйства» относится  к техническому  профилю.</w:t>
      </w:r>
    </w:p>
    <w:p w:rsidR="0038516B" w:rsidRPr="0038516B" w:rsidRDefault="0038516B" w:rsidP="0038516B">
      <w:pPr>
        <w:ind w:firstLine="709"/>
        <w:jc w:val="both"/>
        <w:rPr>
          <w:rFonts w:ascii="Times New Roman" w:hAnsi="Times New Roman" w:cs="Times New Roman"/>
          <w:sz w:val="24"/>
          <w:szCs w:val="24"/>
          <w:lang w:eastAsia="ar-SA"/>
        </w:rPr>
      </w:pPr>
      <w:r w:rsidRPr="0038516B">
        <w:rPr>
          <w:rFonts w:ascii="Times New Roman" w:hAnsi="Times New Roman" w:cs="Times New Roman"/>
          <w:sz w:val="24"/>
          <w:szCs w:val="24"/>
        </w:rPr>
        <w:lastRenderedPageBreak/>
        <w:t xml:space="preserve">В соответствии с ФГОС СПО нормативный срок освоения основной профессиональной образовательной программы по специальности СПО при очной форме получения образования для </w:t>
      </w:r>
      <w:proofErr w:type="gramStart"/>
      <w:r w:rsidRPr="0038516B">
        <w:rPr>
          <w:rFonts w:ascii="Times New Roman" w:hAnsi="Times New Roman" w:cs="Times New Roman"/>
          <w:sz w:val="24"/>
          <w:szCs w:val="24"/>
        </w:rPr>
        <w:t>лиц</w:t>
      </w:r>
      <w:proofErr w:type="gramEnd"/>
      <w:r w:rsidRPr="0038516B">
        <w:rPr>
          <w:rFonts w:ascii="Times New Roman" w:hAnsi="Times New Roman" w:cs="Times New Roman"/>
          <w:sz w:val="24"/>
          <w:szCs w:val="24"/>
        </w:rPr>
        <w:t xml:space="preserve"> обучающихся на базе основного общего образования с получением среднего общего образования увеличивается на 52 недели из расчета: составляет </w:t>
      </w:r>
      <w:r w:rsidRPr="0038516B">
        <w:rPr>
          <w:rFonts w:ascii="Times New Roman" w:hAnsi="Times New Roman" w:cs="Times New Roman"/>
          <w:sz w:val="24"/>
          <w:szCs w:val="24"/>
          <w:lang w:eastAsia="ar-SA"/>
        </w:rPr>
        <w:t>39 недель – теоретическое обучение, 2 недели - промежуточная аттестация, 11 недель – каникулы.</w:t>
      </w:r>
    </w:p>
    <w:p w:rsidR="0038516B" w:rsidRPr="0038516B" w:rsidRDefault="0038516B" w:rsidP="0038516B">
      <w:pPr>
        <w:ind w:firstLine="709"/>
        <w:jc w:val="both"/>
        <w:rPr>
          <w:rFonts w:ascii="Times New Roman" w:hAnsi="Times New Roman" w:cs="Times New Roman"/>
          <w:sz w:val="24"/>
          <w:szCs w:val="24"/>
        </w:rPr>
      </w:pPr>
      <w:r w:rsidRPr="0038516B">
        <w:rPr>
          <w:rFonts w:ascii="Times New Roman" w:hAnsi="Times New Roman" w:cs="Times New Roman"/>
          <w:sz w:val="24"/>
          <w:szCs w:val="24"/>
          <w:lang w:eastAsia="ar-SA"/>
        </w:rPr>
        <w:t>На ОБЖ отводится 70 часов (</w:t>
      </w:r>
      <w:r w:rsidRPr="0038516B">
        <w:rPr>
          <w:rFonts w:ascii="Times New Roman" w:hAnsi="Times New Roman" w:cs="Times New Roman"/>
          <w:sz w:val="24"/>
          <w:szCs w:val="24"/>
        </w:rPr>
        <w:t>приказ Минобрнауки России от 20.08.08. № 241), на физическую культуру по 3 часа в недел</w:t>
      </w:r>
      <w:proofErr w:type="gramStart"/>
      <w:r w:rsidRPr="0038516B">
        <w:rPr>
          <w:rFonts w:ascii="Times New Roman" w:hAnsi="Times New Roman" w:cs="Times New Roman"/>
          <w:sz w:val="24"/>
          <w:szCs w:val="24"/>
        </w:rPr>
        <w:t>ю(</w:t>
      </w:r>
      <w:proofErr w:type="gramEnd"/>
      <w:r w:rsidRPr="0038516B">
        <w:rPr>
          <w:rFonts w:ascii="Times New Roman" w:hAnsi="Times New Roman" w:cs="Times New Roman"/>
          <w:sz w:val="24"/>
          <w:szCs w:val="24"/>
        </w:rPr>
        <w:t>приказ Минобрнауки России от 30.08.2010 года №889).</w:t>
      </w:r>
    </w:p>
    <w:p w:rsidR="0038516B" w:rsidRPr="0038516B" w:rsidRDefault="0038516B" w:rsidP="0038516B">
      <w:pPr>
        <w:ind w:firstLine="709"/>
        <w:jc w:val="both"/>
        <w:rPr>
          <w:rFonts w:ascii="Times New Roman" w:hAnsi="Times New Roman" w:cs="Times New Roman"/>
          <w:sz w:val="24"/>
          <w:szCs w:val="24"/>
          <w:lang w:eastAsia="ar-SA"/>
        </w:rPr>
      </w:pPr>
      <w:r w:rsidRPr="0038516B">
        <w:rPr>
          <w:rFonts w:ascii="Times New Roman" w:hAnsi="Times New Roman" w:cs="Times New Roman"/>
          <w:sz w:val="24"/>
          <w:szCs w:val="24"/>
        </w:rPr>
        <w:t>Текущий контроль по дисциплинам общеобразовательного цикла проводится в пределах учебного времени, отведенного на соответствующую учебную дисциплину. Промежуточная аттестация проводиться в форме дифференцированных зачетов и экзаменов. Экзамены проводятся по русскому языку, математике и физике. По русскому языку и математике – в письменной форме, по физик</w:t>
      </w:r>
      <w:proofErr w:type="gramStart"/>
      <w:r w:rsidRPr="0038516B">
        <w:rPr>
          <w:rFonts w:ascii="Times New Roman" w:hAnsi="Times New Roman" w:cs="Times New Roman"/>
          <w:sz w:val="24"/>
          <w:szCs w:val="24"/>
        </w:rPr>
        <w:t>е-</w:t>
      </w:r>
      <w:proofErr w:type="gramEnd"/>
      <w:r w:rsidRPr="0038516B">
        <w:rPr>
          <w:rFonts w:ascii="Times New Roman" w:hAnsi="Times New Roman" w:cs="Times New Roman"/>
          <w:sz w:val="24"/>
          <w:szCs w:val="24"/>
        </w:rPr>
        <w:t xml:space="preserve"> в устной форме.</w:t>
      </w:r>
    </w:p>
    <w:p w:rsidR="0038516B" w:rsidRPr="00C82CE0" w:rsidRDefault="0038516B" w:rsidP="00C82CE0">
      <w:pPr>
        <w:spacing w:after="0"/>
        <w:rPr>
          <w:rFonts w:ascii="Times New Roman" w:hAnsi="Times New Roman" w:cs="Times New Roman"/>
          <w:sz w:val="24"/>
          <w:szCs w:val="24"/>
        </w:rPr>
      </w:pP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Настоящая основная профессиональная образовательная программа содержит 5 профессиональных модулей:</w:t>
      </w:r>
    </w:p>
    <w:p w:rsidR="00C82CE0" w:rsidRPr="00C82CE0" w:rsidRDefault="00C82CE0" w:rsidP="00C82CE0">
      <w:pPr>
        <w:widowControl w:val="0"/>
        <w:suppressAutoHyphens/>
        <w:autoSpaceDE w:val="0"/>
        <w:autoSpaceDN w:val="0"/>
        <w:adjustRightInd w:val="0"/>
        <w:spacing w:after="0"/>
        <w:jc w:val="both"/>
        <w:rPr>
          <w:rFonts w:ascii="Times New Roman" w:hAnsi="Times New Roman" w:cs="Times New Roman"/>
          <w:sz w:val="24"/>
          <w:szCs w:val="24"/>
        </w:rPr>
      </w:pPr>
      <w:r w:rsidRPr="00C82CE0">
        <w:rPr>
          <w:rFonts w:ascii="Times New Roman" w:hAnsi="Times New Roman" w:cs="Times New Roman"/>
          <w:sz w:val="24"/>
          <w:szCs w:val="24"/>
        </w:rPr>
        <w:t>ПМ.01. Подготовка машин</w:t>
      </w:r>
      <w:proofErr w:type="gramStart"/>
      <w:r w:rsidRPr="00C82CE0">
        <w:rPr>
          <w:rFonts w:ascii="Times New Roman" w:hAnsi="Times New Roman" w:cs="Times New Roman"/>
          <w:sz w:val="24"/>
          <w:szCs w:val="24"/>
        </w:rPr>
        <w:t xml:space="preserve"> ,</w:t>
      </w:r>
      <w:proofErr w:type="gramEnd"/>
      <w:r w:rsidRPr="00C82CE0">
        <w:rPr>
          <w:rFonts w:ascii="Times New Roman" w:hAnsi="Times New Roman" w:cs="Times New Roman"/>
          <w:sz w:val="24"/>
          <w:szCs w:val="24"/>
        </w:rPr>
        <w:t xml:space="preserve"> механизмов, установок , приспособлений к работе , комплектование сборочных единиц -</w:t>
      </w:r>
      <w:r>
        <w:rPr>
          <w:rFonts w:ascii="Times New Roman" w:hAnsi="Times New Roman" w:cs="Times New Roman"/>
          <w:sz w:val="24"/>
          <w:szCs w:val="24"/>
        </w:rPr>
        <w:t>484</w:t>
      </w:r>
      <w:r w:rsidRPr="00C82CE0">
        <w:rPr>
          <w:rFonts w:ascii="Times New Roman" w:hAnsi="Times New Roman" w:cs="Times New Roman"/>
          <w:sz w:val="24"/>
          <w:szCs w:val="24"/>
        </w:rPr>
        <w:t xml:space="preserve"> часов, в том числе МДК.01.01 « Назначение и общее устройство тракторов, автомобилей и сельскохозяйственных машин» -</w:t>
      </w:r>
      <w:r>
        <w:rPr>
          <w:rFonts w:ascii="Times New Roman" w:hAnsi="Times New Roman" w:cs="Times New Roman"/>
          <w:sz w:val="24"/>
          <w:szCs w:val="24"/>
        </w:rPr>
        <w:t>286</w:t>
      </w:r>
      <w:r w:rsidRPr="00C82CE0">
        <w:rPr>
          <w:rFonts w:ascii="Times New Roman" w:hAnsi="Times New Roman" w:cs="Times New Roman"/>
          <w:sz w:val="24"/>
          <w:szCs w:val="24"/>
        </w:rPr>
        <w:t xml:space="preserve"> часов, МДК.01.02 « Подготовка тракторов и сельскохозяйственных машин и механизмов к работе»-</w:t>
      </w:r>
      <w:r>
        <w:rPr>
          <w:rFonts w:ascii="Times New Roman" w:hAnsi="Times New Roman" w:cs="Times New Roman"/>
          <w:sz w:val="24"/>
          <w:szCs w:val="24"/>
        </w:rPr>
        <w:t>198</w:t>
      </w:r>
      <w:r w:rsidR="0000393D">
        <w:rPr>
          <w:rFonts w:ascii="Times New Roman" w:hAnsi="Times New Roman" w:cs="Times New Roman"/>
          <w:sz w:val="24"/>
          <w:szCs w:val="24"/>
        </w:rPr>
        <w:t xml:space="preserve"> часов</w:t>
      </w:r>
    </w:p>
    <w:p w:rsidR="00C82CE0" w:rsidRPr="00C82CE0" w:rsidRDefault="00C82CE0" w:rsidP="00C82CE0">
      <w:pPr>
        <w:widowControl w:val="0"/>
        <w:suppressAutoHyphens/>
        <w:autoSpaceDE w:val="0"/>
        <w:autoSpaceDN w:val="0"/>
        <w:adjustRightInd w:val="0"/>
        <w:spacing w:after="0"/>
        <w:jc w:val="both"/>
        <w:rPr>
          <w:rFonts w:ascii="Times New Roman" w:hAnsi="Times New Roman" w:cs="Times New Roman"/>
          <w:sz w:val="24"/>
          <w:szCs w:val="24"/>
        </w:rPr>
      </w:pPr>
      <w:r w:rsidRPr="00C82CE0">
        <w:rPr>
          <w:rFonts w:ascii="Times New Roman" w:hAnsi="Times New Roman" w:cs="Times New Roman"/>
          <w:sz w:val="24"/>
          <w:szCs w:val="24"/>
        </w:rPr>
        <w:t>ПМ.02. Эксплуатация сельскохозяйственной техники -</w:t>
      </w:r>
      <w:r w:rsidR="0000393D">
        <w:rPr>
          <w:rFonts w:ascii="Times New Roman" w:hAnsi="Times New Roman" w:cs="Times New Roman"/>
          <w:sz w:val="24"/>
          <w:szCs w:val="24"/>
        </w:rPr>
        <w:t xml:space="preserve">310 </w:t>
      </w:r>
      <w:r w:rsidRPr="00C82CE0">
        <w:rPr>
          <w:rFonts w:ascii="Times New Roman" w:hAnsi="Times New Roman" w:cs="Times New Roman"/>
          <w:sz w:val="24"/>
          <w:szCs w:val="24"/>
        </w:rPr>
        <w:t>часов</w:t>
      </w:r>
      <w:proofErr w:type="gramStart"/>
      <w:r w:rsidRPr="00C82CE0">
        <w:rPr>
          <w:rFonts w:ascii="Times New Roman" w:hAnsi="Times New Roman" w:cs="Times New Roman"/>
          <w:sz w:val="24"/>
          <w:szCs w:val="24"/>
        </w:rPr>
        <w:t xml:space="preserve"> ,</w:t>
      </w:r>
      <w:proofErr w:type="gramEnd"/>
      <w:r w:rsidRPr="00C82CE0">
        <w:rPr>
          <w:rFonts w:ascii="Times New Roman" w:hAnsi="Times New Roman" w:cs="Times New Roman"/>
          <w:sz w:val="24"/>
          <w:szCs w:val="24"/>
        </w:rPr>
        <w:t xml:space="preserve"> в том числе  МДК.02.01 Комплектование машинно- тракторного агрегата для выполнения сельскохозяйственных работ-</w:t>
      </w:r>
      <w:r w:rsidR="0000393D">
        <w:rPr>
          <w:rFonts w:ascii="Times New Roman" w:hAnsi="Times New Roman" w:cs="Times New Roman"/>
          <w:sz w:val="24"/>
          <w:szCs w:val="24"/>
        </w:rPr>
        <w:t>152</w:t>
      </w:r>
      <w:r w:rsidRPr="00C82CE0">
        <w:rPr>
          <w:rFonts w:ascii="Times New Roman" w:hAnsi="Times New Roman" w:cs="Times New Roman"/>
          <w:sz w:val="24"/>
          <w:szCs w:val="24"/>
        </w:rPr>
        <w:t xml:space="preserve"> часа, МДК 02.02 «Технология механизированных работ в растениеводстве «-</w:t>
      </w:r>
      <w:r w:rsidR="0000393D">
        <w:rPr>
          <w:rFonts w:ascii="Times New Roman" w:hAnsi="Times New Roman" w:cs="Times New Roman"/>
          <w:sz w:val="24"/>
          <w:szCs w:val="24"/>
        </w:rPr>
        <w:t>96</w:t>
      </w:r>
      <w:r w:rsidRPr="00C82CE0">
        <w:rPr>
          <w:rFonts w:ascii="Times New Roman" w:hAnsi="Times New Roman" w:cs="Times New Roman"/>
          <w:sz w:val="24"/>
          <w:szCs w:val="24"/>
        </w:rPr>
        <w:t xml:space="preserve"> часов , МДК.02.03 « Технология механизированных работ в животноводстве»-</w:t>
      </w:r>
      <w:r w:rsidR="0000393D">
        <w:rPr>
          <w:rFonts w:ascii="Times New Roman" w:hAnsi="Times New Roman" w:cs="Times New Roman"/>
          <w:sz w:val="24"/>
          <w:szCs w:val="24"/>
        </w:rPr>
        <w:t xml:space="preserve"> 62 часа</w:t>
      </w:r>
    </w:p>
    <w:p w:rsidR="00C82CE0" w:rsidRPr="00C82CE0" w:rsidRDefault="00C82CE0" w:rsidP="00C82CE0">
      <w:pPr>
        <w:widowControl w:val="0"/>
        <w:suppressAutoHyphens/>
        <w:autoSpaceDE w:val="0"/>
        <w:autoSpaceDN w:val="0"/>
        <w:adjustRightInd w:val="0"/>
        <w:spacing w:after="0"/>
        <w:jc w:val="both"/>
        <w:rPr>
          <w:rFonts w:ascii="Times New Roman" w:hAnsi="Times New Roman" w:cs="Times New Roman"/>
          <w:sz w:val="24"/>
          <w:szCs w:val="24"/>
        </w:rPr>
      </w:pPr>
      <w:r w:rsidRPr="00C82CE0">
        <w:rPr>
          <w:rFonts w:ascii="Times New Roman" w:hAnsi="Times New Roman" w:cs="Times New Roman"/>
          <w:sz w:val="24"/>
          <w:szCs w:val="24"/>
        </w:rPr>
        <w:t>ПМ.03Техническое обслуживание и диагностирование неисправностей сельскохозяйственных машин и механизмов: ремонт отдельных деталей и узлов -</w:t>
      </w:r>
      <w:r w:rsidR="0000393D">
        <w:rPr>
          <w:rFonts w:ascii="Times New Roman" w:hAnsi="Times New Roman" w:cs="Times New Roman"/>
          <w:sz w:val="24"/>
          <w:szCs w:val="24"/>
        </w:rPr>
        <w:t xml:space="preserve">278 </w:t>
      </w:r>
      <w:r w:rsidRPr="00C82CE0">
        <w:rPr>
          <w:rFonts w:ascii="Times New Roman" w:hAnsi="Times New Roman" w:cs="Times New Roman"/>
          <w:sz w:val="24"/>
          <w:szCs w:val="24"/>
        </w:rPr>
        <w:t>часов</w:t>
      </w:r>
      <w:proofErr w:type="gramStart"/>
      <w:r w:rsidRPr="00C82CE0">
        <w:rPr>
          <w:rFonts w:ascii="Times New Roman" w:hAnsi="Times New Roman" w:cs="Times New Roman"/>
          <w:sz w:val="24"/>
          <w:szCs w:val="24"/>
        </w:rPr>
        <w:t xml:space="preserve"> ,</w:t>
      </w:r>
      <w:proofErr w:type="gramEnd"/>
      <w:r w:rsidRPr="00C82CE0">
        <w:rPr>
          <w:rFonts w:ascii="Times New Roman" w:hAnsi="Times New Roman" w:cs="Times New Roman"/>
          <w:sz w:val="24"/>
          <w:szCs w:val="24"/>
        </w:rPr>
        <w:t xml:space="preserve"> в том числе  МДК.03.01 « Система технического обслуживания и ремонта сельскохозяйственных машин и механизмов» -</w:t>
      </w:r>
      <w:r w:rsidR="0000393D">
        <w:rPr>
          <w:rFonts w:ascii="Times New Roman" w:hAnsi="Times New Roman" w:cs="Times New Roman"/>
          <w:sz w:val="24"/>
          <w:szCs w:val="24"/>
        </w:rPr>
        <w:t xml:space="preserve">180 часов </w:t>
      </w:r>
      <w:r w:rsidRPr="00C82CE0">
        <w:rPr>
          <w:rFonts w:ascii="Times New Roman" w:hAnsi="Times New Roman" w:cs="Times New Roman"/>
          <w:sz w:val="24"/>
          <w:szCs w:val="24"/>
        </w:rPr>
        <w:t>, МДК.03.02 Технологические процессы ремонтного производства -</w:t>
      </w:r>
      <w:r w:rsidR="0000393D">
        <w:rPr>
          <w:rFonts w:ascii="Times New Roman" w:hAnsi="Times New Roman" w:cs="Times New Roman"/>
          <w:sz w:val="24"/>
          <w:szCs w:val="24"/>
        </w:rPr>
        <w:t>98 часов</w:t>
      </w:r>
    </w:p>
    <w:p w:rsidR="00C82CE0" w:rsidRPr="00C82CE0" w:rsidRDefault="00C82CE0" w:rsidP="00C82CE0">
      <w:pPr>
        <w:widowControl w:val="0"/>
        <w:suppressAutoHyphens/>
        <w:autoSpaceDE w:val="0"/>
        <w:autoSpaceDN w:val="0"/>
        <w:adjustRightInd w:val="0"/>
        <w:spacing w:after="0"/>
        <w:jc w:val="both"/>
        <w:rPr>
          <w:rFonts w:ascii="Times New Roman" w:hAnsi="Times New Roman" w:cs="Times New Roman"/>
          <w:sz w:val="24"/>
          <w:szCs w:val="24"/>
        </w:rPr>
      </w:pPr>
      <w:r w:rsidRPr="00C82CE0">
        <w:rPr>
          <w:rFonts w:ascii="Times New Roman" w:hAnsi="Times New Roman" w:cs="Times New Roman"/>
          <w:sz w:val="24"/>
          <w:szCs w:val="24"/>
        </w:rPr>
        <w:t>ПМ.04 Управление работами машинн</w:t>
      </w:r>
      <w:proofErr w:type="gramStart"/>
      <w:r w:rsidRPr="00C82CE0">
        <w:rPr>
          <w:rFonts w:ascii="Times New Roman" w:hAnsi="Times New Roman" w:cs="Times New Roman"/>
          <w:sz w:val="24"/>
          <w:szCs w:val="24"/>
        </w:rPr>
        <w:t>о-</w:t>
      </w:r>
      <w:proofErr w:type="gramEnd"/>
      <w:r w:rsidRPr="00C82CE0">
        <w:rPr>
          <w:rFonts w:ascii="Times New Roman" w:hAnsi="Times New Roman" w:cs="Times New Roman"/>
          <w:sz w:val="24"/>
          <w:szCs w:val="24"/>
        </w:rPr>
        <w:t xml:space="preserve"> тракторного парка сельскохозяйственной организации.-</w:t>
      </w:r>
      <w:r w:rsidR="0000393D">
        <w:rPr>
          <w:rFonts w:ascii="Times New Roman" w:hAnsi="Times New Roman" w:cs="Times New Roman"/>
          <w:sz w:val="24"/>
          <w:szCs w:val="24"/>
        </w:rPr>
        <w:t>140</w:t>
      </w:r>
      <w:r w:rsidRPr="00C82CE0">
        <w:rPr>
          <w:rFonts w:ascii="Times New Roman" w:hAnsi="Times New Roman" w:cs="Times New Roman"/>
          <w:sz w:val="24"/>
          <w:szCs w:val="24"/>
        </w:rPr>
        <w:t>, в том числе МДК 04.01 « Управление структурным подразделением организации ( предприятия)-</w:t>
      </w:r>
      <w:r w:rsidR="0000393D">
        <w:rPr>
          <w:rFonts w:ascii="Times New Roman" w:hAnsi="Times New Roman" w:cs="Times New Roman"/>
          <w:sz w:val="24"/>
          <w:szCs w:val="24"/>
        </w:rPr>
        <w:t xml:space="preserve">140 </w:t>
      </w:r>
      <w:r w:rsidRPr="00C82CE0">
        <w:rPr>
          <w:rFonts w:ascii="Times New Roman" w:hAnsi="Times New Roman" w:cs="Times New Roman"/>
          <w:sz w:val="24"/>
          <w:szCs w:val="24"/>
        </w:rPr>
        <w:t xml:space="preserve"> час</w:t>
      </w:r>
      <w:r w:rsidR="0000393D">
        <w:rPr>
          <w:rFonts w:ascii="Times New Roman" w:hAnsi="Times New Roman" w:cs="Times New Roman"/>
          <w:sz w:val="24"/>
          <w:szCs w:val="24"/>
        </w:rPr>
        <w:t>ов</w:t>
      </w:r>
      <w:r w:rsidRPr="00C82CE0">
        <w:rPr>
          <w:rFonts w:ascii="Times New Roman" w:hAnsi="Times New Roman" w:cs="Times New Roman"/>
          <w:sz w:val="24"/>
          <w:szCs w:val="24"/>
        </w:rPr>
        <w:t xml:space="preserve"> </w:t>
      </w:r>
    </w:p>
    <w:p w:rsidR="00C82CE0" w:rsidRPr="00C82CE0" w:rsidRDefault="00C82CE0" w:rsidP="00C82CE0">
      <w:pPr>
        <w:widowControl w:val="0"/>
        <w:suppressAutoHyphens/>
        <w:autoSpaceDE w:val="0"/>
        <w:autoSpaceDN w:val="0"/>
        <w:adjustRightInd w:val="0"/>
        <w:spacing w:after="0"/>
        <w:jc w:val="both"/>
        <w:rPr>
          <w:rFonts w:ascii="Times New Roman" w:hAnsi="Times New Roman" w:cs="Times New Roman"/>
          <w:sz w:val="24"/>
          <w:szCs w:val="24"/>
        </w:rPr>
      </w:pPr>
      <w:r w:rsidRPr="00C82CE0">
        <w:rPr>
          <w:rFonts w:ascii="Times New Roman" w:hAnsi="Times New Roman" w:cs="Times New Roman"/>
          <w:sz w:val="24"/>
          <w:szCs w:val="24"/>
        </w:rPr>
        <w:t>ПМ.05. Выполнение работ по профессии « Тракторист-машинист сельскохозяйственного производства»</w:t>
      </w:r>
      <w:r w:rsidR="0000393D">
        <w:rPr>
          <w:rFonts w:ascii="Times New Roman" w:hAnsi="Times New Roman" w:cs="Times New Roman"/>
          <w:sz w:val="24"/>
          <w:szCs w:val="24"/>
        </w:rPr>
        <w:t xml:space="preserve"> - 36 часов</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Учебная и производственная практика проводится </w:t>
      </w:r>
      <w:r w:rsidR="0000393D" w:rsidRPr="00C82CE0">
        <w:rPr>
          <w:rFonts w:ascii="Times New Roman" w:hAnsi="Times New Roman" w:cs="Times New Roman"/>
          <w:sz w:val="24"/>
          <w:szCs w:val="24"/>
        </w:rPr>
        <w:t>рас</w:t>
      </w:r>
      <w:r w:rsidR="0000393D">
        <w:rPr>
          <w:rFonts w:ascii="Times New Roman" w:hAnsi="Times New Roman" w:cs="Times New Roman"/>
          <w:sz w:val="24"/>
          <w:szCs w:val="24"/>
        </w:rPr>
        <w:t>с</w:t>
      </w:r>
      <w:r w:rsidR="0000393D" w:rsidRPr="00C82CE0">
        <w:rPr>
          <w:rFonts w:ascii="Times New Roman" w:hAnsi="Times New Roman" w:cs="Times New Roman"/>
          <w:sz w:val="24"/>
          <w:szCs w:val="24"/>
        </w:rPr>
        <w:t>редоточено</w:t>
      </w:r>
      <w:r w:rsidRPr="00C82CE0">
        <w:rPr>
          <w:rFonts w:ascii="Times New Roman" w:hAnsi="Times New Roman" w:cs="Times New Roman"/>
          <w:sz w:val="24"/>
          <w:szCs w:val="24"/>
        </w:rPr>
        <w:t xml:space="preserve">  после освоения соответствующих междисциплинарных курсов.</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Для всех видов аудиторных занятий академический час устанавливается продолжительностью 45 минут. Перерыв между учебными занятиями составляет не менее 5 минут.</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Учебные занятия проводятся в виде лекций, семинаров, практических занятий, контрольных работ, консультаций, самостоятельных работ, учебной и производственной практики, других видов учебных занятий.</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lastRenderedPageBreak/>
        <w:t xml:space="preserve">Консультации для </w:t>
      </w:r>
      <w:proofErr w:type="gramStart"/>
      <w:r w:rsidRPr="00C82CE0">
        <w:rPr>
          <w:rFonts w:ascii="Times New Roman" w:hAnsi="Times New Roman" w:cs="Times New Roman"/>
          <w:sz w:val="24"/>
          <w:szCs w:val="24"/>
        </w:rPr>
        <w:t>обучающихся</w:t>
      </w:r>
      <w:proofErr w:type="gramEnd"/>
      <w:r w:rsidRPr="00C82CE0">
        <w:rPr>
          <w:rFonts w:ascii="Times New Roman" w:hAnsi="Times New Roman" w:cs="Times New Roman"/>
          <w:sz w:val="24"/>
          <w:szCs w:val="24"/>
        </w:rPr>
        <w:t xml:space="preserve"> по очной форме обучения предусматриваются образовательной организации из расчета 4 часа на одного обучающегося на каждый учебный год, в том числе в период   реализации образовательной программы  среднего общего образования. </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Текущий контроль знаний и промежуточная аттестация проводятся по каждой дисциплине, междисциплинарному курсу и профессиональному модулю, а их формы и процедуры доводятся до сведения обучающихся в течени</w:t>
      </w:r>
      <w:proofErr w:type="gramStart"/>
      <w:r w:rsidRPr="00C82CE0">
        <w:rPr>
          <w:rFonts w:ascii="Times New Roman" w:hAnsi="Times New Roman" w:cs="Times New Roman"/>
          <w:sz w:val="24"/>
          <w:szCs w:val="24"/>
        </w:rPr>
        <w:t>и</w:t>
      </w:r>
      <w:proofErr w:type="gramEnd"/>
      <w:r w:rsidRPr="00C82CE0">
        <w:rPr>
          <w:rFonts w:ascii="Times New Roman" w:hAnsi="Times New Roman" w:cs="Times New Roman"/>
          <w:sz w:val="24"/>
          <w:szCs w:val="24"/>
        </w:rPr>
        <w:t xml:space="preserve"> первых двух месяцев от начала обучения.</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Текущий контроль успеваемости по всем дисциплинам и междисциплинарным курсам осуществляется для оценивания качества освоения учебных программ по 5-ти бальной шкале.</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Промежуточная аттестация по общепрофессиональным дисциплинам осуществляется в форме:</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зачета или дифференцированного зачета, экзамена;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В ходе освоения тем междисциплинарных курсов проводятся зачеты (дифференцированные зачеты, а по завершению освоения – экзамены).</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По завершению освоения профессиональных модулей ПМ.01, ПМ.02, ПМ.03 , ПМ 04, ПМ05 проводятся экзамены квалификационные  непосредственно в ГАПОУ СО «БТА».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Промежуточная аттестация по учебной и производственной практике каждого модуля проводится в форме зачета.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Итогом контроля освоения профессионального модуля на экзамене квалификационном  является однозначное решение: «вид профессиональной деятельности освоен», «вид профессиональной деятельности не освоен».</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Необходимым условием допуска к государственной итоговой аттестации является отсутствие академической задолженности по всем дисциплинам и междисциплинарным курсам, представление документов</w:t>
      </w:r>
      <w:proofErr w:type="gramStart"/>
      <w:r w:rsidRPr="00C82CE0">
        <w:rPr>
          <w:rFonts w:ascii="Times New Roman" w:hAnsi="Times New Roman" w:cs="Times New Roman"/>
          <w:sz w:val="24"/>
          <w:szCs w:val="24"/>
        </w:rPr>
        <w:t xml:space="preserve"> ,</w:t>
      </w:r>
      <w:proofErr w:type="gramEnd"/>
      <w:r w:rsidRPr="00C82CE0">
        <w:rPr>
          <w:rFonts w:ascii="Times New Roman" w:hAnsi="Times New Roman" w:cs="Times New Roman"/>
          <w:sz w:val="24"/>
          <w:szCs w:val="24"/>
        </w:rPr>
        <w:t xml:space="preserve">  подтверждающих </w:t>
      </w:r>
      <w:proofErr w:type="spellStart"/>
      <w:r w:rsidRPr="00C82CE0">
        <w:rPr>
          <w:rFonts w:ascii="Times New Roman" w:hAnsi="Times New Roman" w:cs="Times New Roman"/>
          <w:sz w:val="24"/>
          <w:szCs w:val="24"/>
        </w:rPr>
        <w:t>сформированность</w:t>
      </w:r>
      <w:proofErr w:type="spellEnd"/>
      <w:r w:rsidRPr="00C82CE0">
        <w:rPr>
          <w:rFonts w:ascii="Times New Roman" w:hAnsi="Times New Roman" w:cs="Times New Roman"/>
          <w:sz w:val="24"/>
          <w:szCs w:val="24"/>
        </w:rPr>
        <w:t xml:space="preserve"> обучающимся компетенций при изучении им теоретического материала (экзаменационные листы, сертификаты) по каждому из основных видов профессиональной деятельности и прохождении учебной и производственной практики (дневник с отметками о прохождении практики) (портфолио).     Государственная итоговая аттестация включает защиту выпускной квалификационной работы (дипломной работы).</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 xml:space="preserve">          Защита выпускной квалификационной работы (дипломной работы) оценивается оценками «отлично», «хорошо», «удовлетворительно», «неудовлетворительно».</w:t>
      </w:r>
    </w:p>
    <w:p w:rsidR="00C82CE0" w:rsidRPr="00C82CE0" w:rsidRDefault="00C82CE0" w:rsidP="00C82CE0">
      <w:pPr>
        <w:spacing w:after="0"/>
        <w:jc w:val="center"/>
        <w:rPr>
          <w:rFonts w:ascii="Times New Roman" w:hAnsi="Times New Roman" w:cs="Times New Roman"/>
          <w:sz w:val="24"/>
          <w:szCs w:val="24"/>
        </w:rPr>
      </w:pPr>
    </w:p>
    <w:p w:rsidR="00C82CE0" w:rsidRPr="00C82CE0" w:rsidRDefault="00C82CE0" w:rsidP="00C82CE0">
      <w:pPr>
        <w:spacing w:after="0"/>
        <w:jc w:val="center"/>
        <w:rPr>
          <w:rFonts w:ascii="Times New Roman" w:hAnsi="Times New Roman" w:cs="Times New Roman"/>
          <w:b/>
          <w:sz w:val="24"/>
          <w:szCs w:val="24"/>
        </w:rPr>
      </w:pPr>
      <w:r w:rsidRPr="00C82CE0">
        <w:rPr>
          <w:rFonts w:ascii="Times New Roman" w:hAnsi="Times New Roman" w:cs="Times New Roman"/>
          <w:b/>
          <w:sz w:val="24"/>
          <w:szCs w:val="24"/>
        </w:rPr>
        <w:t>Формирование вариативной части ОПОП:</w:t>
      </w:r>
    </w:p>
    <w:p w:rsidR="00C82CE0" w:rsidRPr="00C82CE0" w:rsidRDefault="00C82CE0" w:rsidP="00C82CE0">
      <w:pPr>
        <w:spacing w:after="0"/>
        <w:jc w:val="center"/>
        <w:rPr>
          <w:rFonts w:ascii="Times New Roman" w:hAnsi="Times New Roman" w:cs="Times New Roman"/>
          <w:sz w:val="24"/>
          <w:szCs w:val="24"/>
        </w:rPr>
      </w:pPr>
      <w:r w:rsidRPr="00C82CE0">
        <w:rPr>
          <w:rFonts w:ascii="Times New Roman" w:hAnsi="Times New Roman" w:cs="Times New Roman"/>
          <w:sz w:val="24"/>
          <w:szCs w:val="24"/>
        </w:rPr>
        <w:t xml:space="preserve">Согласно вариативной части произошло углубленное изучение дисциплин </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Вариативная часть в объеме 864 часа распределена по дисциплинам общепрофессионального цикла и модулям</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20 ч на дисциплину «Математика»;</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60</w:t>
      </w:r>
      <w:r w:rsidR="00B83711">
        <w:rPr>
          <w:rFonts w:ascii="Times New Roman" w:hAnsi="Times New Roman" w:cs="Times New Roman"/>
          <w:sz w:val="24"/>
          <w:szCs w:val="24"/>
        </w:rPr>
        <w:t xml:space="preserve"> </w:t>
      </w:r>
      <w:r w:rsidRPr="00C82CE0">
        <w:rPr>
          <w:rFonts w:ascii="Times New Roman" w:hAnsi="Times New Roman" w:cs="Times New Roman"/>
          <w:sz w:val="24"/>
          <w:szCs w:val="24"/>
        </w:rPr>
        <w:t>часов на дисциплину «Инженерная графика »;</w:t>
      </w:r>
    </w:p>
    <w:p w:rsidR="00C82CE0" w:rsidRPr="00C82CE0" w:rsidRDefault="00C82CE0" w:rsidP="00C82CE0">
      <w:pPr>
        <w:spacing w:after="0"/>
        <w:rPr>
          <w:rFonts w:ascii="Times New Roman" w:hAnsi="Times New Roman" w:cs="Times New Roman"/>
          <w:sz w:val="24"/>
          <w:szCs w:val="24"/>
        </w:rPr>
      </w:pPr>
      <w:r w:rsidRPr="00C82CE0">
        <w:rPr>
          <w:rFonts w:ascii="Times New Roman" w:hAnsi="Times New Roman" w:cs="Times New Roman"/>
          <w:sz w:val="24"/>
          <w:szCs w:val="24"/>
        </w:rPr>
        <w:t>80 часов на дисциплину «Техническая механика »;</w:t>
      </w:r>
    </w:p>
    <w:p w:rsidR="00A50E6A" w:rsidRPr="00A50E6A" w:rsidRDefault="00B7592D" w:rsidP="00B7592D">
      <w:pPr>
        <w:spacing w:after="0"/>
        <w:rPr>
          <w:rFonts w:ascii="Times New Roman" w:eastAsia="Times New Roman" w:hAnsi="Times New Roman" w:cs="Times New Roman"/>
          <w:color w:val="000000"/>
          <w:lang w:eastAsia="ru-RU" w:bidi="en-US"/>
        </w:rPr>
      </w:pPr>
      <w:r>
        <w:rPr>
          <w:rFonts w:ascii="Times New Roman" w:hAnsi="Times New Roman" w:cs="Times New Roman"/>
          <w:noProof/>
          <w:sz w:val="24"/>
          <w:szCs w:val="24"/>
          <w:lang w:eastAsia="ru-RU"/>
        </w:rPr>
        <w:lastRenderedPageBreak/>
        <w:drawing>
          <wp:inline distT="0" distB="0" distL="0" distR="0">
            <wp:extent cx="9251950" cy="6549961"/>
            <wp:effectExtent l="0" t="0" r="0" b="0"/>
            <wp:docPr id="2" name="Рисунок 2" descr="C:\Users\User\Desktop\Учебные планы Вольский филиал\Механизация 3 г 10м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ебные планы Вольский филиал\Механизация 3 г 10мес.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6549961"/>
                    </a:xfrm>
                    <a:prstGeom prst="rect">
                      <a:avLst/>
                    </a:prstGeom>
                    <a:noFill/>
                    <a:ln>
                      <a:noFill/>
                    </a:ln>
                  </pic:spPr>
                </pic:pic>
              </a:graphicData>
            </a:graphic>
          </wp:inline>
        </w:drawing>
      </w:r>
      <w:bookmarkStart w:id="0" w:name="_GoBack"/>
      <w:bookmarkEnd w:id="0"/>
    </w:p>
    <w:sectPr w:rsidR="00A50E6A" w:rsidRPr="00A50E6A" w:rsidSect="00DA293E">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4545848"/>
    <w:lvl w:ilvl="0">
      <w:numFmt w:val="bullet"/>
      <w:lvlText w:val="*"/>
      <w:lvlJc w:val="left"/>
    </w:lvl>
  </w:abstractNum>
  <w:abstractNum w:abstractNumId="1">
    <w:nsid w:val="00000001"/>
    <w:multiLevelType w:val="multilevel"/>
    <w:tmpl w:val="DF5A0FB8"/>
    <w:name w:val="WW8Num1"/>
    <w:lvl w:ilvl="0">
      <w:start w:val="5"/>
      <w:numFmt w:val="decimal"/>
      <w:lvlText w:val="%1."/>
      <w:lvlJc w:val="left"/>
      <w:pPr>
        <w:tabs>
          <w:tab w:val="num" w:pos="450"/>
        </w:tabs>
        <w:ind w:left="450" w:hanging="450"/>
      </w:pPr>
    </w:lvl>
    <w:lvl w:ilvl="1">
      <w:start w:val="2"/>
      <w:numFmt w:val="decimal"/>
      <w:lvlText w:val="%1.%2."/>
      <w:lvlJc w:val="left"/>
      <w:pPr>
        <w:tabs>
          <w:tab w:val="num" w:pos="720"/>
        </w:tabs>
        <w:ind w:left="720" w:hanging="7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
    <w:nsid w:val="00000002"/>
    <w:multiLevelType w:val="multilevel"/>
    <w:tmpl w:val="00000002"/>
    <w:name w:val="WW8Num2"/>
    <w:lvl w:ilvl="0">
      <w:start w:val="1"/>
      <w:numFmt w:val="decimal"/>
      <w:lvlText w:val="%1."/>
      <w:lvlJc w:val="left"/>
      <w:pPr>
        <w:tabs>
          <w:tab w:val="num" w:pos="3763"/>
        </w:tabs>
        <w:ind w:left="3763" w:hanging="360"/>
      </w:pPr>
    </w:lvl>
    <w:lvl w:ilvl="1">
      <w:start w:val="2"/>
      <w:numFmt w:val="decimal"/>
      <w:lvlText w:val="%1.%2."/>
      <w:lvlJc w:val="left"/>
      <w:pPr>
        <w:tabs>
          <w:tab w:val="num" w:pos="4123"/>
        </w:tabs>
        <w:ind w:left="4123" w:hanging="720"/>
      </w:pPr>
    </w:lvl>
    <w:lvl w:ilvl="2">
      <w:start w:val="1"/>
      <w:numFmt w:val="decimal"/>
      <w:lvlText w:val="%1.%2.%3."/>
      <w:lvlJc w:val="left"/>
      <w:pPr>
        <w:tabs>
          <w:tab w:val="num" w:pos="4123"/>
        </w:tabs>
        <w:ind w:left="4123" w:hanging="720"/>
      </w:pPr>
    </w:lvl>
    <w:lvl w:ilvl="3">
      <w:start w:val="1"/>
      <w:numFmt w:val="decimal"/>
      <w:lvlText w:val="%1.%2.%3.%4."/>
      <w:lvlJc w:val="left"/>
      <w:pPr>
        <w:tabs>
          <w:tab w:val="num" w:pos="4483"/>
        </w:tabs>
        <w:ind w:left="4483" w:hanging="1080"/>
      </w:pPr>
    </w:lvl>
    <w:lvl w:ilvl="4">
      <w:start w:val="1"/>
      <w:numFmt w:val="decimal"/>
      <w:lvlText w:val="%1.%2.%3.%4.%5."/>
      <w:lvlJc w:val="left"/>
      <w:pPr>
        <w:tabs>
          <w:tab w:val="num" w:pos="4483"/>
        </w:tabs>
        <w:ind w:left="4483" w:hanging="1080"/>
      </w:pPr>
    </w:lvl>
    <w:lvl w:ilvl="5">
      <w:start w:val="1"/>
      <w:numFmt w:val="decimal"/>
      <w:lvlText w:val="%1.%2.%3.%4.%5.%6."/>
      <w:lvlJc w:val="left"/>
      <w:pPr>
        <w:tabs>
          <w:tab w:val="num" w:pos="4843"/>
        </w:tabs>
        <w:ind w:left="4843" w:hanging="1440"/>
      </w:pPr>
    </w:lvl>
    <w:lvl w:ilvl="6">
      <w:start w:val="1"/>
      <w:numFmt w:val="decimal"/>
      <w:lvlText w:val="%1.%2.%3.%4.%5.%6.%7."/>
      <w:lvlJc w:val="left"/>
      <w:pPr>
        <w:tabs>
          <w:tab w:val="num" w:pos="5203"/>
        </w:tabs>
        <w:ind w:left="5203" w:hanging="1800"/>
      </w:pPr>
    </w:lvl>
    <w:lvl w:ilvl="7">
      <w:start w:val="1"/>
      <w:numFmt w:val="decimal"/>
      <w:lvlText w:val="%1.%2.%3.%4.%5.%6.%7.%8."/>
      <w:lvlJc w:val="left"/>
      <w:pPr>
        <w:tabs>
          <w:tab w:val="num" w:pos="5203"/>
        </w:tabs>
        <w:ind w:left="5203" w:hanging="1800"/>
      </w:pPr>
    </w:lvl>
    <w:lvl w:ilvl="8">
      <w:start w:val="1"/>
      <w:numFmt w:val="decimal"/>
      <w:lvlText w:val="%1.%2.%3.%4.%5.%6.%7.%8.%9."/>
      <w:lvlJc w:val="left"/>
      <w:pPr>
        <w:tabs>
          <w:tab w:val="num" w:pos="5563"/>
        </w:tabs>
        <w:ind w:left="5563" w:hanging="21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00"/>
        </w:tabs>
        <w:ind w:left="3600" w:hanging="1440"/>
      </w:pPr>
    </w:lvl>
    <w:lvl w:ilvl="6">
      <w:start w:val="1"/>
      <w:numFmt w:val="decimal"/>
      <w:lvlText w:val="%1.%2.%3.%4.%5.%6.%7."/>
      <w:lvlJc w:val="left"/>
      <w:pPr>
        <w:tabs>
          <w:tab w:val="num" w:pos="4320"/>
        </w:tabs>
        <w:ind w:left="4320" w:hanging="1800"/>
      </w:pPr>
    </w:lvl>
    <w:lvl w:ilvl="7">
      <w:start w:val="1"/>
      <w:numFmt w:val="decimal"/>
      <w:lvlText w:val="%1.%2.%3.%4.%5.%6.%7.%8."/>
      <w:lvlJc w:val="left"/>
      <w:pPr>
        <w:tabs>
          <w:tab w:val="num" w:pos="4680"/>
        </w:tabs>
        <w:ind w:left="4680" w:hanging="1800"/>
      </w:pPr>
    </w:lvl>
    <w:lvl w:ilvl="8">
      <w:start w:val="1"/>
      <w:numFmt w:val="decimal"/>
      <w:lvlText w:val="%1.%2.%3.%4.%5.%6.%7.%8.%9."/>
      <w:lvlJc w:val="left"/>
      <w:pPr>
        <w:tabs>
          <w:tab w:val="num" w:pos="5400"/>
        </w:tabs>
        <w:ind w:left="5400" w:hanging="2160"/>
      </w:pPr>
    </w:lvl>
  </w:abstractNum>
  <w:abstractNum w:abstractNumId="4">
    <w:nsid w:val="00000004"/>
    <w:multiLevelType w:val="multilevel"/>
    <w:tmpl w:val="00000004"/>
    <w:name w:val="WW8Num4"/>
    <w:lvl w:ilvl="0">
      <w:start w:val="3"/>
      <w:numFmt w:val="decimal"/>
      <w:lvlText w:val="%1."/>
      <w:lvlJc w:val="left"/>
      <w:pPr>
        <w:tabs>
          <w:tab w:val="num" w:pos="450"/>
        </w:tabs>
        <w:ind w:left="450" w:hanging="450"/>
      </w:pPr>
    </w:lvl>
    <w:lvl w:ilvl="1">
      <w:start w:val="6"/>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5">
    <w:nsid w:val="00000005"/>
    <w:multiLevelType w:val="multilevel"/>
    <w:tmpl w:val="00000005"/>
    <w:name w:val="WW8Num5"/>
    <w:lvl w:ilvl="0">
      <w:start w:val="1"/>
      <w:numFmt w:val="decimal"/>
      <w:lvlText w:val="%1."/>
      <w:lvlJc w:val="left"/>
      <w:pPr>
        <w:tabs>
          <w:tab w:val="num" w:pos="435"/>
        </w:tabs>
        <w:ind w:left="435"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95"/>
        </w:tabs>
        <w:ind w:left="795" w:hanging="720"/>
      </w:pPr>
    </w:lvl>
    <w:lvl w:ilvl="3">
      <w:start w:val="1"/>
      <w:numFmt w:val="decimal"/>
      <w:lvlText w:val="%1.%2.%3.%4."/>
      <w:lvlJc w:val="left"/>
      <w:pPr>
        <w:tabs>
          <w:tab w:val="num" w:pos="1155"/>
        </w:tabs>
        <w:ind w:left="1155" w:hanging="1080"/>
      </w:pPr>
    </w:lvl>
    <w:lvl w:ilvl="4">
      <w:start w:val="1"/>
      <w:numFmt w:val="decimal"/>
      <w:lvlText w:val="%1.%2.%3.%4.%5."/>
      <w:lvlJc w:val="left"/>
      <w:pPr>
        <w:tabs>
          <w:tab w:val="num" w:pos="1155"/>
        </w:tabs>
        <w:ind w:left="1155" w:hanging="1080"/>
      </w:pPr>
    </w:lvl>
    <w:lvl w:ilvl="5">
      <w:start w:val="1"/>
      <w:numFmt w:val="decimal"/>
      <w:lvlText w:val="%1.%2.%3.%4.%5.%6."/>
      <w:lvlJc w:val="left"/>
      <w:pPr>
        <w:tabs>
          <w:tab w:val="num" w:pos="1515"/>
        </w:tabs>
        <w:ind w:left="1515" w:hanging="1440"/>
      </w:pPr>
    </w:lvl>
    <w:lvl w:ilvl="6">
      <w:start w:val="1"/>
      <w:numFmt w:val="decimal"/>
      <w:lvlText w:val="%1.%2.%3.%4.%5.%6.%7."/>
      <w:lvlJc w:val="left"/>
      <w:pPr>
        <w:tabs>
          <w:tab w:val="num" w:pos="1875"/>
        </w:tabs>
        <w:ind w:left="1875" w:hanging="1800"/>
      </w:pPr>
    </w:lvl>
    <w:lvl w:ilvl="7">
      <w:start w:val="1"/>
      <w:numFmt w:val="decimal"/>
      <w:lvlText w:val="%1.%2.%3.%4.%5.%6.%7.%8."/>
      <w:lvlJc w:val="left"/>
      <w:pPr>
        <w:tabs>
          <w:tab w:val="num" w:pos="1875"/>
        </w:tabs>
        <w:ind w:left="1875" w:hanging="1800"/>
      </w:pPr>
    </w:lvl>
    <w:lvl w:ilvl="8">
      <w:start w:val="1"/>
      <w:numFmt w:val="decimal"/>
      <w:lvlText w:val="%1.%2.%3.%4.%5.%6.%7.%8.%9."/>
      <w:lvlJc w:val="left"/>
      <w:pPr>
        <w:tabs>
          <w:tab w:val="num" w:pos="2235"/>
        </w:tabs>
        <w:ind w:left="2235" w:hanging="21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8Num7"/>
    <w:lvl w:ilvl="0">
      <w:start w:val="1"/>
      <w:numFmt w:val="decimal"/>
      <w:lvlText w:val="%1."/>
      <w:lvlJc w:val="left"/>
      <w:pPr>
        <w:tabs>
          <w:tab w:val="num" w:pos="785"/>
        </w:tabs>
        <w:ind w:left="785"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8">
    <w:nsid w:val="00000008"/>
    <w:multiLevelType w:val="multilevel"/>
    <w:tmpl w:val="00000008"/>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7376EA1"/>
    <w:multiLevelType w:val="singleLevel"/>
    <w:tmpl w:val="D714BA14"/>
    <w:lvl w:ilvl="0">
      <w:start w:val="1"/>
      <w:numFmt w:val="decimal"/>
      <w:lvlText w:val="4.3.%1."/>
      <w:legacy w:legacy="1" w:legacySpace="0" w:legacyIndent="686"/>
      <w:lvlJc w:val="left"/>
      <w:rPr>
        <w:rFonts w:ascii="Times New Roman" w:hAnsi="Times New Roman" w:cs="Times New Roman" w:hint="default"/>
      </w:rPr>
    </w:lvl>
  </w:abstractNum>
  <w:abstractNum w:abstractNumId="10">
    <w:nsid w:val="189C5F56"/>
    <w:multiLevelType w:val="hybridMultilevel"/>
    <w:tmpl w:val="84008D18"/>
    <w:lvl w:ilvl="0" w:tplc="8F4A76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5AF5BF1"/>
    <w:multiLevelType w:val="multilevel"/>
    <w:tmpl w:val="0DFCC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6A6FCF"/>
    <w:multiLevelType w:val="multilevel"/>
    <w:tmpl w:val="3E386F4E"/>
    <w:lvl w:ilvl="0">
      <w:start w:val="3"/>
      <w:numFmt w:val="decimal"/>
      <w:lvlText w:val="%1"/>
      <w:lvlJc w:val="left"/>
      <w:pPr>
        <w:ind w:left="375" w:hanging="375"/>
      </w:pPr>
      <w:rPr>
        <w:rFonts w:hint="default"/>
      </w:rPr>
    </w:lvl>
    <w:lvl w:ilvl="1">
      <w:start w:val="7"/>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78C5F21"/>
    <w:multiLevelType w:val="multilevel"/>
    <w:tmpl w:val="A55092B2"/>
    <w:lvl w:ilvl="0">
      <w:start w:val="3"/>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013639F"/>
    <w:multiLevelType w:val="hybridMultilevel"/>
    <w:tmpl w:val="C016B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F64062"/>
    <w:multiLevelType w:val="hybridMultilevel"/>
    <w:tmpl w:val="7304D1F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3D28E7"/>
    <w:multiLevelType w:val="hybridMultilevel"/>
    <w:tmpl w:val="E59E6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6A5B1A"/>
    <w:multiLevelType w:val="hybridMultilevel"/>
    <w:tmpl w:val="9B1E5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0"/>
    <w:lvlOverride w:ilvl="0">
      <w:lvl w:ilvl="0">
        <w:start w:val="65535"/>
        <w:numFmt w:val="bullet"/>
        <w:lvlText w:val="-"/>
        <w:legacy w:legacy="1" w:legacySpace="0" w:legacyIndent="9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8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12">
    <w:abstractNumId w:val="13"/>
  </w:num>
  <w:num w:numId="13">
    <w:abstractNumId w:val="12"/>
  </w:num>
  <w:num w:numId="14">
    <w:abstractNumId w:val="9"/>
  </w:num>
  <w:num w:numId="15">
    <w:abstractNumId w:val="10"/>
  </w:num>
  <w:num w:numId="16">
    <w:abstractNumId w:val="16"/>
  </w:num>
  <w:num w:numId="17">
    <w:abstractNumId w:val="14"/>
  </w:num>
  <w:num w:numId="18">
    <w:abstractNumId w:val="17"/>
  </w:num>
  <w:num w:numId="19">
    <w:abstractNumId w:val="15"/>
  </w:num>
  <w:num w:numId="20">
    <w:abstractNumId w:val="1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3AF1"/>
    <w:rsid w:val="0000393D"/>
    <w:rsid w:val="0005062C"/>
    <w:rsid w:val="000D70AF"/>
    <w:rsid w:val="00172D99"/>
    <w:rsid w:val="0025281D"/>
    <w:rsid w:val="0038516B"/>
    <w:rsid w:val="004770AA"/>
    <w:rsid w:val="004A3B14"/>
    <w:rsid w:val="004D4C28"/>
    <w:rsid w:val="00584FA5"/>
    <w:rsid w:val="005A7BDB"/>
    <w:rsid w:val="005C5F75"/>
    <w:rsid w:val="006A4054"/>
    <w:rsid w:val="00735F9F"/>
    <w:rsid w:val="007A5B2D"/>
    <w:rsid w:val="00824CD9"/>
    <w:rsid w:val="00897297"/>
    <w:rsid w:val="009331BA"/>
    <w:rsid w:val="009A3AF1"/>
    <w:rsid w:val="00A06282"/>
    <w:rsid w:val="00A50E6A"/>
    <w:rsid w:val="00B7592D"/>
    <w:rsid w:val="00B83711"/>
    <w:rsid w:val="00C74CE5"/>
    <w:rsid w:val="00C82CE0"/>
    <w:rsid w:val="00DA293E"/>
    <w:rsid w:val="00DC6F90"/>
    <w:rsid w:val="00FE58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B2D"/>
  </w:style>
  <w:style w:type="paragraph" w:styleId="1">
    <w:name w:val="heading 1"/>
    <w:basedOn w:val="a"/>
    <w:next w:val="a"/>
    <w:link w:val="10"/>
    <w:qFormat/>
    <w:rsid w:val="00A50E6A"/>
    <w:pPr>
      <w:keepNext/>
      <w:suppressAutoHyphens/>
      <w:autoSpaceDE w:val="0"/>
      <w:spacing w:after="0" w:line="240" w:lineRule="auto"/>
      <w:ind w:firstLine="284"/>
      <w:outlineLvl w:val="0"/>
    </w:pPr>
    <w:rPr>
      <w:rFonts w:ascii="Times New Roman" w:eastAsia="Times New Roman" w:hAnsi="Times New Roman" w:cs="Times New Roman"/>
      <w:sz w:val="24"/>
      <w:szCs w:val="24"/>
      <w:lang w:eastAsia="ar-SA"/>
    </w:rPr>
  </w:style>
  <w:style w:type="paragraph" w:styleId="2">
    <w:name w:val="heading 2"/>
    <w:basedOn w:val="a"/>
    <w:next w:val="a"/>
    <w:link w:val="20"/>
    <w:qFormat/>
    <w:rsid w:val="00A50E6A"/>
    <w:pPr>
      <w:keepNext/>
      <w:numPr>
        <w:ilvl w:val="1"/>
        <w:numId w:val="8"/>
      </w:numPr>
      <w:spacing w:after="0" w:line="240" w:lineRule="auto"/>
      <w:jc w:val="center"/>
      <w:outlineLvl w:val="1"/>
    </w:pPr>
    <w:rPr>
      <w:rFonts w:ascii="Times New Roman" w:eastAsia="Times New Roman" w:hAnsi="Times New Roman" w:cs="Times New Roman"/>
      <w:sz w:val="28"/>
      <w:szCs w:val="20"/>
      <w:lang w:eastAsia="ar-SA"/>
    </w:rPr>
  </w:style>
  <w:style w:type="paragraph" w:styleId="5">
    <w:name w:val="heading 5"/>
    <w:basedOn w:val="a"/>
    <w:next w:val="a"/>
    <w:link w:val="50"/>
    <w:semiHidden/>
    <w:unhideWhenUsed/>
    <w:qFormat/>
    <w:rsid w:val="00A50E6A"/>
    <w:pPr>
      <w:suppressAutoHyphens/>
      <w:spacing w:before="240" w:after="60" w:line="240" w:lineRule="auto"/>
      <w:outlineLvl w:val="4"/>
    </w:pPr>
    <w:rPr>
      <w:rFonts w:ascii="Times New Roman" w:eastAsia="Times New Roman" w:hAnsi="Times New Roman" w:cs="Times New Roman"/>
      <w:b/>
      <w:bCs/>
      <w:i/>
      <w:iCs/>
      <w:color w:val="000000"/>
      <w:w w:val="90"/>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0E6A"/>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A50E6A"/>
    <w:rPr>
      <w:rFonts w:ascii="Times New Roman" w:eastAsia="Times New Roman" w:hAnsi="Times New Roman" w:cs="Times New Roman"/>
      <w:sz w:val="28"/>
      <w:szCs w:val="20"/>
      <w:lang w:eastAsia="ar-SA"/>
    </w:rPr>
  </w:style>
  <w:style w:type="character" w:customStyle="1" w:styleId="50">
    <w:name w:val="Заголовок 5 Знак"/>
    <w:basedOn w:val="a0"/>
    <w:link w:val="5"/>
    <w:semiHidden/>
    <w:rsid w:val="00A50E6A"/>
    <w:rPr>
      <w:rFonts w:ascii="Times New Roman" w:eastAsia="Times New Roman" w:hAnsi="Times New Roman" w:cs="Times New Roman"/>
      <w:b/>
      <w:bCs/>
      <w:i/>
      <w:iCs/>
      <w:color w:val="000000"/>
      <w:w w:val="90"/>
      <w:sz w:val="26"/>
      <w:szCs w:val="26"/>
      <w:lang w:eastAsia="ar-SA"/>
    </w:rPr>
  </w:style>
  <w:style w:type="numbering" w:customStyle="1" w:styleId="11">
    <w:name w:val="Нет списка1"/>
    <w:next w:val="a2"/>
    <w:uiPriority w:val="99"/>
    <w:semiHidden/>
    <w:unhideWhenUsed/>
    <w:rsid w:val="00A50E6A"/>
  </w:style>
  <w:style w:type="character" w:customStyle="1" w:styleId="Absatz-Standardschriftart">
    <w:name w:val="Absatz-Standardschriftart"/>
    <w:rsid w:val="00A50E6A"/>
  </w:style>
  <w:style w:type="character" w:customStyle="1" w:styleId="6">
    <w:name w:val="Основной шрифт абзаца6"/>
    <w:rsid w:val="00A50E6A"/>
  </w:style>
  <w:style w:type="character" w:customStyle="1" w:styleId="51">
    <w:name w:val="Основной шрифт абзаца5"/>
    <w:rsid w:val="00A50E6A"/>
  </w:style>
  <w:style w:type="character" w:customStyle="1" w:styleId="WW-Absatz-Standardschriftart">
    <w:name w:val="WW-Absatz-Standardschriftart"/>
    <w:rsid w:val="00A50E6A"/>
  </w:style>
  <w:style w:type="character" w:customStyle="1" w:styleId="WW-Absatz-Standardschriftart1">
    <w:name w:val="WW-Absatz-Standardschriftart1"/>
    <w:rsid w:val="00A50E6A"/>
  </w:style>
  <w:style w:type="character" w:customStyle="1" w:styleId="WW-Absatz-Standardschriftart11">
    <w:name w:val="WW-Absatz-Standardschriftart11"/>
    <w:rsid w:val="00A50E6A"/>
  </w:style>
  <w:style w:type="character" w:customStyle="1" w:styleId="WW-Absatz-Standardschriftart111">
    <w:name w:val="WW-Absatz-Standardschriftart111"/>
    <w:rsid w:val="00A50E6A"/>
  </w:style>
  <w:style w:type="character" w:customStyle="1" w:styleId="WW-Absatz-Standardschriftart1111">
    <w:name w:val="WW-Absatz-Standardschriftart1111"/>
    <w:rsid w:val="00A50E6A"/>
  </w:style>
  <w:style w:type="character" w:customStyle="1" w:styleId="WW8Num1z0">
    <w:name w:val="WW8Num1z0"/>
    <w:rsid w:val="00A50E6A"/>
    <w:rPr>
      <w:b/>
    </w:rPr>
  </w:style>
  <w:style w:type="character" w:customStyle="1" w:styleId="WW-Absatz-Standardschriftart11111">
    <w:name w:val="WW-Absatz-Standardschriftart11111"/>
    <w:rsid w:val="00A50E6A"/>
  </w:style>
  <w:style w:type="character" w:customStyle="1" w:styleId="4">
    <w:name w:val="Основной шрифт абзаца4"/>
    <w:rsid w:val="00A50E6A"/>
  </w:style>
  <w:style w:type="character" w:customStyle="1" w:styleId="WW8Num9z0">
    <w:name w:val="WW8Num9z0"/>
    <w:rsid w:val="00A50E6A"/>
    <w:rPr>
      <w:b/>
      <w:sz w:val="27"/>
    </w:rPr>
  </w:style>
  <w:style w:type="character" w:customStyle="1" w:styleId="WW8Num11z0">
    <w:name w:val="WW8Num11z0"/>
    <w:rsid w:val="00A50E6A"/>
    <w:rPr>
      <w:lang w:val="en-US"/>
    </w:rPr>
  </w:style>
  <w:style w:type="character" w:customStyle="1" w:styleId="3">
    <w:name w:val="Основной шрифт абзаца3"/>
    <w:rsid w:val="00A50E6A"/>
  </w:style>
  <w:style w:type="character" w:customStyle="1" w:styleId="21">
    <w:name w:val="Основной шрифт абзаца2"/>
    <w:rsid w:val="00A50E6A"/>
  </w:style>
  <w:style w:type="character" w:customStyle="1" w:styleId="12">
    <w:name w:val="Основной шрифт абзаца1"/>
    <w:rsid w:val="00A50E6A"/>
  </w:style>
  <w:style w:type="character" w:customStyle="1" w:styleId="a3">
    <w:name w:val="Маркеры списка"/>
    <w:rsid w:val="00A50E6A"/>
    <w:rPr>
      <w:rFonts w:ascii="StarSymbol" w:eastAsia="StarSymbol" w:hAnsi="StarSymbol" w:cs="StarSymbol"/>
      <w:sz w:val="18"/>
      <w:szCs w:val="18"/>
    </w:rPr>
  </w:style>
  <w:style w:type="paragraph" w:customStyle="1" w:styleId="a4">
    <w:name w:val="Заголовок"/>
    <w:basedOn w:val="a"/>
    <w:next w:val="a5"/>
    <w:uiPriority w:val="99"/>
    <w:rsid w:val="00A50E6A"/>
    <w:pPr>
      <w:keepNext/>
      <w:widowControl w:val="0"/>
      <w:suppressAutoHyphens/>
      <w:spacing w:before="240" w:after="120" w:line="240" w:lineRule="auto"/>
    </w:pPr>
    <w:rPr>
      <w:rFonts w:ascii="Arial" w:eastAsia="MS Mincho" w:hAnsi="Arial" w:cs="Tahoma"/>
      <w:color w:val="000000"/>
      <w:sz w:val="28"/>
      <w:szCs w:val="28"/>
      <w:lang w:val="en-US" w:bidi="en-US"/>
    </w:rPr>
  </w:style>
  <w:style w:type="paragraph" w:styleId="a5">
    <w:name w:val="Body Text"/>
    <w:basedOn w:val="a"/>
    <w:link w:val="a6"/>
    <w:uiPriority w:val="99"/>
    <w:semiHidden/>
    <w:rsid w:val="00A50E6A"/>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6">
    <w:name w:val="Основной текст Знак"/>
    <w:basedOn w:val="a0"/>
    <w:link w:val="a5"/>
    <w:uiPriority w:val="99"/>
    <w:semiHidden/>
    <w:rsid w:val="00A50E6A"/>
    <w:rPr>
      <w:rFonts w:ascii="Times New Roman" w:eastAsia="Arial Unicode MS" w:hAnsi="Times New Roman" w:cs="Tahoma"/>
      <w:color w:val="000000"/>
      <w:sz w:val="24"/>
      <w:szCs w:val="24"/>
      <w:lang w:val="en-US" w:bidi="en-US"/>
    </w:rPr>
  </w:style>
  <w:style w:type="paragraph" w:customStyle="1" w:styleId="60">
    <w:name w:val="Название6"/>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61">
    <w:name w:val="Указатель6"/>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52">
    <w:name w:val="Название5"/>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53">
    <w:name w:val="Указатель5"/>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40">
    <w:name w:val="Название4"/>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41">
    <w:name w:val="Указатель4"/>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30">
    <w:name w:val="Название3"/>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31">
    <w:name w:val="Указатель3"/>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22">
    <w:name w:val="Название2"/>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23">
    <w:name w:val="Указатель2"/>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13">
    <w:name w:val="Название1"/>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14">
    <w:name w:val="Указатель1"/>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a7">
    <w:name w:val="Содержимое таблицы"/>
    <w:basedOn w:val="a"/>
    <w:uiPriority w:val="99"/>
    <w:rsid w:val="00A50E6A"/>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a8">
    <w:name w:val="Заголовок таблицы"/>
    <w:basedOn w:val="a7"/>
    <w:uiPriority w:val="99"/>
    <w:rsid w:val="00A50E6A"/>
    <w:pPr>
      <w:jc w:val="center"/>
    </w:pPr>
    <w:rPr>
      <w:b/>
      <w:bCs/>
    </w:rPr>
  </w:style>
  <w:style w:type="paragraph" w:styleId="a9">
    <w:name w:val="List Paragraph"/>
    <w:basedOn w:val="a"/>
    <w:uiPriority w:val="99"/>
    <w:qFormat/>
    <w:rsid w:val="00A50E6A"/>
    <w:pPr>
      <w:ind w:left="720"/>
    </w:pPr>
    <w:rPr>
      <w:rFonts w:ascii="Calibri" w:eastAsia="Times New Roman" w:hAnsi="Calibri" w:cs="Times New Roman"/>
      <w:lang w:eastAsia="ar-SA"/>
    </w:rPr>
  </w:style>
  <w:style w:type="paragraph" w:styleId="aa">
    <w:name w:val="Normal (Web)"/>
    <w:basedOn w:val="a"/>
    <w:uiPriority w:val="99"/>
    <w:rsid w:val="00A50E6A"/>
    <w:pPr>
      <w:spacing w:before="100" w:after="119" w:line="240" w:lineRule="auto"/>
    </w:pPr>
    <w:rPr>
      <w:rFonts w:ascii="Times New Roman" w:eastAsia="Times New Roman" w:hAnsi="Times New Roman" w:cs="Times New Roman"/>
      <w:sz w:val="24"/>
      <w:szCs w:val="24"/>
      <w:lang w:eastAsia="ar-SA"/>
    </w:rPr>
  </w:style>
  <w:style w:type="character" w:customStyle="1" w:styleId="ab">
    <w:name w:val="Верхний колонтитул Знак"/>
    <w:basedOn w:val="a0"/>
    <w:link w:val="ac"/>
    <w:uiPriority w:val="99"/>
    <w:semiHidden/>
    <w:rsid w:val="00A50E6A"/>
    <w:rPr>
      <w:rFonts w:ascii="Times New Roman" w:eastAsia="Arial Unicode MS" w:hAnsi="Times New Roman" w:cs="Tahoma"/>
      <w:color w:val="000000"/>
      <w:sz w:val="24"/>
      <w:szCs w:val="24"/>
      <w:lang w:val="en-US" w:bidi="en-US"/>
    </w:rPr>
  </w:style>
  <w:style w:type="paragraph" w:styleId="ac">
    <w:name w:val="header"/>
    <w:basedOn w:val="a"/>
    <w:link w:val="ab"/>
    <w:uiPriority w:val="99"/>
    <w:semiHidden/>
    <w:unhideWhenUsed/>
    <w:rsid w:val="00A50E6A"/>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5">
    <w:name w:val="Верхний колонтитул Знак1"/>
    <w:basedOn w:val="a0"/>
    <w:uiPriority w:val="99"/>
    <w:semiHidden/>
    <w:rsid w:val="00A50E6A"/>
  </w:style>
  <w:style w:type="paragraph" w:styleId="ad">
    <w:name w:val="footer"/>
    <w:basedOn w:val="a"/>
    <w:link w:val="ae"/>
    <w:uiPriority w:val="99"/>
    <w:unhideWhenUsed/>
    <w:rsid w:val="00A50E6A"/>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e">
    <w:name w:val="Нижний колонтитул Знак"/>
    <w:basedOn w:val="a0"/>
    <w:link w:val="ad"/>
    <w:uiPriority w:val="99"/>
    <w:rsid w:val="00A50E6A"/>
    <w:rPr>
      <w:rFonts w:ascii="Times New Roman" w:eastAsia="Arial Unicode MS" w:hAnsi="Times New Roman" w:cs="Tahoma"/>
      <w:color w:val="000000"/>
      <w:sz w:val="24"/>
      <w:szCs w:val="24"/>
      <w:lang w:val="en-US" w:bidi="en-US"/>
    </w:rPr>
  </w:style>
  <w:style w:type="character" w:customStyle="1" w:styleId="af">
    <w:name w:val="Текст сноски Знак"/>
    <w:basedOn w:val="a0"/>
    <w:link w:val="af0"/>
    <w:uiPriority w:val="99"/>
    <w:semiHidden/>
    <w:rsid w:val="00A50E6A"/>
    <w:rPr>
      <w:rFonts w:ascii="Times New Roman" w:eastAsia="Times New Roman" w:hAnsi="Times New Roman" w:cs="Times New Roman"/>
      <w:sz w:val="20"/>
      <w:szCs w:val="20"/>
      <w:lang w:eastAsia="ar-SA"/>
    </w:rPr>
  </w:style>
  <w:style w:type="paragraph" w:styleId="af0">
    <w:name w:val="footnote text"/>
    <w:basedOn w:val="a"/>
    <w:link w:val="af"/>
    <w:uiPriority w:val="99"/>
    <w:semiHidden/>
    <w:unhideWhenUsed/>
    <w:rsid w:val="00A50E6A"/>
    <w:pPr>
      <w:suppressAutoHyphens/>
      <w:spacing w:after="0" w:line="240" w:lineRule="auto"/>
    </w:pPr>
    <w:rPr>
      <w:rFonts w:ascii="Times New Roman" w:eastAsia="Times New Roman" w:hAnsi="Times New Roman" w:cs="Times New Roman"/>
      <w:sz w:val="20"/>
      <w:szCs w:val="20"/>
      <w:lang w:eastAsia="ar-SA"/>
    </w:rPr>
  </w:style>
  <w:style w:type="character" w:customStyle="1" w:styleId="16">
    <w:name w:val="Текст сноски Знак1"/>
    <w:basedOn w:val="a0"/>
    <w:uiPriority w:val="99"/>
    <w:semiHidden/>
    <w:rsid w:val="00A50E6A"/>
    <w:rPr>
      <w:sz w:val="20"/>
      <w:szCs w:val="20"/>
    </w:rPr>
  </w:style>
  <w:style w:type="paragraph" w:styleId="af1">
    <w:name w:val="Subtitle"/>
    <w:basedOn w:val="a"/>
    <w:next w:val="a"/>
    <w:link w:val="af2"/>
    <w:uiPriority w:val="99"/>
    <w:qFormat/>
    <w:rsid w:val="00A50E6A"/>
    <w:pPr>
      <w:numPr>
        <w:ilvl w:val="1"/>
      </w:numPr>
      <w:suppressAutoHyphens/>
      <w:spacing w:after="0" w:line="240" w:lineRule="auto"/>
    </w:pPr>
    <w:rPr>
      <w:rFonts w:ascii="Cambria" w:eastAsia="Times New Roman" w:hAnsi="Cambria" w:cs="Times New Roman"/>
      <w:i/>
      <w:iCs/>
      <w:color w:val="4F81BD"/>
      <w:spacing w:val="15"/>
      <w:w w:val="90"/>
      <w:sz w:val="24"/>
      <w:szCs w:val="24"/>
      <w:lang w:eastAsia="ar-SA"/>
    </w:rPr>
  </w:style>
  <w:style w:type="character" w:customStyle="1" w:styleId="af2">
    <w:name w:val="Подзаголовок Знак"/>
    <w:basedOn w:val="a0"/>
    <w:link w:val="af1"/>
    <w:uiPriority w:val="99"/>
    <w:rsid w:val="00A50E6A"/>
    <w:rPr>
      <w:rFonts w:ascii="Cambria" w:eastAsia="Times New Roman" w:hAnsi="Cambria" w:cs="Times New Roman"/>
      <w:i/>
      <w:iCs/>
      <w:color w:val="4F81BD"/>
      <w:spacing w:val="15"/>
      <w:w w:val="90"/>
      <w:sz w:val="24"/>
      <w:szCs w:val="24"/>
      <w:lang w:eastAsia="ar-SA"/>
    </w:rPr>
  </w:style>
  <w:style w:type="paragraph" w:styleId="af3">
    <w:name w:val="Title"/>
    <w:basedOn w:val="a"/>
    <w:next w:val="af1"/>
    <w:link w:val="af4"/>
    <w:uiPriority w:val="99"/>
    <w:qFormat/>
    <w:rsid w:val="00A50E6A"/>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4">
    <w:name w:val="Название Знак"/>
    <w:basedOn w:val="a0"/>
    <w:link w:val="af3"/>
    <w:uiPriority w:val="99"/>
    <w:rsid w:val="00A50E6A"/>
    <w:rPr>
      <w:rFonts w:ascii="Times New Roman" w:eastAsia="Times New Roman" w:hAnsi="Times New Roman" w:cs="Times New Roman"/>
      <w:sz w:val="24"/>
      <w:szCs w:val="20"/>
      <w:lang w:eastAsia="ar-SA"/>
    </w:rPr>
  </w:style>
  <w:style w:type="character" w:customStyle="1" w:styleId="af5">
    <w:name w:val="Основной текст с отступом Знак"/>
    <w:link w:val="af6"/>
    <w:uiPriority w:val="99"/>
    <w:semiHidden/>
    <w:rsid w:val="00A50E6A"/>
    <w:rPr>
      <w:rFonts w:eastAsia="Lucida Sans Unicode"/>
      <w:sz w:val="24"/>
      <w:szCs w:val="24"/>
      <w:lang w:eastAsia="ar-SA"/>
    </w:rPr>
  </w:style>
  <w:style w:type="paragraph" w:customStyle="1" w:styleId="17">
    <w:name w:val="Основной текст с отступом1"/>
    <w:basedOn w:val="a5"/>
    <w:next w:val="af6"/>
    <w:uiPriority w:val="99"/>
    <w:semiHidden/>
    <w:unhideWhenUsed/>
    <w:rsid w:val="00A50E6A"/>
    <w:pPr>
      <w:ind w:left="283"/>
    </w:pPr>
    <w:rPr>
      <w:rFonts w:ascii="Calibri" w:eastAsia="Lucida Sans Unicode" w:hAnsi="Calibri" w:cs="Times New Roman"/>
      <w:color w:val="auto"/>
      <w:lang w:val="ru-RU" w:eastAsia="ar-SA" w:bidi="ar-SA"/>
    </w:rPr>
  </w:style>
  <w:style w:type="character" w:customStyle="1" w:styleId="18">
    <w:name w:val="Основной текст с отступом Знак1"/>
    <w:basedOn w:val="a0"/>
    <w:uiPriority w:val="99"/>
    <w:semiHidden/>
    <w:rsid w:val="00A50E6A"/>
    <w:rPr>
      <w:rFonts w:ascii="Times New Roman" w:eastAsia="Arial Unicode MS" w:hAnsi="Times New Roman" w:cs="Tahoma"/>
      <w:color w:val="000000"/>
      <w:sz w:val="24"/>
      <w:szCs w:val="24"/>
      <w:lang w:val="en-US" w:bidi="en-US"/>
    </w:rPr>
  </w:style>
  <w:style w:type="paragraph" w:customStyle="1" w:styleId="af7">
    <w:name w:val="Знак Знак Знак Знак"/>
    <w:basedOn w:val="a"/>
    <w:uiPriority w:val="99"/>
    <w:rsid w:val="00A50E6A"/>
    <w:pPr>
      <w:suppressAutoHyphens/>
      <w:spacing w:after="160" w:line="240" w:lineRule="exact"/>
    </w:pPr>
    <w:rPr>
      <w:rFonts w:ascii="Verdana" w:eastAsia="Times New Roman" w:hAnsi="Verdana" w:cs="Times New Roman"/>
      <w:sz w:val="20"/>
      <w:szCs w:val="20"/>
      <w:lang w:val="en-US" w:eastAsia="ar-SA"/>
    </w:rPr>
  </w:style>
  <w:style w:type="paragraph" w:customStyle="1" w:styleId="ConsPlusNonformat">
    <w:name w:val="ConsPlusNonformat"/>
    <w:uiPriority w:val="99"/>
    <w:rsid w:val="00A50E6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uiPriority w:val="99"/>
    <w:rsid w:val="00A50E6A"/>
    <w:pPr>
      <w:widowControl w:val="0"/>
      <w:suppressAutoHyphens/>
      <w:autoSpaceDE w:val="0"/>
      <w:spacing w:after="0" w:line="240" w:lineRule="auto"/>
    </w:pPr>
    <w:rPr>
      <w:rFonts w:ascii="Times New Roman" w:eastAsia="Times New Roman" w:hAnsi="Times New Roman" w:cs="Times New Roman"/>
      <w:b/>
      <w:bCs/>
      <w:sz w:val="28"/>
      <w:szCs w:val="28"/>
      <w:lang w:eastAsia="ar-SA"/>
    </w:rPr>
  </w:style>
  <w:style w:type="paragraph" w:customStyle="1" w:styleId="210">
    <w:name w:val="Список 21"/>
    <w:basedOn w:val="a"/>
    <w:uiPriority w:val="99"/>
    <w:rsid w:val="00A50E6A"/>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uiPriority w:val="99"/>
    <w:rsid w:val="00A50E6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
    <w:uiPriority w:val="99"/>
    <w:rsid w:val="00A50E6A"/>
    <w:pPr>
      <w:suppressAutoHyphens/>
      <w:spacing w:after="120" w:line="480" w:lineRule="auto"/>
    </w:pPr>
    <w:rPr>
      <w:rFonts w:ascii="Times New Roman" w:eastAsia="Times New Roman" w:hAnsi="Times New Roman" w:cs="Times New Roman"/>
      <w:sz w:val="24"/>
      <w:szCs w:val="24"/>
      <w:lang w:eastAsia="ar-SA"/>
    </w:rPr>
  </w:style>
  <w:style w:type="paragraph" w:customStyle="1" w:styleId="24">
    <w:name w:val="Знак2"/>
    <w:basedOn w:val="a"/>
    <w:uiPriority w:val="99"/>
    <w:rsid w:val="00A50E6A"/>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8">
    <w:name w:val="Знак Знак Знак"/>
    <w:basedOn w:val="a"/>
    <w:uiPriority w:val="99"/>
    <w:rsid w:val="00A50E6A"/>
    <w:pPr>
      <w:suppressAutoHyphens/>
      <w:spacing w:after="160" w:line="240" w:lineRule="exact"/>
    </w:pPr>
    <w:rPr>
      <w:rFonts w:ascii="Verdana" w:eastAsia="Times New Roman" w:hAnsi="Verdana" w:cs="Times New Roman"/>
      <w:sz w:val="20"/>
      <w:szCs w:val="20"/>
      <w:lang w:eastAsia="ar-SA"/>
    </w:rPr>
  </w:style>
  <w:style w:type="paragraph" w:customStyle="1" w:styleId="19">
    <w:name w:val="Текст1"/>
    <w:basedOn w:val="a"/>
    <w:uiPriority w:val="99"/>
    <w:rsid w:val="00A50E6A"/>
    <w:pPr>
      <w:suppressAutoHyphens/>
      <w:spacing w:after="0" w:line="240" w:lineRule="auto"/>
    </w:pPr>
    <w:rPr>
      <w:rFonts w:ascii="Courier New" w:eastAsia="Times New Roman" w:hAnsi="Courier New" w:cs="Times New Roman"/>
      <w:sz w:val="20"/>
      <w:szCs w:val="20"/>
      <w:lang w:eastAsia="ar-SA"/>
    </w:rPr>
  </w:style>
  <w:style w:type="paragraph" w:customStyle="1" w:styleId="ConsPlusNormal">
    <w:name w:val="ConsPlusNormal"/>
    <w:uiPriority w:val="99"/>
    <w:rsid w:val="00A50E6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western">
    <w:name w:val="western"/>
    <w:basedOn w:val="a"/>
    <w:uiPriority w:val="99"/>
    <w:rsid w:val="00A50E6A"/>
    <w:pPr>
      <w:suppressAutoHyphens/>
      <w:spacing w:before="280" w:after="115" w:line="240" w:lineRule="auto"/>
    </w:pPr>
    <w:rPr>
      <w:rFonts w:ascii="Times New Roman" w:eastAsia="Times New Roman" w:hAnsi="Times New Roman" w:cs="Times New Roman"/>
      <w:color w:val="000000"/>
      <w:sz w:val="24"/>
      <w:szCs w:val="24"/>
      <w:lang w:eastAsia="ar-SA"/>
    </w:rPr>
  </w:style>
  <w:style w:type="paragraph" w:customStyle="1" w:styleId="af9">
    <w:name w:val="Содержимое врезки"/>
    <w:basedOn w:val="a5"/>
    <w:uiPriority w:val="99"/>
    <w:rsid w:val="00A50E6A"/>
    <w:rPr>
      <w:rFonts w:eastAsia="Lucida Sans Unicode" w:cs="Times New Roman"/>
      <w:color w:val="auto"/>
      <w:lang w:val="ru-RU" w:eastAsia="ar-SA" w:bidi="ar-SA"/>
    </w:rPr>
  </w:style>
  <w:style w:type="character" w:customStyle="1" w:styleId="WW8Num2z0">
    <w:name w:val="WW8Num2z0"/>
    <w:rsid w:val="00A50E6A"/>
    <w:rPr>
      <w:rFonts w:ascii="Symbol" w:hAnsi="Symbol" w:cs="StarSymbol" w:hint="default"/>
      <w:sz w:val="18"/>
      <w:szCs w:val="18"/>
    </w:rPr>
  </w:style>
  <w:style w:type="character" w:customStyle="1" w:styleId="WW8Num3z0">
    <w:name w:val="WW8Num3z0"/>
    <w:rsid w:val="00A50E6A"/>
    <w:rPr>
      <w:rFonts w:ascii="Symbol" w:hAnsi="Symbol" w:cs="StarSymbol" w:hint="default"/>
      <w:sz w:val="18"/>
      <w:szCs w:val="18"/>
    </w:rPr>
  </w:style>
  <w:style w:type="character" w:customStyle="1" w:styleId="WW8Num4z0">
    <w:name w:val="WW8Num4z0"/>
    <w:rsid w:val="00A50E6A"/>
    <w:rPr>
      <w:rFonts w:ascii="Symbol" w:hAnsi="Symbol" w:cs="StarSymbol" w:hint="default"/>
      <w:sz w:val="18"/>
      <w:szCs w:val="18"/>
    </w:rPr>
  </w:style>
  <w:style w:type="character" w:customStyle="1" w:styleId="WW8Num5z0">
    <w:name w:val="WW8Num5z0"/>
    <w:rsid w:val="00A50E6A"/>
    <w:rPr>
      <w:b/>
      <w:bCs w:val="0"/>
    </w:rPr>
  </w:style>
  <w:style w:type="character" w:customStyle="1" w:styleId="WW8Num6z0">
    <w:name w:val="WW8Num6z0"/>
    <w:rsid w:val="00A50E6A"/>
    <w:rPr>
      <w:rFonts w:ascii="Symbol" w:hAnsi="Symbol" w:cs="StarSymbol" w:hint="default"/>
      <w:sz w:val="18"/>
      <w:szCs w:val="18"/>
    </w:rPr>
  </w:style>
  <w:style w:type="character" w:customStyle="1" w:styleId="WW-Absatz-Standardschriftart111111">
    <w:name w:val="WW-Absatz-Standardschriftart111111"/>
    <w:rsid w:val="00A50E6A"/>
  </w:style>
  <w:style w:type="character" w:customStyle="1" w:styleId="WW-Absatz-Standardschriftart1111111">
    <w:name w:val="WW-Absatz-Standardschriftart1111111"/>
    <w:rsid w:val="00A50E6A"/>
  </w:style>
  <w:style w:type="character" w:customStyle="1" w:styleId="WW-Absatz-Standardschriftart11111111">
    <w:name w:val="WW-Absatz-Standardschriftart11111111"/>
    <w:rsid w:val="00A50E6A"/>
  </w:style>
  <w:style w:type="character" w:customStyle="1" w:styleId="WW8Num10z0">
    <w:name w:val="WW8Num10z0"/>
    <w:rsid w:val="00A50E6A"/>
    <w:rPr>
      <w:rFonts w:ascii="Symbol" w:hAnsi="Symbol" w:hint="default"/>
    </w:rPr>
  </w:style>
  <w:style w:type="character" w:customStyle="1" w:styleId="WW8Num10z1">
    <w:name w:val="WW8Num10z1"/>
    <w:rsid w:val="00A50E6A"/>
    <w:rPr>
      <w:rFonts w:ascii="Courier New" w:hAnsi="Courier New" w:cs="Wingdings" w:hint="default"/>
    </w:rPr>
  </w:style>
  <w:style w:type="character" w:customStyle="1" w:styleId="WW8Num10z2">
    <w:name w:val="WW8Num10z2"/>
    <w:rsid w:val="00A50E6A"/>
    <w:rPr>
      <w:rFonts w:ascii="Wingdings" w:hAnsi="Wingdings" w:hint="default"/>
    </w:rPr>
  </w:style>
  <w:style w:type="character" w:customStyle="1" w:styleId="WW8Num11z1">
    <w:name w:val="WW8Num11z1"/>
    <w:rsid w:val="00A50E6A"/>
    <w:rPr>
      <w:rFonts w:ascii="Courier New" w:hAnsi="Courier New" w:cs="Wingdings" w:hint="default"/>
    </w:rPr>
  </w:style>
  <w:style w:type="character" w:customStyle="1" w:styleId="WW8Num11z2">
    <w:name w:val="WW8Num11z2"/>
    <w:rsid w:val="00A50E6A"/>
    <w:rPr>
      <w:rFonts w:ascii="Wingdings" w:hAnsi="Wingdings" w:hint="default"/>
    </w:rPr>
  </w:style>
  <w:style w:type="character" w:customStyle="1" w:styleId="WW8Num12z0">
    <w:name w:val="WW8Num12z0"/>
    <w:rsid w:val="00A50E6A"/>
    <w:rPr>
      <w:rFonts w:ascii="Symbol" w:hAnsi="Symbol" w:hint="default"/>
    </w:rPr>
  </w:style>
  <w:style w:type="character" w:customStyle="1" w:styleId="WW8Num12z1">
    <w:name w:val="WW8Num12z1"/>
    <w:rsid w:val="00A50E6A"/>
    <w:rPr>
      <w:rFonts w:ascii="Courier New" w:hAnsi="Courier New" w:cs="Wingdings" w:hint="default"/>
    </w:rPr>
  </w:style>
  <w:style w:type="character" w:customStyle="1" w:styleId="WW8Num12z2">
    <w:name w:val="WW8Num12z2"/>
    <w:rsid w:val="00A50E6A"/>
    <w:rPr>
      <w:rFonts w:ascii="Wingdings" w:hAnsi="Wingdings" w:hint="default"/>
    </w:rPr>
  </w:style>
  <w:style w:type="character" w:customStyle="1" w:styleId="WW8Num15z0">
    <w:name w:val="WW8Num15z0"/>
    <w:rsid w:val="00A50E6A"/>
    <w:rPr>
      <w:rFonts w:ascii="Symbol" w:hAnsi="Symbol" w:hint="default"/>
    </w:rPr>
  </w:style>
  <w:style w:type="character" w:customStyle="1" w:styleId="WW8Num15z1">
    <w:name w:val="WW8Num15z1"/>
    <w:rsid w:val="00A50E6A"/>
    <w:rPr>
      <w:rFonts w:ascii="Courier New" w:hAnsi="Courier New" w:cs="Wingdings" w:hint="default"/>
    </w:rPr>
  </w:style>
  <w:style w:type="character" w:customStyle="1" w:styleId="WW8Num15z2">
    <w:name w:val="WW8Num15z2"/>
    <w:rsid w:val="00A50E6A"/>
    <w:rPr>
      <w:rFonts w:ascii="Wingdings" w:hAnsi="Wingdings" w:hint="default"/>
    </w:rPr>
  </w:style>
  <w:style w:type="character" w:customStyle="1" w:styleId="WW8Num16z0">
    <w:name w:val="WW8Num16z0"/>
    <w:rsid w:val="00A50E6A"/>
    <w:rPr>
      <w:rFonts w:ascii="Symbol" w:hAnsi="Symbol" w:hint="default"/>
    </w:rPr>
  </w:style>
  <w:style w:type="character" w:customStyle="1" w:styleId="WW8Num16z1">
    <w:name w:val="WW8Num16z1"/>
    <w:rsid w:val="00A50E6A"/>
    <w:rPr>
      <w:rFonts w:ascii="Courier New" w:hAnsi="Courier New" w:cs="Wingdings" w:hint="default"/>
    </w:rPr>
  </w:style>
  <w:style w:type="character" w:customStyle="1" w:styleId="WW8Num16z2">
    <w:name w:val="WW8Num16z2"/>
    <w:rsid w:val="00A50E6A"/>
    <w:rPr>
      <w:rFonts w:ascii="Wingdings" w:hAnsi="Wingdings" w:hint="default"/>
    </w:rPr>
  </w:style>
  <w:style w:type="character" w:customStyle="1" w:styleId="WW8Num17z0">
    <w:name w:val="WW8Num17z0"/>
    <w:rsid w:val="00A50E6A"/>
    <w:rPr>
      <w:rFonts w:ascii="Symbol" w:hAnsi="Symbol" w:hint="default"/>
    </w:rPr>
  </w:style>
  <w:style w:type="character" w:customStyle="1" w:styleId="WW8Num17z1">
    <w:name w:val="WW8Num17z1"/>
    <w:rsid w:val="00A50E6A"/>
    <w:rPr>
      <w:rFonts w:ascii="Courier New" w:hAnsi="Courier New" w:cs="Wingdings" w:hint="default"/>
    </w:rPr>
  </w:style>
  <w:style w:type="character" w:customStyle="1" w:styleId="WW8Num17z2">
    <w:name w:val="WW8Num17z2"/>
    <w:rsid w:val="00A50E6A"/>
    <w:rPr>
      <w:rFonts w:ascii="Wingdings" w:hAnsi="Wingdings" w:hint="default"/>
    </w:rPr>
  </w:style>
  <w:style w:type="character" w:customStyle="1" w:styleId="54">
    <w:name w:val="Знак Знак5"/>
    <w:rsid w:val="00A50E6A"/>
    <w:rPr>
      <w:rFonts w:ascii="Lucida Sans Unicode" w:eastAsia="Lucida Sans Unicode" w:hAnsi="Lucida Sans Unicode" w:cs="Lucida Sans Unicode" w:hint="default"/>
      <w:sz w:val="24"/>
      <w:szCs w:val="24"/>
      <w:lang w:val="ru-RU" w:eastAsia="ar-SA" w:bidi="ar-SA"/>
    </w:rPr>
  </w:style>
  <w:style w:type="character" w:customStyle="1" w:styleId="afa">
    <w:name w:val="Символ сноски"/>
    <w:rsid w:val="00A50E6A"/>
    <w:rPr>
      <w:vertAlign w:val="superscript"/>
    </w:rPr>
  </w:style>
  <w:style w:type="character" w:customStyle="1" w:styleId="25">
    <w:name w:val="Знак Знак2"/>
    <w:rsid w:val="00A50E6A"/>
    <w:rPr>
      <w:sz w:val="24"/>
      <w:lang w:val="ru-RU" w:eastAsia="ar-SA" w:bidi="ar-SA"/>
    </w:rPr>
  </w:style>
  <w:style w:type="character" w:customStyle="1" w:styleId="afb">
    <w:name w:val="Знак Знак"/>
    <w:rsid w:val="00A50E6A"/>
    <w:rPr>
      <w:rFonts w:ascii="Courier New" w:hAnsi="Courier New" w:cs="Courier New" w:hint="default"/>
      <w:lang w:val="ru-RU" w:eastAsia="ar-SA" w:bidi="ar-SA"/>
    </w:rPr>
  </w:style>
  <w:style w:type="character" w:customStyle="1" w:styleId="32">
    <w:name w:val="Знак Знак3"/>
    <w:rsid w:val="00A50E6A"/>
    <w:rPr>
      <w:rFonts w:ascii="Courier New" w:hAnsi="Courier New" w:cs="Courier New" w:hint="default"/>
      <w:lang w:val="ru-RU"/>
    </w:rPr>
  </w:style>
  <w:style w:type="character" w:customStyle="1" w:styleId="1a">
    <w:name w:val="Знак Знак1"/>
    <w:rsid w:val="00A50E6A"/>
    <w:rPr>
      <w:sz w:val="24"/>
      <w:lang w:val="ru-RU" w:eastAsia="ar-SA" w:bidi="ar-SA"/>
    </w:rPr>
  </w:style>
  <w:style w:type="character" w:customStyle="1" w:styleId="42">
    <w:name w:val="Знак Знак4"/>
    <w:basedOn w:val="12"/>
    <w:rsid w:val="00A50E6A"/>
  </w:style>
  <w:style w:type="character" w:styleId="afc">
    <w:name w:val="Strong"/>
    <w:uiPriority w:val="22"/>
    <w:qFormat/>
    <w:rsid w:val="00A50E6A"/>
    <w:rPr>
      <w:b/>
      <w:bCs/>
    </w:rPr>
  </w:style>
  <w:style w:type="character" w:customStyle="1" w:styleId="afd">
    <w:name w:val="Текст выноски Знак"/>
    <w:basedOn w:val="a0"/>
    <w:link w:val="afe"/>
    <w:uiPriority w:val="99"/>
    <w:semiHidden/>
    <w:rsid w:val="00A50E6A"/>
    <w:rPr>
      <w:rFonts w:ascii="Tahoma" w:eastAsia="Arial Unicode MS" w:hAnsi="Tahoma" w:cs="Tahoma"/>
      <w:color w:val="000000"/>
      <w:sz w:val="16"/>
      <w:szCs w:val="16"/>
      <w:lang w:val="en-US" w:bidi="en-US"/>
    </w:rPr>
  </w:style>
  <w:style w:type="paragraph" w:styleId="afe">
    <w:name w:val="Balloon Text"/>
    <w:basedOn w:val="a"/>
    <w:link w:val="afd"/>
    <w:uiPriority w:val="99"/>
    <w:semiHidden/>
    <w:unhideWhenUsed/>
    <w:rsid w:val="00A50E6A"/>
    <w:pPr>
      <w:widowControl w:val="0"/>
      <w:suppressAutoHyphens/>
      <w:spacing w:after="0" w:line="240" w:lineRule="auto"/>
    </w:pPr>
    <w:rPr>
      <w:rFonts w:ascii="Tahoma" w:eastAsia="Arial Unicode MS" w:hAnsi="Tahoma" w:cs="Tahoma"/>
      <w:color w:val="000000"/>
      <w:sz w:val="16"/>
      <w:szCs w:val="16"/>
      <w:lang w:val="en-US" w:bidi="en-US"/>
    </w:rPr>
  </w:style>
  <w:style w:type="character" w:customStyle="1" w:styleId="1b">
    <w:name w:val="Текст выноски Знак1"/>
    <w:basedOn w:val="a0"/>
    <w:uiPriority w:val="99"/>
    <w:semiHidden/>
    <w:rsid w:val="00A50E6A"/>
    <w:rPr>
      <w:rFonts w:ascii="Tahoma" w:hAnsi="Tahoma" w:cs="Tahoma"/>
      <w:sz w:val="16"/>
      <w:szCs w:val="16"/>
    </w:rPr>
  </w:style>
  <w:style w:type="character" w:customStyle="1" w:styleId="1c">
    <w:name w:val="Гиперссылка1"/>
    <w:basedOn w:val="a0"/>
    <w:uiPriority w:val="99"/>
    <w:unhideWhenUsed/>
    <w:rsid w:val="00A50E6A"/>
    <w:rPr>
      <w:color w:val="0000FF"/>
      <w:u w:val="single"/>
    </w:rPr>
  </w:style>
  <w:style w:type="paragraph" w:styleId="af6">
    <w:name w:val="Body Text Indent"/>
    <w:basedOn w:val="a"/>
    <w:link w:val="af5"/>
    <w:uiPriority w:val="99"/>
    <w:semiHidden/>
    <w:unhideWhenUsed/>
    <w:rsid w:val="00A50E6A"/>
    <w:pPr>
      <w:spacing w:after="120"/>
      <w:ind w:left="283"/>
    </w:pPr>
    <w:rPr>
      <w:rFonts w:eastAsia="Lucida Sans Unicode"/>
      <w:sz w:val="24"/>
      <w:szCs w:val="24"/>
      <w:lang w:eastAsia="ar-SA"/>
    </w:rPr>
  </w:style>
  <w:style w:type="character" w:customStyle="1" w:styleId="26">
    <w:name w:val="Основной текст с отступом Знак2"/>
    <w:basedOn w:val="a0"/>
    <w:uiPriority w:val="99"/>
    <w:semiHidden/>
    <w:rsid w:val="00A50E6A"/>
  </w:style>
  <w:style w:type="character" w:styleId="aff">
    <w:name w:val="Hyperlink"/>
    <w:basedOn w:val="a0"/>
    <w:uiPriority w:val="99"/>
    <w:semiHidden/>
    <w:unhideWhenUsed/>
    <w:rsid w:val="00A50E6A"/>
    <w:rPr>
      <w:color w:val="0000FF" w:themeColor="hyperlink"/>
      <w:u w:val="single"/>
    </w:rPr>
  </w:style>
  <w:style w:type="numbering" w:customStyle="1" w:styleId="27">
    <w:name w:val="Нет списка2"/>
    <w:next w:val="a2"/>
    <w:uiPriority w:val="99"/>
    <w:semiHidden/>
    <w:unhideWhenUsed/>
    <w:rsid w:val="00A50E6A"/>
  </w:style>
  <w:style w:type="character" w:customStyle="1" w:styleId="1d">
    <w:name w:val="Просмотренная гиперссылка1"/>
    <w:basedOn w:val="a0"/>
    <w:uiPriority w:val="99"/>
    <w:semiHidden/>
    <w:unhideWhenUsed/>
    <w:rsid w:val="00A50E6A"/>
    <w:rPr>
      <w:color w:val="800080"/>
      <w:u w:val="single"/>
    </w:rPr>
  </w:style>
  <w:style w:type="character" w:styleId="aff0">
    <w:name w:val="FollowedHyperlink"/>
    <w:basedOn w:val="a0"/>
    <w:uiPriority w:val="99"/>
    <w:semiHidden/>
    <w:unhideWhenUsed/>
    <w:rsid w:val="00A50E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50E6A"/>
    <w:pPr>
      <w:keepNext/>
      <w:suppressAutoHyphens/>
      <w:autoSpaceDE w:val="0"/>
      <w:spacing w:after="0" w:line="240" w:lineRule="auto"/>
      <w:ind w:firstLine="284"/>
      <w:outlineLvl w:val="0"/>
    </w:pPr>
    <w:rPr>
      <w:rFonts w:ascii="Times New Roman" w:eastAsia="Times New Roman" w:hAnsi="Times New Roman" w:cs="Times New Roman"/>
      <w:sz w:val="24"/>
      <w:szCs w:val="24"/>
      <w:lang w:eastAsia="ar-SA"/>
    </w:rPr>
  </w:style>
  <w:style w:type="paragraph" w:styleId="2">
    <w:name w:val="heading 2"/>
    <w:basedOn w:val="a"/>
    <w:next w:val="a"/>
    <w:link w:val="20"/>
    <w:qFormat/>
    <w:rsid w:val="00A50E6A"/>
    <w:pPr>
      <w:keepNext/>
      <w:numPr>
        <w:ilvl w:val="1"/>
        <w:numId w:val="8"/>
      </w:numPr>
      <w:spacing w:after="0" w:line="240" w:lineRule="auto"/>
      <w:jc w:val="center"/>
      <w:outlineLvl w:val="1"/>
    </w:pPr>
    <w:rPr>
      <w:rFonts w:ascii="Times New Roman" w:eastAsia="Times New Roman" w:hAnsi="Times New Roman" w:cs="Times New Roman"/>
      <w:sz w:val="28"/>
      <w:szCs w:val="20"/>
      <w:lang w:eastAsia="ar-SA"/>
    </w:rPr>
  </w:style>
  <w:style w:type="paragraph" w:styleId="5">
    <w:name w:val="heading 5"/>
    <w:basedOn w:val="a"/>
    <w:next w:val="a"/>
    <w:link w:val="50"/>
    <w:semiHidden/>
    <w:unhideWhenUsed/>
    <w:qFormat/>
    <w:rsid w:val="00A50E6A"/>
    <w:pPr>
      <w:suppressAutoHyphens/>
      <w:spacing w:before="240" w:after="60" w:line="240" w:lineRule="auto"/>
      <w:outlineLvl w:val="4"/>
    </w:pPr>
    <w:rPr>
      <w:rFonts w:ascii="Times New Roman" w:eastAsia="Times New Roman" w:hAnsi="Times New Roman" w:cs="Times New Roman"/>
      <w:b/>
      <w:bCs/>
      <w:i/>
      <w:iCs/>
      <w:color w:val="000000"/>
      <w:w w:val="90"/>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0E6A"/>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A50E6A"/>
    <w:rPr>
      <w:rFonts w:ascii="Times New Roman" w:eastAsia="Times New Roman" w:hAnsi="Times New Roman" w:cs="Times New Roman"/>
      <w:sz w:val="28"/>
      <w:szCs w:val="20"/>
      <w:lang w:eastAsia="ar-SA"/>
    </w:rPr>
  </w:style>
  <w:style w:type="character" w:customStyle="1" w:styleId="50">
    <w:name w:val="Заголовок 5 Знак"/>
    <w:basedOn w:val="a0"/>
    <w:link w:val="5"/>
    <w:semiHidden/>
    <w:rsid w:val="00A50E6A"/>
    <w:rPr>
      <w:rFonts w:ascii="Times New Roman" w:eastAsia="Times New Roman" w:hAnsi="Times New Roman" w:cs="Times New Roman"/>
      <w:b/>
      <w:bCs/>
      <w:i/>
      <w:iCs/>
      <w:color w:val="000000"/>
      <w:w w:val="90"/>
      <w:sz w:val="26"/>
      <w:szCs w:val="26"/>
      <w:lang w:eastAsia="ar-SA"/>
    </w:rPr>
  </w:style>
  <w:style w:type="numbering" w:customStyle="1" w:styleId="11">
    <w:name w:val="Нет списка1"/>
    <w:next w:val="a2"/>
    <w:uiPriority w:val="99"/>
    <w:semiHidden/>
    <w:unhideWhenUsed/>
    <w:rsid w:val="00A50E6A"/>
  </w:style>
  <w:style w:type="character" w:customStyle="1" w:styleId="Absatz-Standardschriftart">
    <w:name w:val="Absatz-Standardschriftart"/>
    <w:rsid w:val="00A50E6A"/>
  </w:style>
  <w:style w:type="character" w:customStyle="1" w:styleId="6">
    <w:name w:val="Основной шрифт абзаца6"/>
    <w:rsid w:val="00A50E6A"/>
  </w:style>
  <w:style w:type="character" w:customStyle="1" w:styleId="51">
    <w:name w:val="Основной шрифт абзаца5"/>
    <w:rsid w:val="00A50E6A"/>
  </w:style>
  <w:style w:type="character" w:customStyle="1" w:styleId="WW-Absatz-Standardschriftart">
    <w:name w:val="WW-Absatz-Standardschriftart"/>
    <w:rsid w:val="00A50E6A"/>
  </w:style>
  <w:style w:type="character" w:customStyle="1" w:styleId="WW-Absatz-Standardschriftart1">
    <w:name w:val="WW-Absatz-Standardschriftart1"/>
    <w:rsid w:val="00A50E6A"/>
  </w:style>
  <w:style w:type="character" w:customStyle="1" w:styleId="WW-Absatz-Standardschriftart11">
    <w:name w:val="WW-Absatz-Standardschriftart11"/>
    <w:rsid w:val="00A50E6A"/>
  </w:style>
  <w:style w:type="character" w:customStyle="1" w:styleId="WW-Absatz-Standardschriftart111">
    <w:name w:val="WW-Absatz-Standardschriftart111"/>
    <w:rsid w:val="00A50E6A"/>
  </w:style>
  <w:style w:type="character" w:customStyle="1" w:styleId="WW-Absatz-Standardschriftart1111">
    <w:name w:val="WW-Absatz-Standardschriftart1111"/>
    <w:rsid w:val="00A50E6A"/>
  </w:style>
  <w:style w:type="character" w:customStyle="1" w:styleId="WW8Num1z0">
    <w:name w:val="WW8Num1z0"/>
    <w:rsid w:val="00A50E6A"/>
    <w:rPr>
      <w:b/>
    </w:rPr>
  </w:style>
  <w:style w:type="character" w:customStyle="1" w:styleId="WW-Absatz-Standardschriftart11111">
    <w:name w:val="WW-Absatz-Standardschriftart11111"/>
    <w:rsid w:val="00A50E6A"/>
  </w:style>
  <w:style w:type="character" w:customStyle="1" w:styleId="4">
    <w:name w:val="Основной шрифт абзаца4"/>
    <w:rsid w:val="00A50E6A"/>
  </w:style>
  <w:style w:type="character" w:customStyle="1" w:styleId="WW8Num9z0">
    <w:name w:val="WW8Num9z0"/>
    <w:rsid w:val="00A50E6A"/>
    <w:rPr>
      <w:b/>
      <w:sz w:val="27"/>
    </w:rPr>
  </w:style>
  <w:style w:type="character" w:customStyle="1" w:styleId="WW8Num11z0">
    <w:name w:val="WW8Num11z0"/>
    <w:rsid w:val="00A50E6A"/>
    <w:rPr>
      <w:lang w:val="en-US"/>
    </w:rPr>
  </w:style>
  <w:style w:type="character" w:customStyle="1" w:styleId="3">
    <w:name w:val="Основной шрифт абзаца3"/>
    <w:rsid w:val="00A50E6A"/>
  </w:style>
  <w:style w:type="character" w:customStyle="1" w:styleId="21">
    <w:name w:val="Основной шрифт абзаца2"/>
    <w:rsid w:val="00A50E6A"/>
  </w:style>
  <w:style w:type="character" w:customStyle="1" w:styleId="12">
    <w:name w:val="Основной шрифт абзаца1"/>
    <w:rsid w:val="00A50E6A"/>
  </w:style>
  <w:style w:type="character" w:customStyle="1" w:styleId="a3">
    <w:name w:val="Маркеры списка"/>
    <w:rsid w:val="00A50E6A"/>
    <w:rPr>
      <w:rFonts w:ascii="StarSymbol" w:eastAsia="StarSymbol" w:hAnsi="StarSymbol" w:cs="StarSymbol"/>
      <w:sz w:val="18"/>
      <w:szCs w:val="18"/>
    </w:rPr>
  </w:style>
  <w:style w:type="paragraph" w:customStyle="1" w:styleId="a4">
    <w:name w:val="Заголовок"/>
    <w:basedOn w:val="a"/>
    <w:next w:val="a5"/>
    <w:uiPriority w:val="99"/>
    <w:rsid w:val="00A50E6A"/>
    <w:pPr>
      <w:keepNext/>
      <w:widowControl w:val="0"/>
      <w:suppressAutoHyphens/>
      <w:spacing w:before="240" w:after="120" w:line="240" w:lineRule="auto"/>
    </w:pPr>
    <w:rPr>
      <w:rFonts w:ascii="Arial" w:eastAsia="MS Mincho" w:hAnsi="Arial" w:cs="Tahoma"/>
      <w:color w:val="000000"/>
      <w:sz w:val="28"/>
      <w:szCs w:val="28"/>
      <w:lang w:val="en-US" w:bidi="en-US"/>
    </w:rPr>
  </w:style>
  <w:style w:type="paragraph" w:styleId="a5">
    <w:name w:val="Body Text"/>
    <w:basedOn w:val="a"/>
    <w:link w:val="a6"/>
    <w:uiPriority w:val="99"/>
    <w:semiHidden/>
    <w:rsid w:val="00A50E6A"/>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6">
    <w:name w:val="Основной текст Знак"/>
    <w:basedOn w:val="a0"/>
    <w:link w:val="a5"/>
    <w:uiPriority w:val="99"/>
    <w:semiHidden/>
    <w:rsid w:val="00A50E6A"/>
    <w:rPr>
      <w:rFonts w:ascii="Times New Roman" w:eastAsia="Arial Unicode MS" w:hAnsi="Times New Roman" w:cs="Tahoma"/>
      <w:color w:val="000000"/>
      <w:sz w:val="24"/>
      <w:szCs w:val="24"/>
      <w:lang w:val="en-US" w:bidi="en-US"/>
    </w:rPr>
  </w:style>
  <w:style w:type="paragraph" w:customStyle="1" w:styleId="60">
    <w:name w:val="Название6"/>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61">
    <w:name w:val="Указатель6"/>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52">
    <w:name w:val="Название5"/>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53">
    <w:name w:val="Указатель5"/>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40">
    <w:name w:val="Название4"/>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41">
    <w:name w:val="Указатель4"/>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30">
    <w:name w:val="Название3"/>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31">
    <w:name w:val="Указатель3"/>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22">
    <w:name w:val="Название2"/>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23">
    <w:name w:val="Указатель2"/>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13">
    <w:name w:val="Название1"/>
    <w:basedOn w:val="a"/>
    <w:uiPriority w:val="99"/>
    <w:rsid w:val="00A50E6A"/>
    <w:pPr>
      <w:widowControl w:val="0"/>
      <w:suppressLineNumbers/>
      <w:suppressAutoHyphens/>
      <w:spacing w:before="120" w:after="120" w:line="240" w:lineRule="auto"/>
    </w:pPr>
    <w:rPr>
      <w:rFonts w:ascii="Arial" w:eastAsia="Arial Unicode MS" w:hAnsi="Arial" w:cs="Tahoma"/>
      <w:i/>
      <w:iCs/>
      <w:color w:val="000000"/>
      <w:sz w:val="20"/>
      <w:szCs w:val="24"/>
      <w:lang w:val="en-US" w:bidi="en-US"/>
    </w:rPr>
  </w:style>
  <w:style w:type="paragraph" w:customStyle="1" w:styleId="14">
    <w:name w:val="Указатель1"/>
    <w:basedOn w:val="a"/>
    <w:uiPriority w:val="99"/>
    <w:rsid w:val="00A50E6A"/>
    <w:pPr>
      <w:widowControl w:val="0"/>
      <w:suppressLineNumbers/>
      <w:suppressAutoHyphens/>
      <w:spacing w:after="0" w:line="240" w:lineRule="auto"/>
    </w:pPr>
    <w:rPr>
      <w:rFonts w:ascii="Arial" w:eastAsia="Arial Unicode MS" w:hAnsi="Arial" w:cs="Tahoma"/>
      <w:color w:val="000000"/>
      <w:sz w:val="24"/>
      <w:szCs w:val="24"/>
      <w:lang w:val="en-US" w:bidi="en-US"/>
    </w:rPr>
  </w:style>
  <w:style w:type="paragraph" w:customStyle="1" w:styleId="a7">
    <w:name w:val="Содержимое таблицы"/>
    <w:basedOn w:val="a"/>
    <w:uiPriority w:val="99"/>
    <w:rsid w:val="00A50E6A"/>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a8">
    <w:name w:val="Заголовок таблицы"/>
    <w:basedOn w:val="a7"/>
    <w:uiPriority w:val="99"/>
    <w:rsid w:val="00A50E6A"/>
    <w:pPr>
      <w:jc w:val="center"/>
    </w:pPr>
    <w:rPr>
      <w:b/>
      <w:bCs/>
    </w:rPr>
  </w:style>
  <w:style w:type="paragraph" w:styleId="a9">
    <w:name w:val="List Paragraph"/>
    <w:basedOn w:val="a"/>
    <w:uiPriority w:val="99"/>
    <w:qFormat/>
    <w:rsid w:val="00A50E6A"/>
    <w:pPr>
      <w:ind w:left="720"/>
    </w:pPr>
    <w:rPr>
      <w:rFonts w:ascii="Calibri" w:eastAsia="Times New Roman" w:hAnsi="Calibri" w:cs="Times New Roman"/>
      <w:lang w:eastAsia="ar-SA"/>
    </w:rPr>
  </w:style>
  <w:style w:type="paragraph" w:styleId="aa">
    <w:name w:val="Normal (Web)"/>
    <w:basedOn w:val="a"/>
    <w:uiPriority w:val="99"/>
    <w:rsid w:val="00A50E6A"/>
    <w:pPr>
      <w:spacing w:before="100" w:after="119" w:line="240" w:lineRule="auto"/>
    </w:pPr>
    <w:rPr>
      <w:rFonts w:ascii="Times New Roman" w:eastAsia="Times New Roman" w:hAnsi="Times New Roman" w:cs="Times New Roman"/>
      <w:sz w:val="24"/>
      <w:szCs w:val="24"/>
      <w:lang w:eastAsia="ar-SA"/>
    </w:rPr>
  </w:style>
  <w:style w:type="character" w:customStyle="1" w:styleId="ab">
    <w:name w:val="Верхний колонтитул Знак"/>
    <w:basedOn w:val="a0"/>
    <w:link w:val="ac"/>
    <w:uiPriority w:val="99"/>
    <w:semiHidden/>
    <w:rsid w:val="00A50E6A"/>
    <w:rPr>
      <w:rFonts w:ascii="Times New Roman" w:eastAsia="Arial Unicode MS" w:hAnsi="Times New Roman" w:cs="Tahoma"/>
      <w:color w:val="000000"/>
      <w:sz w:val="24"/>
      <w:szCs w:val="24"/>
      <w:lang w:val="en-US" w:bidi="en-US"/>
    </w:rPr>
  </w:style>
  <w:style w:type="paragraph" w:styleId="ac">
    <w:name w:val="header"/>
    <w:basedOn w:val="a"/>
    <w:link w:val="ab"/>
    <w:uiPriority w:val="99"/>
    <w:semiHidden/>
    <w:unhideWhenUsed/>
    <w:rsid w:val="00A50E6A"/>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5">
    <w:name w:val="Верхний колонтитул Знак1"/>
    <w:basedOn w:val="a0"/>
    <w:uiPriority w:val="99"/>
    <w:semiHidden/>
    <w:rsid w:val="00A50E6A"/>
  </w:style>
  <w:style w:type="paragraph" w:styleId="ad">
    <w:name w:val="footer"/>
    <w:basedOn w:val="a"/>
    <w:link w:val="ae"/>
    <w:uiPriority w:val="99"/>
    <w:unhideWhenUsed/>
    <w:rsid w:val="00A50E6A"/>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e">
    <w:name w:val="Нижний колонтитул Знак"/>
    <w:basedOn w:val="a0"/>
    <w:link w:val="ad"/>
    <w:uiPriority w:val="99"/>
    <w:rsid w:val="00A50E6A"/>
    <w:rPr>
      <w:rFonts w:ascii="Times New Roman" w:eastAsia="Arial Unicode MS" w:hAnsi="Times New Roman" w:cs="Tahoma"/>
      <w:color w:val="000000"/>
      <w:sz w:val="24"/>
      <w:szCs w:val="24"/>
      <w:lang w:val="en-US" w:bidi="en-US"/>
    </w:rPr>
  </w:style>
  <w:style w:type="character" w:customStyle="1" w:styleId="af">
    <w:name w:val="Текст сноски Знак"/>
    <w:basedOn w:val="a0"/>
    <w:link w:val="af0"/>
    <w:uiPriority w:val="99"/>
    <w:semiHidden/>
    <w:rsid w:val="00A50E6A"/>
    <w:rPr>
      <w:rFonts w:ascii="Times New Roman" w:eastAsia="Times New Roman" w:hAnsi="Times New Roman" w:cs="Times New Roman"/>
      <w:sz w:val="20"/>
      <w:szCs w:val="20"/>
      <w:lang w:eastAsia="ar-SA"/>
    </w:rPr>
  </w:style>
  <w:style w:type="paragraph" w:styleId="af0">
    <w:name w:val="footnote text"/>
    <w:basedOn w:val="a"/>
    <w:link w:val="af"/>
    <w:uiPriority w:val="99"/>
    <w:semiHidden/>
    <w:unhideWhenUsed/>
    <w:rsid w:val="00A50E6A"/>
    <w:pPr>
      <w:suppressAutoHyphens/>
      <w:spacing w:after="0" w:line="240" w:lineRule="auto"/>
    </w:pPr>
    <w:rPr>
      <w:rFonts w:ascii="Times New Roman" w:eastAsia="Times New Roman" w:hAnsi="Times New Roman" w:cs="Times New Roman"/>
      <w:sz w:val="20"/>
      <w:szCs w:val="20"/>
      <w:lang w:eastAsia="ar-SA"/>
    </w:rPr>
  </w:style>
  <w:style w:type="character" w:customStyle="1" w:styleId="16">
    <w:name w:val="Текст сноски Знак1"/>
    <w:basedOn w:val="a0"/>
    <w:uiPriority w:val="99"/>
    <w:semiHidden/>
    <w:rsid w:val="00A50E6A"/>
    <w:rPr>
      <w:sz w:val="20"/>
      <w:szCs w:val="20"/>
    </w:rPr>
  </w:style>
  <w:style w:type="paragraph" w:styleId="af1">
    <w:name w:val="Subtitle"/>
    <w:basedOn w:val="a"/>
    <w:next w:val="a"/>
    <w:link w:val="af2"/>
    <w:uiPriority w:val="99"/>
    <w:qFormat/>
    <w:rsid w:val="00A50E6A"/>
    <w:pPr>
      <w:numPr>
        <w:ilvl w:val="1"/>
      </w:numPr>
      <w:suppressAutoHyphens/>
      <w:spacing w:after="0" w:line="240" w:lineRule="auto"/>
    </w:pPr>
    <w:rPr>
      <w:rFonts w:ascii="Cambria" w:eastAsia="Times New Roman" w:hAnsi="Cambria" w:cs="Times New Roman"/>
      <w:i/>
      <w:iCs/>
      <w:color w:val="4F81BD"/>
      <w:spacing w:val="15"/>
      <w:w w:val="90"/>
      <w:sz w:val="24"/>
      <w:szCs w:val="24"/>
      <w:lang w:eastAsia="ar-SA"/>
    </w:rPr>
  </w:style>
  <w:style w:type="character" w:customStyle="1" w:styleId="af2">
    <w:name w:val="Подзаголовок Знак"/>
    <w:basedOn w:val="a0"/>
    <w:link w:val="af1"/>
    <w:uiPriority w:val="99"/>
    <w:rsid w:val="00A50E6A"/>
    <w:rPr>
      <w:rFonts w:ascii="Cambria" w:eastAsia="Times New Roman" w:hAnsi="Cambria" w:cs="Times New Roman"/>
      <w:i/>
      <w:iCs/>
      <w:color w:val="4F81BD"/>
      <w:spacing w:val="15"/>
      <w:w w:val="90"/>
      <w:sz w:val="24"/>
      <w:szCs w:val="24"/>
      <w:lang w:eastAsia="ar-SA"/>
    </w:rPr>
  </w:style>
  <w:style w:type="paragraph" w:styleId="af3">
    <w:name w:val="Title"/>
    <w:basedOn w:val="a"/>
    <w:next w:val="af1"/>
    <w:link w:val="af4"/>
    <w:uiPriority w:val="99"/>
    <w:qFormat/>
    <w:rsid w:val="00A50E6A"/>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4">
    <w:name w:val="Название Знак"/>
    <w:basedOn w:val="a0"/>
    <w:link w:val="af3"/>
    <w:uiPriority w:val="99"/>
    <w:rsid w:val="00A50E6A"/>
    <w:rPr>
      <w:rFonts w:ascii="Times New Roman" w:eastAsia="Times New Roman" w:hAnsi="Times New Roman" w:cs="Times New Roman"/>
      <w:sz w:val="24"/>
      <w:szCs w:val="20"/>
      <w:lang w:eastAsia="ar-SA"/>
    </w:rPr>
  </w:style>
  <w:style w:type="character" w:customStyle="1" w:styleId="af5">
    <w:name w:val="Основной текст с отступом Знак"/>
    <w:link w:val="af6"/>
    <w:uiPriority w:val="99"/>
    <w:semiHidden/>
    <w:rsid w:val="00A50E6A"/>
    <w:rPr>
      <w:rFonts w:eastAsia="Lucida Sans Unicode"/>
      <w:sz w:val="24"/>
      <w:szCs w:val="24"/>
      <w:lang w:eastAsia="ar-SA"/>
    </w:rPr>
  </w:style>
  <w:style w:type="paragraph" w:customStyle="1" w:styleId="17">
    <w:name w:val="Основной текст с отступом1"/>
    <w:basedOn w:val="a5"/>
    <w:next w:val="af6"/>
    <w:uiPriority w:val="99"/>
    <w:semiHidden/>
    <w:unhideWhenUsed/>
    <w:rsid w:val="00A50E6A"/>
    <w:pPr>
      <w:ind w:left="283"/>
    </w:pPr>
    <w:rPr>
      <w:rFonts w:ascii="Calibri" w:eastAsia="Lucida Sans Unicode" w:hAnsi="Calibri" w:cs="Times New Roman"/>
      <w:color w:val="auto"/>
      <w:lang w:val="ru-RU" w:eastAsia="ar-SA" w:bidi="ar-SA"/>
    </w:rPr>
  </w:style>
  <w:style w:type="character" w:customStyle="1" w:styleId="18">
    <w:name w:val="Основной текст с отступом Знак1"/>
    <w:basedOn w:val="a0"/>
    <w:uiPriority w:val="99"/>
    <w:semiHidden/>
    <w:rsid w:val="00A50E6A"/>
    <w:rPr>
      <w:rFonts w:ascii="Times New Roman" w:eastAsia="Arial Unicode MS" w:hAnsi="Times New Roman" w:cs="Tahoma"/>
      <w:color w:val="000000"/>
      <w:sz w:val="24"/>
      <w:szCs w:val="24"/>
      <w:lang w:val="en-US" w:bidi="en-US"/>
    </w:rPr>
  </w:style>
  <w:style w:type="paragraph" w:customStyle="1" w:styleId="af7">
    <w:name w:val="Знак Знак Знак Знак"/>
    <w:basedOn w:val="a"/>
    <w:uiPriority w:val="99"/>
    <w:rsid w:val="00A50E6A"/>
    <w:pPr>
      <w:suppressAutoHyphens/>
      <w:spacing w:after="160" w:line="240" w:lineRule="exact"/>
    </w:pPr>
    <w:rPr>
      <w:rFonts w:ascii="Verdana" w:eastAsia="Times New Roman" w:hAnsi="Verdana" w:cs="Times New Roman"/>
      <w:sz w:val="20"/>
      <w:szCs w:val="20"/>
      <w:lang w:val="en-US" w:eastAsia="ar-SA"/>
    </w:rPr>
  </w:style>
  <w:style w:type="paragraph" w:customStyle="1" w:styleId="ConsPlusNonformat">
    <w:name w:val="ConsPlusNonformat"/>
    <w:uiPriority w:val="99"/>
    <w:rsid w:val="00A50E6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uiPriority w:val="99"/>
    <w:rsid w:val="00A50E6A"/>
    <w:pPr>
      <w:widowControl w:val="0"/>
      <w:suppressAutoHyphens/>
      <w:autoSpaceDE w:val="0"/>
      <w:spacing w:after="0" w:line="240" w:lineRule="auto"/>
    </w:pPr>
    <w:rPr>
      <w:rFonts w:ascii="Times New Roman" w:eastAsia="Times New Roman" w:hAnsi="Times New Roman" w:cs="Times New Roman"/>
      <w:b/>
      <w:bCs/>
      <w:sz w:val="28"/>
      <w:szCs w:val="28"/>
      <w:lang w:eastAsia="ar-SA"/>
    </w:rPr>
  </w:style>
  <w:style w:type="paragraph" w:customStyle="1" w:styleId="210">
    <w:name w:val="Список 21"/>
    <w:basedOn w:val="a"/>
    <w:uiPriority w:val="99"/>
    <w:rsid w:val="00A50E6A"/>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uiPriority w:val="99"/>
    <w:rsid w:val="00A50E6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
    <w:uiPriority w:val="99"/>
    <w:rsid w:val="00A50E6A"/>
    <w:pPr>
      <w:suppressAutoHyphens/>
      <w:spacing w:after="120" w:line="480" w:lineRule="auto"/>
    </w:pPr>
    <w:rPr>
      <w:rFonts w:ascii="Times New Roman" w:eastAsia="Times New Roman" w:hAnsi="Times New Roman" w:cs="Times New Roman"/>
      <w:sz w:val="24"/>
      <w:szCs w:val="24"/>
      <w:lang w:eastAsia="ar-SA"/>
    </w:rPr>
  </w:style>
  <w:style w:type="paragraph" w:customStyle="1" w:styleId="24">
    <w:name w:val="Знак2"/>
    <w:basedOn w:val="a"/>
    <w:uiPriority w:val="99"/>
    <w:rsid w:val="00A50E6A"/>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8">
    <w:name w:val="Знак Знак Знак"/>
    <w:basedOn w:val="a"/>
    <w:uiPriority w:val="99"/>
    <w:rsid w:val="00A50E6A"/>
    <w:pPr>
      <w:suppressAutoHyphens/>
      <w:spacing w:after="160" w:line="240" w:lineRule="exact"/>
    </w:pPr>
    <w:rPr>
      <w:rFonts w:ascii="Verdana" w:eastAsia="Times New Roman" w:hAnsi="Verdana" w:cs="Times New Roman"/>
      <w:sz w:val="20"/>
      <w:szCs w:val="20"/>
      <w:lang w:eastAsia="ar-SA"/>
    </w:rPr>
  </w:style>
  <w:style w:type="paragraph" w:customStyle="1" w:styleId="19">
    <w:name w:val="Текст1"/>
    <w:basedOn w:val="a"/>
    <w:uiPriority w:val="99"/>
    <w:rsid w:val="00A50E6A"/>
    <w:pPr>
      <w:suppressAutoHyphens/>
      <w:spacing w:after="0" w:line="240" w:lineRule="auto"/>
    </w:pPr>
    <w:rPr>
      <w:rFonts w:ascii="Courier New" w:eastAsia="Times New Roman" w:hAnsi="Courier New" w:cs="Times New Roman"/>
      <w:sz w:val="20"/>
      <w:szCs w:val="20"/>
      <w:lang w:eastAsia="ar-SA"/>
    </w:rPr>
  </w:style>
  <w:style w:type="paragraph" w:customStyle="1" w:styleId="ConsPlusNormal">
    <w:name w:val="ConsPlusNormal"/>
    <w:uiPriority w:val="99"/>
    <w:rsid w:val="00A50E6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western">
    <w:name w:val="western"/>
    <w:basedOn w:val="a"/>
    <w:uiPriority w:val="99"/>
    <w:rsid w:val="00A50E6A"/>
    <w:pPr>
      <w:suppressAutoHyphens/>
      <w:spacing w:before="280" w:after="115" w:line="240" w:lineRule="auto"/>
    </w:pPr>
    <w:rPr>
      <w:rFonts w:ascii="Times New Roman" w:eastAsia="Times New Roman" w:hAnsi="Times New Roman" w:cs="Times New Roman"/>
      <w:color w:val="000000"/>
      <w:sz w:val="24"/>
      <w:szCs w:val="24"/>
      <w:lang w:eastAsia="ar-SA"/>
    </w:rPr>
  </w:style>
  <w:style w:type="paragraph" w:customStyle="1" w:styleId="af9">
    <w:name w:val="Содержимое врезки"/>
    <w:basedOn w:val="a5"/>
    <w:uiPriority w:val="99"/>
    <w:rsid w:val="00A50E6A"/>
    <w:rPr>
      <w:rFonts w:eastAsia="Lucida Sans Unicode" w:cs="Times New Roman"/>
      <w:color w:val="auto"/>
      <w:lang w:val="ru-RU" w:eastAsia="ar-SA" w:bidi="ar-SA"/>
    </w:rPr>
  </w:style>
  <w:style w:type="character" w:customStyle="1" w:styleId="WW8Num2z0">
    <w:name w:val="WW8Num2z0"/>
    <w:rsid w:val="00A50E6A"/>
    <w:rPr>
      <w:rFonts w:ascii="Symbol" w:hAnsi="Symbol" w:cs="StarSymbol" w:hint="default"/>
      <w:sz w:val="18"/>
      <w:szCs w:val="18"/>
    </w:rPr>
  </w:style>
  <w:style w:type="character" w:customStyle="1" w:styleId="WW8Num3z0">
    <w:name w:val="WW8Num3z0"/>
    <w:rsid w:val="00A50E6A"/>
    <w:rPr>
      <w:rFonts w:ascii="Symbol" w:hAnsi="Symbol" w:cs="StarSymbol" w:hint="default"/>
      <w:sz w:val="18"/>
      <w:szCs w:val="18"/>
    </w:rPr>
  </w:style>
  <w:style w:type="character" w:customStyle="1" w:styleId="WW8Num4z0">
    <w:name w:val="WW8Num4z0"/>
    <w:rsid w:val="00A50E6A"/>
    <w:rPr>
      <w:rFonts w:ascii="Symbol" w:hAnsi="Symbol" w:cs="StarSymbol" w:hint="default"/>
      <w:sz w:val="18"/>
      <w:szCs w:val="18"/>
    </w:rPr>
  </w:style>
  <w:style w:type="character" w:customStyle="1" w:styleId="WW8Num5z0">
    <w:name w:val="WW8Num5z0"/>
    <w:rsid w:val="00A50E6A"/>
    <w:rPr>
      <w:b/>
      <w:bCs w:val="0"/>
    </w:rPr>
  </w:style>
  <w:style w:type="character" w:customStyle="1" w:styleId="WW8Num6z0">
    <w:name w:val="WW8Num6z0"/>
    <w:rsid w:val="00A50E6A"/>
    <w:rPr>
      <w:rFonts w:ascii="Symbol" w:hAnsi="Symbol" w:cs="StarSymbol" w:hint="default"/>
      <w:sz w:val="18"/>
      <w:szCs w:val="18"/>
    </w:rPr>
  </w:style>
  <w:style w:type="character" w:customStyle="1" w:styleId="WW-Absatz-Standardschriftart111111">
    <w:name w:val="WW-Absatz-Standardschriftart111111"/>
    <w:rsid w:val="00A50E6A"/>
  </w:style>
  <w:style w:type="character" w:customStyle="1" w:styleId="WW-Absatz-Standardschriftart1111111">
    <w:name w:val="WW-Absatz-Standardschriftart1111111"/>
    <w:rsid w:val="00A50E6A"/>
  </w:style>
  <w:style w:type="character" w:customStyle="1" w:styleId="WW-Absatz-Standardschriftart11111111">
    <w:name w:val="WW-Absatz-Standardschriftart11111111"/>
    <w:rsid w:val="00A50E6A"/>
  </w:style>
  <w:style w:type="character" w:customStyle="1" w:styleId="WW8Num10z0">
    <w:name w:val="WW8Num10z0"/>
    <w:rsid w:val="00A50E6A"/>
    <w:rPr>
      <w:rFonts w:ascii="Symbol" w:hAnsi="Symbol" w:hint="default"/>
    </w:rPr>
  </w:style>
  <w:style w:type="character" w:customStyle="1" w:styleId="WW8Num10z1">
    <w:name w:val="WW8Num10z1"/>
    <w:rsid w:val="00A50E6A"/>
    <w:rPr>
      <w:rFonts w:ascii="Courier New" w:hAnsi="Courier New" w:cs="Wingdings" w:hint="default"/>
    </w:rPr>
  </w:style>
  <w:style w:type="character" w:customStyle="1" w:styleId="WW8Num10z2">
    <w:name w:val="WW8Num10z2"/>
    <w:rsid w:val="00A50E6A"/>
    <w:rPr>
      <w:rFonts w:ascii="Wingdings" w:hAnsi="Wingdings" w:hint="default"/>
    </w:rPr>
  </w:style>
  <w:style w:type="character" w:customStyle="1" w:styleId="WW8Num11z1">
    <w:name w:val="WW8Num11z1"/>
    <w:rsid w:val="00A50E6A"/>
    <w:rPr>
      <w:rFonts w:ascii="Courier New" w:hAnsi="Courier New" w:cs="Wingdings" w:hint="default"/>
    </w:rPr>
  </w:style>
  <w:style w:type="character" w:customStyle="1" w:styleId="WW8Num11z2">
    <w:name w:val="WW8Num11z2"/>
    <w:rsid w:val="00A50E6A"/>
    <w:rPr>
      <w:rFonts w:ascii="Wingdings" w:hAnsi="Wingdings" w:hint="default"/>
    </w:rPr>
  </w:style>
  <w:style w:type="character" w:customStyle="1" w:styleId="WW8Num12z0">
    <w:name w:val="WW8Num12z0"/>
    <w:rsid w:val="00A50E6A"/>
    <w:rPr>
      <w:rFonts w:ascii="Symbol" w:hAnsi="Symbol" w:hint="default"/>
    </w:rPr>
  </w:style>
  <w:style w:type="character" w:customStyle="1" w:styleId="WW8Num12z1">
    <w:name w:val="WW8Num12z1"/>
    <w:rsid w:val="00A50E6A"/>
    <w:rPr>
      <w:rFonts w:ascii="Courier New" w:hAnsi="Courier New" w:cs="Wingdings" w:hint="default"/>
    </w:rPr>
  </w:style>
  <w:style w:type="character" w:customStyle="1" w:styleId="WW8Num12z2">
    <w:name w:val="WW8Num12z2"/>
    <w:rsid w:val="00A50E6A"/>
    <w:rPr>
      <w:rFonts w:ascii="Wingdings" w:hAnsi="Wingdings" w:hint="default"/>
    </w:rPr>
  </w:style>
  <w:style w:type="character" w:customStyle="1" w:styleId="WW8Num15z0">
    <w:name w:val="WW8Num15z0"/>
    <w:rsid w:val="00A50E6A"/>
    <w:rPr>
      <w:rFonts w:ascii="Symbol" w:hAnsi="Symbol" w:hint="default"/>
    </w:rPr>
  </w:style>
  <w:style w:type="character" w:customStyle="1" w:styleId="WW8Num15z1">
    <w:name w:val="WW8Num15z1"/>
    <w:rsid w:val="00A50E6A"/>
    <w:rPr>
      <w:rFonts w:ascii="Courier New" w:hAnsi="Courier New" w:cs="Wingdings" w:hint="default"/>
    </w:rPr>
  </w:style>
  <w:style w:type="character" w:customStyle="1" w:styleId="WW8Num15z2">
    <w:name w:val="WW8Num15z2"/>
    <w:rsid w:val="00A50E6A"/>
    <w:rPr>
      <w:rFonts w:ascii="Wingdings" w:hAnsi="Wingdings" w:hint="default"/>
    </w:rPr>
  </w:style>
  <w:style w:type="character" w:customStyle="1" w:styleId="WW8Num16z0">
    <w:name w:val="WW8Num16z0"/>
    <w:rsid w:val="00A50E6A"/>
    <w:rPr>
      <w:rFonts w:ascii="Symbol" w:hAnsi="Symbol" w:hint="default"/>
    </w:rPr>
  </w:style>
  <w:style w:type="character" w:customStyle="1" w:styleId="WW8Num16z1">
    <w:name w:val="WW8Num16z1"/>
    <w:rsid w:val="00A50E6A"/>
    <w:rPr>
      <w:rFonts w:ascii="Courier New" w:hAnsi="Courier New" w:cs="Wingdings" w:hint="default"/>
    </w:rPr>
  </w:style>
  <w:style w:type="character" w:customStyle="1" w:styleId="WW8Num16z2">
    <w:name w:val="WW8Num16z2"/>
    <w:rsid w:val="00A50E6A"/>
    <w:rPr>
      <w:rFonts w:ascii="Wingdings" w:hAnsi="Wingdings" w:hint="default"/>
    </w:rPr>
  </w:style>
  <w:style w:type="character" w:customStyle="1" w:styleId="WW8Num17z0">
    <w:name w:val="WW8Num17z0"/>
    <w:rsid w:val="00A50E6A"/>
    <w:rPr>
      <w:rFonts w:ascii="Symbol" w:hAnsi="Symbol" w:hint="default"/>
    </w:rPr>
  </w:style>
  <w:style w:type="character" w:customStyle="1" w:styleId="WW8Num17z1">
    <w:name w:val="WW8Num17z1"/>
    <w:rsid w:val="00A50E6A"/>
    <w:rPr>
      <w:rFonts w:ascii="Courier New" w:hAnsi="Courier New" w:cs="Wingdings" w:hint="default"/>
    </w:rPr>
  </w:style>
  <w:style w:type="character" w:customStyle="1" w:styleId="WW8Num17z2">
    <w:name w:val="WW8Num17z2"/>
    <w:rsid w:val="00A50E6A"/>
    <w:rPr>
      <w:rFonts w:ascii="Wingdings" w:hAnsi="Wingdings" w:hint="default"/>
    </w:rPr>
  </w:style>
  <w:style w:type="character" w:customStyle="1" w:styleId="54">
    <w:name w:val="Знак Знак5"/>
    <w:rsid w:val="00A50E6A"/>
    <w:rPr>
      <w:rFonts w:ascii="Lucida Sans Unicode" w:eastAsia="Lucida Sans Unicode" w:hAnsi="Lucida Sans Unicode" w:cs="Lucida Sans Unicode" w:hint="default"/>
      <w:sz w:val="24"/>
      <w:szCs w:val="24"/>
      <w:lang w:val="ru-RU" w:eastAsia="ar-SA" w:bidi="ar-SA"/>
    </w:rPr>
  </w:style>
  <w:style w:type="character" w:customStyle="1" w:styleId="afa">
    <w:name w:val="Символ сноски"/>
    <w:rsid w:val="00A50E6A"/>
    <w:rPr>
      <w:vertAlign w:val="superscript"/>
    </w:rPr>
  </w:style>
  <w:style w:type="character" w:customStyle="1" w:styleId="25">
    <w:name w:val="Знак Знак2"/>
    <w:rsid w:val="00A50E6A"/>
    <w:rPr>
      <w:sz w:val="24"/>
      <w:lang w:val="ru-RU" w:eastAsia="ar-SA" w:bidi="ar-SA"/>
    </w:rPr>
  </w:style>
  <w:style w:type="character" w:customStyle="1" w:styleId="afb">
    <w:name w:val="Знак Знак"/>
    <w:rsid w:val="00A50E6A"/>
    <w:rPr>
      <w:rFonts w:ascii="Courier New" w:hAnsi="Courier New" w:cs="Courier New" w:hint="default"/>
      <w:lang w:val="ru-RU" w:eastAsia="ar-SA" w:bidi="ar-SA"/>
    </w:rPr>
  </w:style>
  <w:style w:type="character" w:customStyle="1" w:styleId="32">
    <w:name w:val="Знак Знак3"/>
    <w:rsid w:val="00A50E6A"/>
    <w:rPr>
      <w:rFonts w:ascii="Courier New" w:hAnsi="Courier New" w:cs="Courier New" w:hint="default"/>
      <w:lang w:val="ru-RU"/>
    </w:rPr>
  </w:style>
  <w:style w:type="character" w:customStyle="1" w:styleId="1a">
    <w:name w:val="Знак Знак1"/>
    <w:rsid w:val="00A50E6A"/>
    <w:rPr>
      <w:sz w:val="24"/>
      <w:lang w:val="ru-RU" w:eastAsia="ar-SA" w:bidi="ar-SA"/>
    </w:rPr>
  </w:style>
  <w:style w:type="character" w:customStyle="1" w:styleId="42">
    <w:name w:val="Знак Знак4"/>
    <w:basedOn w:val="12"/>
    <w:rsid w:val="00A50E6A"/>
  </w:style>
  <w:style w:type="character" w:styleId="afc">
    <w:name w:val="Strong"/>
    <w:uiPriority w:val="22"/>
    <w:qFormat/>
    <w:rsid w:val="00A50E6A"/>
    <w:rPr>
      <w:b/>
      <w:bCs/>
    </w:rPr>
  </w:style>
  <w:style w:type="character" w:customStyle="1" w:styleId="afd">
    <w:name w:val="Текст выноски Знак"/>
    <w:basedOn w:val="a0"/>
    <w:link w:val="afe"/>
    <w:uiPriority w:val="99"/>
    <w:semiHidden/>
    <w:rsid w:val="00A50E6A"/>
    <w:rPr>
      <w:rFonts w:ascii="Tahoma" w:eastAsia="Arial Unicode MS" w:hAnsi="Tahoma" w:cs="Tahoma"/>
      <w:color w:val="000000"/>
      <w:sz w:val="16"/>
      <w:szCs w:val="16"/>
      <w:lang w:val="en-US" w:bidi="en-US"/>
    </w:rPr>
  </w:style>
  <w:style w:type="paragraph" w:styleId="afe">
    <w:name w:val="Balloon Text"/>
    <w:basedOn w:val="a"/>
    <w:link w:val="afd"/>
    <w:uiPriority w:val="99"/>
    <w:semiHidden/>
    <w:unhideWhenUsed/>
    <w:rsid w:val="00A50E6A"/>
    <w:pPr>
      <w:widowControl w:val="0"/>
      <w:suppressAutoHyphens/>
      <w:spacing w:after="0" w:line="240" w:lineRule="auto"/>
    </w:pPr>
    <w:rPr>
      <w:rFonts w:ascii="Tahoma" w:eastAsia="Arial Unicode MS" w:hAnsi="Tahoma" w:cs="Tahoma"/>
      <w:color w:val="000000"/>
      <w:sz w:val="16"/>
      <w:szCs w:val="16"/>
      <w:lang w:val="en-US" w:bidi="en-US"/>
    </w:rPr>
  </w:style>
  <w:style w:type="character" w:customStyle="1" w:styleId="1b">
    <w:name w:val="Текст выноски Знак1"/>
    <w:basedOn w:val="a0"/>
    <w:uiPriority w:val="99"/>
    <w:semiHidden/>
    <w:rsid w:val="00A50E6A"/>
    <w:rPr>
      <w:rFonts w:ascii="Tahoma" w:hAnsi="Tahoma" w:cs="Tahoma"/>
      <w:sz w:val="16"/>
      <w:szCs w:val="16"/>
    </w:rPr>
  </w:style>
  <w:style w:type="character" w:customStyle="1" w:styleId="1c">
    <w:name w:val="Гиперссылка1"/>
    <w:basedOn w:val="a0"/>
    <w:uiPriority w:val="99"/>
    <w:unhideWhenUsed/>
    <w:rsid w:val="00A50E6A"/>
    <w:rPr>
      <w:color w:val="0000FF"/>
      <w:u w:val="single"/>
    </w:rPr>
  </w:style>
  <w:style w:type="paragraph" w:styleId="af6">
    <w:name w:val="Body Text Indent"/>
    <w:basedOn w:val="a"/>
    <w:link w:val="af5"/>
    <w:uiPriority w:val="99"/>
    <w:semiHidden/>
    <w:unhideWhenUsed/>
    <w:rsid w:val="00A50E6A"/>
    <w:pPr>
      <w:spacing w:after="120"/>
      <w:ind w:left="283"/>
    </w:pPr>
    <w:rPr>
      <w:rFonts w:eastAsia="Lucida Sans Unicode"/>
      <w:sz w:val="24"/>
      <w:szCs w:val="24"/>
      <w:lang w:eastAsia="ar-SA"/>
    </w:rPr>
  </w:style>
  <w:style w:type="character" w:customStyle="1" w:styleId="26">
    <w:name w:val="Основной текст с отступом Знак2"/>
    <w:basedOn w:val="a0"/>
    <w:uiPriority w:val="99"/>
    <w:semiHidden/>
    <w:rsid w:val="00A50E6A"/>
  </w:style>
  <w:style w:type="character" w:styleId="aff">
    <w:name w:val="Hyperlink"/>
    <w:basedOn w:val="a0"/>
    <w:uiPriority w:val="99"/>
    <w:semiHidden/>
    <w:unhideWhenUsed/>
    <w:rsid w:val="00A50E6A"/>
    <w:rPr>
      <w:color w:val="0000FF" w:themeColor="hyperlink"/>
      <w:u w:val="single"/>
    </w:rPr>
  </w:style>
  <w:style w:type="numbering" w:customStyle="1" w:styleId="27">
    <w:name w:val="Нет списка2"/>
    <w:next w:val="a2"/>
    <w:uiPriority w:val="99"/>
    <w:semiHidden/>
    <w:unhideWhenUsed/>
    <w:rsid w:val="00A50E6A"/>
  </w:style>
  <w:style w:type="character" w:customStyle="1" w:styleId="1d">
    <w:name w:val="Просмотренная гиперссылка1"/>
    <w:basedOn w:val="a0"/>
    <w:uiPriority w:val="99"/>
    <w:semiHidden/>
    <w:unhideWhenUsed/>
    <w:rsid w:val="00A50E6A"/>
    <w:rPr>
      <w:color w:val="800080"/>
      <w:u w:val="single"/>
    </w:rPr>
  </w:style>
  <w:style w:type="character" w:styleId="aff0">
    <w:name w:val="FollowedHyperlink"/>
    <w:basedOn w:val="a0"/>
    <w:uiPriority w:val="99"/>
    <w:semiHidden/>
    <w:unhideWhenUsed/>
    <w:rsid w:val="00A50E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3914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u-spobta.ucoz.ru/dokumentacia/2013/opop/mehanizacij/disciplina_mat-ved-2.doc" TargetMode="External"/><Relationship Id="rId13" Type="http://schemas.openxmlformats.org/officeDocument/2006/relationships/hyperlink" Target="http://gou-spobta.ucoz.ru/dokumentacia/2013/opop/mehanizacij/programma_uchebnoj_discipliny_inf_tekhn_60_chasov_.docx" TargetMode="External"/><Relationship Id="rId18" Type="http://schemas.openxmlformats.org/officeDocument/2006/relationships/hyperlink" Target="http://gou-spobta.ucoz.ru/dokumentacia/2013/opop/mehanizacij/programma-bzh_2011g..doc" TargetMode="External"/><Relationship Id="rId26" Type="http://schemas.openxmlformats.org/officeDocument/2006/relationships/hyperlink" Target="http://katt-kk.ru/images/document/docs/fgos/NormativnDokumenti/273FZ.pdf" TargetMode="External"/><Relationship Id="rId3" Type="http://schemas.openxmlformats.org/officeDocument/2006/relationships/settings" Target="settings.xml"/><Relationship Id="rId21" Type="http://schemas.openxmlformats.org/officeDocument/2006/relationships/hyperlink" Target="http://gou-spobta.ucoz.ru/dokumentacia/2013/opop/mehanizacij/pm-02.doc" TargetMode="External"/><Relationship Id="rId34" Type="http://schemas.openxmlformats.org/officeDocument/2006/relationships/hyperlink" Target="http://katt-kk.ru/images/document/docs/fgos/NormativnDokumenti/1122.pdf" TargetMode="External"/><Relationship Id="rId7" Type="http://schemas.openxmlformats.org/officeDocument/2006/relationships/hyperlink" Target="http://gou-spobta.ucoz.ru/dokumentacia/2013/opop/mehanizacij/programma_uchebnoj_discipliny_tekh_mekh_spo.docx" TargetMode="External"/><Relationship Id="rId12" Type="http://schemas.openxmlformats.org/officeDocument/2006/relationships/hyperlink" Target="http://gou-spobta.ucoz.ru/dokumentacia/2013/opop/mehanizacij/programma_osn_zoo_mekhanizacija_s.kh-va.doc" TargetMode="External"/><Relationship Id="rId17" Type="http://schemas.openxmlformats.org/officeDocument/2006/relationships/hyperlink" Target="http://gou-spobta.ucoz.ru/dokumentacia/2013/opop/mehanizacij/okhrana_truda_2011.doc" TargetMode="External"/><Relationship Id="rId25" Type="http://schemas.openxmlformats.org/officeDocument/2006/relationships/hyperlink" Target="http://gou-spobta.ucoz.ru/dokumentacia/2013/opop/mehanizacij/pm-05.doc" TargetMode="External"/><Relationship Id="rId33" Type="http://schemas.openxmlformats.org/officeDocument/2006/relationships/hyperlink" Target="http://katt-kk.ru/images/document/docs/fgos/NormativnDokumenti/292_izm.pdf"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gou-spobta.ucoz.ru/dokumentacia/2013/opop/mehanizacij/pravovye_osnovy_mekh.docx" TargetMode="External"/><Relationship Id="rId20" Type="http://schemas.openxmlformats.org/officeDocument/2006/relationships/hyperlink" Target="http://gou-spobta.ucoz.ru/dokumentacia/2013/opop/mehanizacij/pm-01.doc" TargetMode="External"/><Relationship Id="rId29" Type="http://schemas.openxmlformats.org/officeDocument/2006/relationships/hyperlink" Target="http://katt-kk.ru/images/document/docs/fgos/NormativnDokumenti/291.pdf" TargetMode="External"/><Relationship Id="rId1" Type="http://schemas.openxmlformats.org/officeDocument/2006/relationships/numbering" Target="numbering.xml"/><Relationship Id="rId6" Type="http://schemas.openxmlformats.org/officeDocument/2006/relationships/hyperlink" Target="http://gou-spobta.ucoz.ru/dokumentacia/2013/opop/mehanizacij/disciplina_inzh-grafik.doc" TargetMode="External"/><Relationship Id="rId11" Type="http://schemas.openxmlformats.org/officeDocument/2006/relationships/hyperlink" Target="http://gou-spobta.ucoz.ru/dokumentacia/2013/opop/mehanizacij/agronomija_spo.doc" TargetMode="External"/><Relationship Id="rId24" Type="http://schemas.openxmlformats.org/officeDocument/2006/relationships/hyperlink" Target="http://gou-spobta.ucoz.ru/dokumentacia/2013/opop/mehanizacij/pm-04.docx" TargetMode="External"/><Relationship Id="rId32" Type="http://schemas.openxmlformats.org/officeDocument/2006/relationships/hyperlink" Target="http://katt-kk.ru/images/document/docs/fgos/NormativnDokumenti/1059.pdf"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gou-spobta.ucoz.ru/dokumentacia/2013/opop/mehanizacij/osnovy_ehkonomiki-menedzhmenta_i_marketinga.doc" TargetMode="External"/><Relationship Id="rId23" Type="http://schemas.openxmlformats.org/officeDocument/2006/relationships/hyperlink" Target="http://gou-spobta.ucoz.ru/dokumentacia/2013/opop/mehanizacij/pm-03.doc" TargetMode="External"/><Relationship Id="rId28" Type="http://schemas.openxmlformats.org/officeDocument/2006/relationships/hyperlink" Target="http://katt-kk.ru/images/document/docs/fgos/NormativnDokumenti/513.pdf" TargetMode="External"/><Relationship Id="rId36" Type="http://schemas.openxmlformats.org/officeDocument/2006/relationships/fontTable" Target="fontTable.xml"/><Relationship Id="rId10" Type="http://schemas.openxmlformats.org/officeDocument/2006/relationships/hyperlink" Target="http://gou-spobta.ucoz.ru/dokumentacia/2013/opop/mehanizacij/gidravlika.doc" TargetMode="External"/><Relationship Id="rId19" Type="http://schemas.openxmlformats.org/officeDocument/2006/relationships/hyperlink" Target="http://gou-spobta.ucoz.ru/dokumentacia/2013/opop/mehanizacij/rabochaja_programma_pdd.doc" TargetMode="External"/><Relationship Id="rId31" Type="http://schemas.openxmlformats.org/officeDocument/2006/relationships/hyperlink" Target="http://katt-kk.ru/images/document/docs/fgos/NormativnDokumenti/968.pdf" TargetMode="External"/><Relationship Id="rId4" Type="http://schemas.openxmlformats.org/officeDocument/2006/relationships/webSettings" Target="webSettings.xml"/><Relationship Id="rId9" Type="http://schemas.openxmlformats.org/officeDocument/2006/relationships/hyperlink" Target="http://gou-spobta.ucoz.ru/dokumentacia/2013/opop/mehanizacij/programma_uchebnoj_discipliny_ehlektkh_spo.docx" TargetMode="External"/><Relationship Id="rId14" Type="http://schemas.openxmlformats.org/officeDocument/2006/relationships/hyperlink" Target="http://gou-spobta.ucoz.ru/dokumentacia/2013/opop/mehanizacij/disciplina_metr_st-ser..doc" TargetMode="External"/><Relationship Id="rId22" Type="http://schemas.openxmlformats.org/officeDocument/2006/relationships/hyperlink" Target="http://gou-spobta.ucoz.ru/dokumentacia/2013/opop/mehanizacij/pm-03.doc" TargetMode="External"/><Relationship Id="rId27" Type="http://schemas.openxmlformats.org/officeDocument/2006/relationships/hyperlink" Target="http://katt-kk.ru/images/document/docs/fgos/NormativnDokumenti/464.pdf" TargetMode="External"/><Relationship Id="rId30" Type="http://schemas.openxmlformats.org/officeDocument/2006/relationships/hyperlink" Target="http://katt-kk.ru/images/document/docs/fgos/NormativnDokumenti/292.pdf" TargetMode="External"/><Relationship Id="rId35"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3430</Words>
  <Characters>19557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Devil</dc:creator>
  <cp:keywords/>
  <dc:description/>
  <cp:lastModifiedBy>я</cp:lastModifiedBy>
  <cp:revision>2</cp:revision>
  <cp:lastPrinted>2017-09-13T13:39:00Z</cp:lastPrinted>
  <dcterms:created xsi:type="dcterms:W3CDTF">2018-04-20T12:09:00Z</dcterms:created>
  <dcterms:modified xsi:type="dcterms:W3CDTF">2018-04-20T12:09:00Z</dcterms:modified>
</cp:coreProperties>
</file>