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8" w:rsidRDefault="00AC23A8" w:rsidP="00AC23A8">
      <w:pPr>
        <w:shd w:val="clear" w:color="auto" w:fill="FFFFFF"/>
        <w:spacing w:after="84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</w:pPr>
      <w:r w:rsidRPr="00AC23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Постановление Правительства Саратовской области 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 11 сентября 2014 г. N 527-П</w:t>
      </w:r>
      <w:r w:rsidRPr="00AC23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  <w:t>"Об утверждении Положения о порядке формирования стипендиального фо</w:t>
      </w:r>
      <w:r w:rsidRPr="00AC23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</w:t>
      </w:r>
      <w:r w:rsidRPr="00AC23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да, назначения и выплаты государственных академических стипендий, гос</w:t>
      </w:r>
      <w:r w:rsidRPr="00AC23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r w:rsidRPr="00AC23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дарственных социальных стипендий и иных форм материальной поддержки студентам, обучающимся по очной форме обучения в областных государс</w:t>
      </w:r>
      <w:r w:rsidRPr="00AC23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</w:t>
      </w:r>
      <w:r w:rsidRPr="00AC23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венных професси</w:t>
      </w:r>
      <w:r w:rsidRPr="00AC23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Pr="00AC23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нальных образовательных организациях"</w:t>
      </w:r>
    </w:p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 </w:t>
      </w:r>
      <w:hyperlink r:id="rId4" w:anchor="block_36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 36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Федерального закона "Об образовании в Российской Федерации" Правительство области постановляет: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Утвердить Положение о порядке формирования стипендиального фонда, н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значения и выплаты государственных академических стипендий, государственных социальных стипендий и иных форм материальной поддержки студентам, об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чающимся по очной форме обучения в областных государственных професси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нальных образовательных организациях, </w:t>
      </w:r>
      <w:hyperlink r:id="rId5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согласно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6" w:anchor="block_1000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Органам исполнительной </w:t>
      </w:r>
      <w:hyperlink r:id="rId7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власти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области,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осуществяю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щим</w:t>
      </w:r>
      <w:proofErr w:type="spellEnd"/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8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функции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9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полномочия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учредителя областных государственных профессиональных образов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тельных организа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ий,  </w:t>
      </w:r>
      <w:hyperlink r:id="rId10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осуществлять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11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финансирование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мероприятий по стипенд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альному обеспечению и материальной поддержке студентов в пределах средств областного бюджета, предусмотренных на </w:t>
      </w:r>
      <w:hyperlink r:id="rId12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образование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Признать утратившими силу: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3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Правительства Саратовской области от 7 апреля 2008 года N 146-П "Об утверждении Положения о стипендиальном обеспечении и других формах материальной поддержки учащихся областных государственных образов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тельных учреждений начального профессионального образования и студентов о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ластных государственных образовательных учреждений среднего профессионал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образования";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4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Правительства Саратовской области от 3 октября 2008 года N 373-П "О внесении изменений в </w:t>
      </w:r>
      <w:hyperlink r:id="rId15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Правительства Саратовской о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ласти от 7 апреля 2008 года N 146-П";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6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Правительства Саратовской области от 30 декабря 2008 года N 535-П "О внесении изменения в постановление Правительства Саратовской о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ласти от 7 апреля 2008 года N 146-П";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7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Правительства Саратовской области от 12 </w:t>
      </w:r>
      <w:hyperlink r:id="rId18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августа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2010 года N 374-П "О внесении изменений в постановление Правительства Саратовской о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ласти от 7 апреля 2008 года N 146-П";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9" w:anchor="block_1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Правительства Саратовской области от 21 февраля 2012 года N 86-П "О внесении изменений в постановление Правительства Саратовской о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ласти от 7 апреля 2008 года N 146-П".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Настоящее постановление вступает в силу со дня его </w:t>
      </w:r>
      <w:hyperlink r:id="rId20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официального опубл</w:t>
        </w:r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</w:t>
        </w:r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кования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5"/>
        <w:gridCol w:w="3428"/>
      </w:tblGrid>
      <w:tr w:rsidR="00AC23A8" w:rsidRPr="00AC23A8" w:rsidTr="00AC23A8">
        <w:trPr>
          <w:tblCellSpacing w:w="15" w:type="dxa"/>
        </w:trPr>
        <w:tc>
          <w:tcPr>
            <w:tcW w:w="7066" w:type="dxa"/>
            <w:vAlign w:val="bottom"/>
            <w:hideMark/>
          </w:tcPr>
          <w:p w:rsidR="00AC23A8" w:rsidRPr="00AC23A8" w:rsidRDefault="00AC23A8" w:rsidP="00AC23A8">
            <w:pPr>
              <w:spacing w:after="84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области</w:t>
            </w:r>
          </w:p>
        </w:tc>
        <w:tc>
          <w:tcPr>
            <w:tcW w:w="3533" w:type="dxa"/>
            <w:vAlign w:val="bottom"/>
            <w:hideMark/>
          </w:tcPr>
          <w:p w:rsidR="00AC23A8" w:rsidRPr="00AC23A8" w:rsidRDefault="00AC23A8" w:rsidP="00AC23A8">
            <w:pPr>
              <w:spacing w:after="84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2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В.В.Радаев</w:t>
            </w:r>
            <w:proofErr w:type="spellEnd"/>
          </w:p>
        </w:tc>
      </w:tr>
    </w:tbl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Default="00AC23A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AC23A8" w:rsidRPr="00AC23A8" w:rsidRDefault="00AC23A8" w:rsidP="00AC23A8">
      <w:pPr>
        <w:shd w:val="clear" w:color="auto" w:fill="FFFFFF"/>
        <w:spacing w:after="84"/>
        <w:ind w:firstLine="56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Приложение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 </w:t>
      </w:r>
      <w:hyperlink r:id="rId21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постановлению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Правительства Саратовской области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 11 сентября 2014 г. N 527-П</w:t>
      </w:r>
    </w:p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Положение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 порядке формирования стипендиального фонда, назначения и выплаты госуда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ственных академических стипендий, государственных социальных стипендий и иных форм материальной поддержки студентам, обучающимся по очной форме обучения в областных государственных профессиональных образовательных орг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низациях</w:t>
      </w:r>
    </w:p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Общие положения</w:t>
      </w:r>
    </w:p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Настоящее Положение определяет </w:t>
      </w:r>
      <w:hyperlink r:id="rId22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формирования стипендиального фонда, назначения и выплаты государственных академических стипендий, гос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дарственных социальных стипендий и других денежных выплат студентам, об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чающимся по очной форме обучения в профессиональных образовательных орг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низациях, финансируемых за счет средств областного бюджета, (далее - </w:t>
      </w:r>
      <w:hyperlink r:id="rId23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студент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иных форм материальной поддержки.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Стипендией признается денежная </w:t>
      </w:r>
      <w:hyperlink r:id="rId24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выплата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назначаемая студентам в целях стимулирования и (или) поддержки освоения ими соответствующих образовател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программ среднего профессионального образования.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 счет средств областного бюджета студентам устанавливаются следу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щие виды стипендий: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государственная </w:t>
      </w:r>
      <w:hyperlink r:id="rId25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академическая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стипендия;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государственная </w:t>
      </w:r>
      <w:hyperlink r:id="rId26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социальная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27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стипендия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Размер стипендиального фонда определяется исходя из общего числа ст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дентов по очной форме обучения и нормативов для формирования стипендиальн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фонда. Нормативы для формирования стипендиального фонда за счет бюдже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ассигнований областного бюджета устанавливаются в размере: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государственная академическая стипендия - 400 рублей;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государственная социальная стипендия - 600 рублей.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Распределение стипендиального фонда и </w:t>
      </w:r>
      <w:hyperlink r:id="rId28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процедура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назначения стипендий студентам регулируются локальными нормативными актами </w:t>
      </w:r>
      <w:hyperlink r:id="rId29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областной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30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государственной</w:t>
        </w:r>
      </w:hyperlink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профессиональной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31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организации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Государственные академические стипендии и </w:t>
      </w:r>
      <w:hyperlink r:id="rId32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государственные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социальные стипендии выплачиваются студентам в размерах, определяемых профессиональной образовательной организацией с учетом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33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мнения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совета обучающихся этой орган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зации и выборного органа первичной профсоюзной организации (при наличии т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органа), в пределах средств, выделяемых профессиональной образовательной организации на стипендиальное </w:t>
      </w:r>
      <w:hyperlink r:id="rId34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обеспечение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студентов (стипендиальный фонд).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Размер государственной академической стипендии студентам определяется профессиональной образовательной организацией </w:t>
      </w:r>
      <w:hyperlink r:id="rId35" w:history="1">
        <w:r w:rsidRPr="00AC23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самостоятельно</w:t>
        </w:r>
      </w:hyperlink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может быть менее 400 рублей.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Размер государственной социальной стипендии студентам определяется профессиональной образовательной организацией самостоятельно, но не может быть менее 600 рублей.</w:t>
      </w:r>
    </w:p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Порядок формирования стипендиального фонда и объема средств на иные формы материальной поддержки студентов профессиональных образовательных организаций, выплат на социальную поддержку в виде частичного возмещения стоимости питания студентам, обучающимся по очной форме обучения в профе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сиональных образовательных организациях</w:t>
      </w:r>
    </w:p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Стипендиальный фонд за счет средств областного бюджета в професси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нальных образовательных организациях формируется исходя из среднегодового контингента, размера стипендии и с учетом коэффициента увеличения стипенд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ального фонда на оказание материальной помощи нуждающимся студентам по формуле:</w:t>
      </w:r>
    </w:p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AC23A8" w:rsidRDefault="00206530" w:rsidP="00AC23A8">
      <w:pPr>
        <w:shd w:val="clear" w:color="auto" w:fill="FFFFFF"/>
        <w:spacing w:after="84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st</m:t>
            </m:r>
          </m:sub>
        </m:sSub>
      </m:oMath>
      <w:r w:rsidRPr="00206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=(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val="en-US" w:eastAsia="ru-RU"/>
              </w:rPr>
              <m:t>crg</m:t>
            </m:r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 xml:space="preserve"> </m:t>
            </m:r>
          </m:sub>
        </m:sSub>
        <m:r>
          <w:rPr>
            <w:rFonts w:ascii="Cambria Math" w:eastAsia="Times New Roman" w:hAnsi="Cambria Math" w:cs="Times New Roman"/>
            <w:color w:val="111111"/>
            <w:sz w:val="28"/>
            <w:szCs w:val="28"/>
            <w:lang w:eastAsia="ru-RU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val="en-US" w:eastAsia="ru-RU"/>
              </w:rPr>
              <m:t>s</m:t>
            </m:r>
          </m:sub>
        </m:sSub>
        <m:r>
          <w:rPr>
            <w:rFonts w:ascii="Cambria Math" w:eastAsia="Times New Roman" w:hAnsi="Cambria Math" w:cs="Times New Roman"/>
            <w:color w:val="111111"/>
            <w:sz w:val="28"/>
            <w:szCs w:val="28"/>
            <w:lang w:eastAsia="ru-RU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 xml:space="preserve">crgs </m:t>
            </m:r>
          </m:sub>
        </m:sSub>
        <m:r>
          <w:rPr>
            <w:rFonts w:ascii="Cambria Math" w:eastAsia="Times New Roman" w:hAnsi="Cambria Math" w:cs="Times New Roman"/>
            <w:color w:val="111111"/>
            <w:sz w:val="28"/>
            <w:szCs w:val="28"/>
            <w:lang w:eastAsia="ru-RU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ss</m:t>
            </m:r>
          </m:sub>
        </m:sSub>
        <m:r>
          <w:rPr>
            <w:rFonts w:ascii="Cambria Math" w:eastAsia="Times New Roman" w:hAnsi="Cambria Math" w:cs="Times New Roman"/>
            <w:color w:val="111111"/>
            <w:sz w:val="28"/>
            <w:szCs w:val="28"/>
            <w:lang w:eastAsia="ru-RU"/>
          </w:rPr>
          <m:t xml:space="preserve"> </m:t>
        </m:r>
      </m:oMath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6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*12*1,2 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где:</w:t>
      </w:r>
    </w:p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AC23A8" w:rsidRDefault="00206530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st</m:t>
            </m:r>
          </m:sub>
        </m:sSub>
      </m:oMath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hyperlink r:id="rId36" w:history="1">
        <w:r w:rsidR="00AC23A8" w:rsidRPr="00206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расходы</w:t>
        </w:r>
      </w:hyperlink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стипендиальное обеспечение;</w:t>
      </w:r>
    </w:p>
    <w:p w:rsidR="00AC23A8" w:rsidRPr="00AC23A8" w:rsidRDefault="00206530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val="en-US" w:eastAsia="ru-RU"/>
              </w:rPr>
              <m:t>crg</m:t>
            </m:r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 xml:space="preserve"> </m:t>
            </m:r>
          </m:sub>
        </m:sSub>
      </m:oMath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среднегодовой </w:t>
      </w:r>
      <w:hyperlink r:id="rId37" w:history="1">
        <w:r w:rsidR="00AC23A8" w:rsidRPr="00206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контингент</w:t>
        </w:r>
      </w:hyperlink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студентов, соответствующих требованиям, </w:t>
      </w:r>
      <w:r w:rsidR="00AC23A8" w:rsidRPr="00206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установленным </w:t>
      </w:r>
      <w:hyperlink r:id="rId38" w:history="1">
        <w:r w:rsidR="00AC23A8" w:rsidRPr="00206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206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Министерства образования и науки Российской Федер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ции от 25 февраля 2014 года N 139, </w:t>
      </w:r>
      <w:hyperlink r:id="rId39" w:history="1">
        <w:r w:rsidR="00AC23A8" w:rsidRPr="00206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 исключением</w:t>
        </w:r>
      </w:hyperlink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среднегодового контингента студентов, указанных в </w:t>
      </w:r>
      <w:hyperlink r:id="rId40" w:anchor="block_108455" w:history="1">
        <w:r w:rsidR="00AC23A8" w:rsidRPr="00206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5 статьи 36</w:t>
        </w:r>
      </w:hyperlink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Федерального закона "Об образовании в Ро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сийской Федерации";</w:t>
      </w:r>
    </w:p>
    <w:p w:rsidR="00AC23A8" w:rsidRPr="00AC23A8" w:rsidRDefault="00206530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val="en-US" w:eastAsia="ru-RU"/>
              </w:rPr>
              <m:t>s</m:t>
            </m:r>
          </m:sub>
        </m:sSub>
      </m:oMath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hyperlink r:id="rId41" w:history="1">
        <w:r w:rsidR="00AC23A8" w:rsidRPr="00206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размер</w:t>
        </w:r>
      </w:hyperlink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государственной академической стипендии на одного студе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r w:rsidR="00AC23A8" w:rsidRPr="00206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hyperlink r:id="rId42" w:history="1">
        <w:r w:rsidR="00AC23A8" w:rsidRPr="00206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равный</w:t>
        </w:r>
      </w:hyperlink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400 рублям;</w:t>
      </w:r>
    </w:p>
    <w:p w:rsidR="00AC23A8" w:rsidRPr="00AC23A8" w:rsidRDefault="00206530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 xml:space="preserve">crgs </m:t>
            </m:r>
          </m:sub>
        </m:sSub>
      </m:oMath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среднегодовой контингент студентов, у</w:t>
      </w:r>
      <w:r w:rsidR="00AC23A8" w:rsidRPr="00206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казанных в </w:t>
      </w:r>
      <w:hyperlink r:id="rId43" w:anchor="block_108455" w:history="1">
        <w:r w:rsidR="00AC23A8" w:rsidRPr="00206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 5 ст</w:t>
        </w:r>
        <w:r w:rsidR="00AC23A8" w:rsidRPr="00206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</w:t>
        </w:r>
        <w:r w:rsidR="00AC23A8" w:rsidRPr="00206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тьи 36</w:t>
        </w:r>
      </w:hyperlink>
      <w:r w:rsidR="00AC23A8" w:rsidRPr="00206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Федерального 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закона "Об образовании в Российской Федерации";</w:t>
      </w:r>
    </w:p>
    <w:p w:rsidR="00AC23A8" w:rsidRPr="00AC23A8" w:rsidRDefault="00206530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ss</m:t>
            </m:r>
          </m:sub>
        </m:sSub>
      </m:oMath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размер государственной социальной стипендии на одного студента, ра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ный 600 рублям;</w:t>
      </w:r>
    </w:p>
    <w:p w:rsidR="00AC23A8" w:rsidRPr="00AC23A8" w:rsidRDefault="00206530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C23A8" w:rsidRPr="00206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hyperlink r:id="rId44" w:history="1">
        <w:r w:rsidR="00AC23A8" w:rsidRPr="00206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количество</w:t>
        </w:r>
      </w:hyperlink>
      <w:r w:rsidR="00AC23A8" w:rsidRPr="00206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45" w:history="1">
        <w:r w:rsidR="00AC23A8" w:rsidRPr="00206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месяцев</w:t>
        </w:r>
      </w:hyperlink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году;</w:t>
      </w:r>
    </w:p>
    <w:p w:rsidR="00AC23A8" w:rsidRPr="00AC23A8" w:rsidRDefault="00206530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2065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,2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hyperlink r:id="rId46" w:history="1">
        <w:r w:rsidR="00AC23A8" w:rsidRPr="0020653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коэффициент</w:t>
        </w:r>
      </w:hyperlink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увеличения стипендиального фонда (на оказание матер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альной помощи нуждающимся студентам).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gramStart"/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объема средств за счет средств областного бюджета на соц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альную поддержку в виде частичного возмещения стоимости питания рассчитыв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 исходя из среднегодового контингента, за исключением среднегодового ко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тингента детей-сирот и детей, оставшихся без попечения родителей, лиц из числа детей-сирот и детей, оставшихся без попечения родителей, размера частичного возмещения стоимости питания в день на одного студента в дни посещения теор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тических и практических занятий</w:t>
      </w:r>
      <w:proofErr w:type="gramEnd"/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формуле:</w:t>
      </w:r>
    </w:p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AC23A8" w:rsidRDefault="00206530" w:rsidP="00AC23A8">
      <w:pPr>
        <w:shd w:val="clear" w:color="auto" w:fill="FFFFFF"/>
        <w:spacing w:after="84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 xml:space="preserve">oct </m:t>
            </m:r>
          </m:sub>
        </m:sSub>
        <m:r>
          <w:rPr>
            <w:rFonts w:ascii="Cambria Math" w:eastAsia="Times New Roman" w:hAnsi="Cambria Math" w:cs="Times New Roman"/>
            <w:color w:val="111111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 xml:space="preserve">crg </m:t>
            </m:r>
          </m:sub>
        </m:sSub>
        <m:r>
          <w:rPr>
            <w:rFonts w:ascii="Cambria Math" w:eastAsia="Times New Roman" w:hAnsi="Cambria Math" w:cs="Times New Roman"/>
            <w:color w:val="111111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p</m:t>
            </m:r>
          </m:sub>
        </m:sSub>
        <m:r>
          <w:rPr>
            <w:rFonts w:ascii="Cambria Math" w:eastAsia="Times New Roman" w:hAnsi="Cambria Math" w:cs="Times New Roman"/>
            <w:color w:val="111111"/>
            <w:sz w:val="28"/>
            <w:szCs w:val="28"/>
            <w:lang w:eastAsia="ru-RU"/>
          </w:rPr>
          <m:t>×d</m:t>
        </m:r>
      </m:oMath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где:</w:t>
      </w:r>
    </w:p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AC23A8" w:rsidRDefault="007B00CA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 xml:space="preserve">oct </m:t>
            </m:r>
          </m:sub>
        </m:sSub>
      </m:oMath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расходы на частичное </w:t>
      </w:r>
      <w:hyperlink r:id="rId47" w:history="1">
        <w:r w:rsidR="00AC23A8"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возмещение</w:t>
        </w:r>
      </w:hyperlink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стоимости питания студентов, за и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ключением детей-сирот и детей, оставшихся без попечения родителей, а также за исключением лиц из числа детей-сирот и детей, оставшихся без попечения родит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лей, в дни посещения теоретических и практических занятий;</w:t>
      </w:r>
    </w:p>
    <w:p w:rsidR="00AC23A8" w:rsidRPr="00AC23A8" w:rsidRDefault="007B00CA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 xml:space="preserve">crg </m:t>
            </m:r>
          </m:sub>
        </m:sSub>
      </m:oMath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среднегодовой контингент студентов, за исключением среднегодового контингента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C23A8" w:rsidRPr="00AC23A8" w:rsidRDefault="007B00CA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111111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111111"/>
                <w:sz w:val="28"/>
                <w:szCs w:val="28"/>
                <w:lang w:eastAsia="ru-RU"/>
              </w:rPr>
              <m:t>p</m:t>
            </m:r>
          </m:sub>
        </m:sSub>
      </m:oMath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размер частичного возмещения стоимости питания в день на одного ст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дента в дни посещения теоретических и практических занятий, составляющий: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рублей в день студентам, обучающимся по программам подготовки сп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циалистов среднего звена;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 рублей в день студентам, обучающимся по программам подготовки квал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фицированных рабочих (служащих);</w:t>
      </w:r>
    </w:p>
    <w:p w:rsidR="00AC23A8" w:rsidRPr="00AC23A8" w:rsidRDefault="007B00CA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111111"/>
            <w:sz w:val="28"/>
            <w:szCs w:val="28"/>
            <w:lang w:eastAsia="ru-RU"/>
          </w:rPr>
          <m:t xml:space="preserve">d </m:t>
        </m:r>
      </m:oMath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количество дней питания студентов, за исключением детей-сирот и детей, оставшихся без попечения родителей, а также за исключением лиц из числа детей-сирот и детей, оставшихся без попечения родителей, в дни посещения теоретич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AC23A8"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ских и практических занятий в год.</w:t>
      </w:r>
    </w:p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Порядок назначения и выплаты государственной академической стипендии студентам профессиональных образовательных организаций</w:t>
      </w:r>
    </w:p>
    <w:p w:rsidR="00AC23A8" w:rsidRPr="00AC23A8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10. Государственная академическая стипендия назначается студентам по ит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гам успеваемости на основании результатов промежуточной аттестации не реже двух раз в год.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законодательством студент, которому назначается </w:t>
      </w:r>
      <w:r w:rsidR="007B00CA"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48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госуда</w:t>
        </w:r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ственная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академическая стипендия, </w:t>
      </w:r>
      <w:hyperlink r:id="rId49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должен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50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соответствовать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следующим требов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ниям: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по итогам промежуточной аттестации оценки "удовлетворител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но";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академической задолженности.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Профессиональная образовательная</w:t>
      </w:r>
      <w:r w:rsidR="007B00CA"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51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организация</w:t>
        </w:r>
      </w:hyperlink>
      <w:r w:rsidR="007B00CA"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вправе</w:t>
      </w:r>
      <w:r w:rsidR="007B00CA"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52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устанавливать</w:t>
        </w:r>
      </w:hyperlink>
      <w:r w:rsidR="007B00CA"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вышенные стипендии студентам в пределах имеющегося стипе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диального фонда за </w:t>
      </w:r>
      <w:hyperlink r:id="rId53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прохождение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промежуточной аттестации на оценку "отлично" в порядке, опр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деляемом локальным нормативным актом профессиональной образовательной о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ганизации.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hyperlink r:id="rId54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период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 </w:t>
      </w:r>
      <w:hyperlink r:id="rId55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начала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учебного года до прохождения первой промежуточной 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тестации государственная академическая стипендия выплачивается всем студентам первого курса, обучающимся по очной форме </w:t>
      </w:r>
      <w:proofErr w:type="gramStart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 по</w:t>
      </w:r>
      <w:proofErr w:type="gramEnd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образовательным пр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граммам среднего профессионального образования - программам подготовки кв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лифицированных рабочих (служащих), программам подготовки специалистов среднего звена, за счет средств областного бюджета.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Государственная академическая стипендия назначается прик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зом </w:t>
      </w:r>
      <w:hyperlink r:id="rId56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директора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профессиональной образовательной организации на основании пр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токолов заседания стипендиальной </w:t>
      </w:r>
      <w:hyperlink r:id="rId57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комиссии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Выплата государственной академической стипендии осуществляется пр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фессиональной образовательной организацией один раз в месяц.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</w:t>
      </w:r>
      <w:proofErr w:type="gramStart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Выплата государственной академической стипендий студенту прекращае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с момента </w:t>
      </w:r>
      <w:hyperlink r:id="rId58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отчисления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профессиональной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образовательной организации.</w:t>
      </w:r>
      <w:proofErr w:type="gramEnd"/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Выплата государственной академической стипендии прекращается с первого числа месяца, следующего за месяцем получения студентом оценки "удовлетвор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тельно" во время прохождения промежуточной аттестации или образования у ст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дента академической задолженности.</w:t>
      </w:r>
    </w:p>
    <w:p w:rsidR="00AC23A8" w:rsidRPr="00AC23A8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Нахождение студента в академическом отпуске, а также отпуске по бер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менности и родам, отпуске по уходу за ребенком до достижения им возраста трех лет не является основанием для прекращения выплаты назначенной студенту гос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AC23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дарственной академической стипендии.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15. Студентам - иностранным гражданам и лицам без гражданства, осваива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щим </w:t>
      </w:r>
      <w:hyperlink r:id="rId59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образовательные программы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среднего профессионального образования по о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 форме обучения, выплачиваются государственные академические стипендии на условиях, установленных настоящим Положением для граждан Российской Ф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дерации, если они обучаются за счет средств областного бюджета.</w:t>
      </w:r>
    </w:p>
    <w:p w:rsidR="00AC23A8" w:rsidRPr="007B00CA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 Порядок назначения и выплаты государственной социальной стипендии студентам, обучающимся по очной форме обучения</w:t>
      </w:r>
    </w:p>
    <w:p w:rsidR="00AC23A8" w:rsidRPr="007B00CA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16. </w:t>
      </w:r>
      <w:proofErr w:type="gramStart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 </w:t>
      </w:r>
      <w:hyperlink r:id="rId60" w:anchor="block_36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"Об образовании в Российской Федерации" государственная социальная стипендия назначается студентам, я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ляющимся детьми-сиротами и детьми, оставшимися без попечения родителей, л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цами из числа детей-сирот и детей, оставшихся без попечения родителей, детьми-инвалидами, инвалидами I и II групп, инвалидами с детства, студентам, подвер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шимся воздействию радиации вследствие катастрофы на Чернобыльской АЭС и иных радиационных катастроф, вследствие ядерных испытаний на Семипалати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ском</w:t>
      </w:r>
      <w:proofErr w:type="gramEnd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полигоне, студентам, являющимся инвалидами вследствие вое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 </w:t>
      </w:r>
      <w:hyperlink r:id="rId61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травмы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заболевания, полученных в период прохождения военной службы, и ветеранами боевых действий либо имеющим право на </w:t>
      </w:r>
      <w:hyperlink r:id="rId62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получение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государственной социальной помощи, а также студентам из числа граждан, проходивших в </w:t>
      </w:r>
      <w:hyperlink r:id="rId63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течение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</w:t>
      </w:r>
      <w:proofErr w:type="gramEnd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воинских формированиях при федеральных органах исполнительной власти и в спасательных воинских формированиях федерального органа исполн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тельной власти, уполномоченного на </w:t>
      </w:r>
      <w:hyperlink r:id="rId64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решение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задач в области гражданской обор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ны, Службе внешней разведки Российской Федерации, органах федеральной слу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безопасности, органах государственной охраны и федеральном органе обесп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чения мобилизационной подготовки органов государственной власти Российской Федерации на воинских должностях, подлежащих замещению солдатами, матрос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ми, сержантами, старшинами, и уволенных с военной</w:t>
      </w:r>
      <w:proofErr w:type="gramEnd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службы по основаниям, пр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дусмотренным </w:t>
      </w:r>
      <w:hyperlink r:id="rId65" w:anchor="block_512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"б</w:t>
        </w:r>
        <w:proofErr w:type="gramStart"/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"-</w:t>
        </w:r>
        <w:proofErr w:type="gramEnd"/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"г" пункта 1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hyperlink r:id="rId66" w:anchor="block_5121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"а" пун</w:t>
        </w:r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 2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hyperlink r:id="rId67" w:anchor="block_5131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"а"-"в" пункта 3 статьи 51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Федерального закона "О вои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ской </w:t>
      </w:r>
      <w:hyperlink r:id="rId68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обязанности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военной службе".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Студенты, </w:t>
      </w:r>
      <w:hyperlink r:id="rId69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среднедушевой доход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семьи которых ниже </w:t>
      </w:r>
      <w:hyperlink r:id="rId70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величины прожиточн</w:t>
        </w:r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</w:t>
        </w:r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 минимума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представившие в профессиональную образовательную организацию справку, выдаваемую органом социальной защиты населения по месту жительства и действительную в течени</w:t>
      </w:r>
      <w:proofErr w:type="gramStart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года, претендуют на получение ежемесячной дене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ной выплаты в размере 600 рублей исходя из имеющегося стипендиального фонда, предназначенного для выплат государственных социальных стипендий, в порядке, предусмотренном </w:t>
      </w:r>
      <w:hyperlink r:id="rId71" w:anchor="block_1017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 17-22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настоящего Положения.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Назначение государственной социальной стипендии осуществляется пр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казом руководителя профессиональной образовательной организации по предста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лению стипендиальной комиссии профессиональной образовательной организации протоколов с обоснованием списков студентов, претендующих на получение гос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дарственной социальной стипендии, в пределах средств, предусмотренных на эти цели в стипендиальном фонде.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18. Государственная социальная стипендия назначается студенту </w:t>
      </w:r>
      <w:proofErr w:type="gramStart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 </w:t>
      </w:r>
      <w:hyperlink r:id="rId72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представления</w:t>
        </w:r>
        <w:proofErr w:type="gramEnd"/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документа, подтверждающего </w:t>
      </w:r>
      <w:hyperlink r:id="rId73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соответствие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одной из категорий граждан, указанных в </w:t>
      </w:r>
      <w:hyperlink r:id="rId74" w:anchor="block_1016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 16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настоящего Положения.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Выплата государственной социальной стипендии студенту производится один раз в месяц.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Выплата государственной социальной стипендии прекращается с первого числа месяца, следующего за месяцем прекращения </w:t>
      </w:r>
      <w:hyperlink r:id="rId75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действия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hyperlink r:id="rId76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основания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ее назн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чения, и возобновляется с месяца, в котором был предста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 </w:t>
      </w:r>
      <w:hyperlink r:id="rId77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документ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hyperlink r:id="rId78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подтверждающий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соответствие одной из категорий граждан, указа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ных </w:t>
      </w:r>
      <w:proofErr w:type="spellStart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hyperlink r:id="rId79" w:anchor="block_1016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proofErr w:type="spellEnd"/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16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настоящего Положения.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Студент, получающий государственную социальную стипендию, впр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 </w:t>
      </w:r>
      <w:hyperlink r:id="rId80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претендовать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получение государственной академической стипендии на о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щих основаниях.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Нахождение студента в академическом отпуске, а также отпуске по бер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менности и родам, отпуске по уходу за ребенком до достижения им возраста трех лет не является основанием для прекращения выплаты назначенной студенту гос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дарственной социальной стипендии.</w:t>
      </w:r>
    </w:p>
    <w:p w:rsidR="00AC23A8" w:rsidRPr="007B00CA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V. Иные формы материальной поддержки студентов профессиональных обр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зовательных организаций за счет стипендиального фонда</w:t>
      </w:r>
    </w:p>
    <w:p w:rsidR="00AC23A8" w:rsidRPr="007B00CA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Профессиональной образовательной организации выделяются </w:t>
      </w:r>
      <w:hyperlink r:id="rId81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средства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оказание материальной поддержки нуждающимся студентам в размере двадцати процентов стипендиального фонда, предусматриваемого в установленном порядке в областном бюджете.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 На основании личного заявления студента ему может быть оказана един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временная </w:t>
      </w:r>
      <w:hyperlink r:id="rId82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материальная помощь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Решение об оказании единовременной матер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альной помощи принимается руководителем профессиональной образовательной организации на основании личного заявления студента.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 Размер и </w:t>
      </w:r>
      <w:hyperlink r:id="rId83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условия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оказания материальной помощи определяется локальн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нормативными актами профессиональной образовательной организации.</w:t>
      </w:r>
    </w:p>
    <w:p w:rsidR="00AC23A8" w:rsidRPr="007B00CA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VI. Иные формы материальной поддержки студентов профессиональных обр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зовательных организаций за счет сре</w:t>
      </w:r>
      <w:proofErr w:type="gramStart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 пр</w:t>
      </w:r>
      <w:proofErr w:type="gramEnd"/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офессиональной образовательной о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ганизации, за исключением стипендиального фонда</w:t>
      </w:r>
    </w:p>
    <w:p w:rsidR="00AC23A8" w:rsidRPr="007B00CA" w:rsidRDefault="00AC23A8" w:rsidP="00AC23A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26. Студентам, обучающимся по программам подготовки квалифицированных рабочих (служащих), в дни посещения теоретических и практических зан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тий </w:t>
      </w:r>
      <w:hyperlink r:id="rId84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частично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возмещается </w:t>
      </w:r>
      <w:hyperlink r:id="rId85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стоимость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питания в размере 30 рублей в день за счет средств областного бюджета.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Студентам, обучающимся по программам подготовки специалистов среднего звена, в дни посещения теоретических и практических занятий частично возмещ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 стоимость питания в размере 10 рублей в день за счет средств областного бюджета.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решению совета профессиональной образовательной организации возмо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выплата денежной</w:t>
      </w:r>
      <w:r w:rsidR="007B00CA"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86" w:history="1">
        <w:r w:rsidRPr="007B00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компенсации</w:t>
        </w:r>
      </w:hyperlink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частичное возмещение стоимости питания в установленных размерах.</w:t>
      </w:r>
    </w:p>
    <w:p w:rsidR="00AC23A8" w:rsidRPr="007B00CA" w:rsidRDefault="00AC23A8" w:rsidP="00AC23A8">
      <w:pPr>
        <w:shd w:val="clear" w:color="auto" w:fill="FFFFFF"/>
        <w:spacing w:after="84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27. Профессиональные образовательные организации вправе устанавливать за счет средств, полученных от приносящей доход деятельности, иные виды матер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B0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альной поддержки студентов.</w:t>
      </w:r>
    </w:p>
    <w:p w:rsidR="00AC23A8" w:rsidRPr="007B00CA" w:rsidRDefault="00AC23A8" w:rsidP="00AC23A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C23A8" w:rsidRPr="007B00CA" w:rsidSect="00AC23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C23A8"/>
    <w:rsid w:val="00206530"/>
    <w:rsid w:val="007B00CA"/>
    <w:rsid w:val="008E272F"/>
    <w:rsid w:val="00AC23A8"/>
    <w:rsid w:val="00B475EE"/>
    <w:rsid w:val="00D2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23A8"/>
  </w:style>
  <w:style w:type="character" w:styleId="a3">
    <w:name w:val="Hyperlink"/>
    <w:basedOn w:val="a0"/>
    <w:uiPriority w:val="99"/>
    <w:semiHidden/>
    <w:unhideWhenUsed/>
    <w:rsid w:val="00AC23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53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065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9557966/" TargetMode="External"/><Relationship Id="rId18" Type="http://schemas.openxmlformats.org/officeDocument/2006/relationships/hyperlink" Target="http://garant-saratov.complexdoc.ru/31/%D0%90%D0%B2%D0%B3%D1%83%D1%81%D1%82%D0%B0" TargetMode="External"/><Relationship Id="rId26" Type="http://schemas.openxmlformats.org/officeDocument/2006/relationships/hyperlink" Target="http://dic.academic.ru/dic.nsf/econ_dict/19662" TargetMode="External"/><Relationship Id="rId39" Type="http://schemas.openxmlformats.org/officeDocument/2006/relationships/hyperlink" Target="http://garant-saratov.complexdoc.ru/2969/%D0%B7%D0%B0_%D0%B8%D1%81%D0%BA%D0%BB%D1%8E%D1%87%D0%B5%D0%BD%D0%B8%D0%B5%D0%BC" TargetMode="External"/><Relationship Id="rId21" Type="http://schemas.openxmlformats.org/officeDocument/2006/relationships/hyperlink" Target="http://base.garant.ru/9688059/" TargetMode="External"/><Relationship Id="rId34" Type="http://schemas.openxmlformats.org/officeDocument/2006/relationships/hyperlink" Target="http://dic.academic.ru/dic.nsf/sea/5741" TargetMode="External"/><Relationship Id="rId42" Type="http://schemas.openxmlformats.org/officeDocument/2006/relationships/hyperlink" Target="http://garant-saratov.complexdoc.ru/10951/%D1%80%D0%B0%D0%B2%D0%BD%D1%8B%D0%B9" TargetMode="External"/><Relationship Id="rId47" Type="http://schemas.openxmlformats.org/officeDocument/2006/relationships/hyperlink" Target="http://garant-saratov.complexdoc.ru/99/%D0%92%D0%BE%D0%B7%D0%BC%D0%B5%D1%89%D0%B5%D0%BD%D0%B8%D0%B5" TargetMode="External"/><Relationship Id="rId50" Type="http://schemas.openxmlformats.org/officeDocument/2006/relationships/hyperlink" Target="http://garant-saratov.complexdoc.ru/12761/%D1%81%D0%BE%D0%BE%D1%82%D0%B2%D0%B5%D1%82%D1%81%D1%82%D0%B2%D0%BE%D0%B2%D0%B0%D1%82%D1%8C" TargetMode="External"/><Relationship Id="rId55" Type="http://schemas.openxmlformats.org/officeDocument/2006/relationships/hyperlink" Target="http://garant-saratov.complexdoc.ru/3850/%D0%9D%D0%B0%D1%87%D0%B0%D0%BB%D0%B0" TargetMode="External"/><Relationship Id="rId63" Type="http://schemas.openxmlformats.org/officeDocument/2006/relationships/hyperlink" Target="http://dic.academic.ru/dic.nsf/ntes/4811" TargetMode="External"/><Relationship Id="rId68" Type="http://schemas.openxmlformats.org/officeDocument/2006/relationships/hyperlink" Target="http://garant-saratov.complexdoc.ru/11523/%D0%9E%D0%91%D0%AF%D0%97%D0%90%D0%9D%D0%9D%D0%9E%D0%A1%D0%A2%D0%98" TargetMode="External"/><Relationship Id="rId76" Type="http://schemas.openxmlformats.org/officeDocument/2006/relationships/hyperlink" Target="http://dic.academic.ru/dic.nsf/polytechnic/6106" TargetMode="External"/><Relationship Id="rId84" Type="http://schemas.openxmlformats.org/officeDocument/2006/relationships/hyperlink" Target="http://garant-saratov.complexdoc.ru/14912/%D1%87%D0%B0%D1%81%D1%82%D0%B8%D1%87%D0%BD%D0%BE" TargetMode="External"/><Relationship Id="rId7" Type="http://schemas.openxmlformats.org/officeDocument/2006/relationships/hyperlink" Target="http://garant-saratov.complexdoc.ru/154/%D0%92%D0%9B%D0%90%D0%A1%D0%A2%D0%98" TargetMode="External"/><Relationship Id="rId71" Type="http://schemas.openxmlformats.org/officeDocument/2006/relationships/hyperlink" Target="http://base.garant.ru/968805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9565899/" TargetMode="External"/><Relationship Id="rId29" Type="http://schemas.openxmlformats.org/officeDocument/2006/relationships/hyperlink" Target="http://garant-saratov.complexdoc.ru/7026/%D0%BE%D0%B1%D0%BB%D0%B0%D1%81%D1%82%D0%BD%D0%BE%D0%B9" TargetMode="External"/><Relationship Id="rId11" Type="http://schemas.openxmlformats.org/officeDocument/2006/relationships/hyperlink" Target="http://garant-saratov.complexdoc.ru/624/%D0%A4%D0%B8%D0%BD%D0%B0%D0%BD%D1%81%D0%B8%D1%80%D0%BE%D0%B2%D0%B0%D0%BD%D0%B8%D0%B5" TargetMode="External"/><Relationship Id="rId24" Type="http://schemas.openxmlformats.org/officeDocument/2006/relationships/hyperlink" Target="http://dic.academic.ru/dic.nsf/fin_enc/33766" TargetMode="External"/><Relationship Id="rId32" Type="http://schemas.openxmlformats.org/officeDocument/2006/relationships/hyperlink" Target="http://garant-saratov.complexdoc.ru/50/%D0%93%D0%BE%D1%81%D1%83%D0%B4%D0%B0%D1%80%D1%81%D1%82%D0%B2%D0%B5%D0%BD%D0%BD%D1%8B%D0%B5" TargetMode="External"/><Relationship Id="rId37" Type="http://schemas.openxmlformats.org/officeDocument/2006/relationships/hyperlink" Target="http://garant-saratov.complexdoc.ru/4040/%D0%9A%D0%9E%D0%9D%D0%A2%D0%98%D0%9D%D0%93%D0%95%D0%9D%D0%A2" TargetMode="External"/><Relationship Id="rId40" Type="http://schemas.openxmlformats.org/officeDocument/2006/relationships/hyperlink" Target="http://base.garant.ru/70291362/4/" TargetMode="External"/><Relationship Id="rId45" Type="http://schemas.openxmlformats.org/officeDocument/2006/relationships/hyperlink" Target="http://dic.academic.ru/dic.nsf/bse/165992" TargetMode="External"/><Relationship Id="rId53" Type="http://schemas.openxmlformats.org/officeDocument/2006/relationships/hyperlink" Target="http://garant-saratov.complexdoc.ru/10809/%D0%BF%D1%80%D0%BE%D1%85%D0%BE%D0%B6%D0%B4%D0%B5%D0%BD%D0%B8%D0%B5" TargetMode="External"/><Relationship Id="rId58" Type="http://schemas.openxmlformats.org/officeDocument/2006/relationships/hyperlink" Target="http://dic.academic.ru/dic.nsf/econ_dict/10754" TargetMode="External"/><Relationship Id="rId66" Type="http://schemas.openxmlformats.org/officeDocument/2006/relationships/hyperlink" Target="http://base.garant.ru/178405/" TargetMode="External"/><Relationship Id="rId74" Type="http://schemas.openxmlformats.org/officeDocument/2006/relationships/hyperlink" Target="http://base.garant.ru/9688059/" TargetMode="External"/><Relationship Id="rId79" Type="http://schemas.openxmlformats.org/officeDocument/2006/relationships/hyperlink" Target="http://base.garant.ru/9688059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garant-saratov.complexdoc.ru/12638/%D1%81%D0%BE%D0%B3%D0%BB%D0%B0%D1%81%D0%BD%D0%BE" TargetMode="External"/><Relationship Id="rId61" Type="http://schemas.openxmlformats.org/officeDocument/2006/relationships/hyperlink" Target="http://veterinary.academic.ru/4416/%D0%A2%D0%A0%D0%90%D0%92%D0%9C%D0%AB" TargetMode="External"/><Relationship Id="rId82" Type="http://schemas.openxmlformats.org/officeDocument/2006/relationships/hyperlink" Target="http://taxation.academic.ru/439/%D0%9C%D0%90%D0%A2%D0%95%D0%A0%D0%98%D0%90%D0%9B%D0%AC%D0%9D%D0%90%D0%AF_%D0%9F%D0%9E%D0%9C%D0%9E%D0%A9%D0%AC" TargetMode="External"/><Relationship Id="rId19" Type="http://schemas.openxmlformats.org/officeDocument/2006/relationships/hyperlink" Target="http://base.garant.ru/9502750/" TargetMode="External"/><Relationship Id="rId4" Type="http://schemas.openxmlformats.org/officeDocument/2006/relationships/hyperlink" Target="http://base.garant.ru/70291362/4/" TargetMode="External"/><Relationship Id="rId9" Type="http://schemas.openxmlformats.org/officeDocument/2006/relationships/hyperlink" Target="http://socialeconom.academic.ru/1782/%D0%9F%D0%BE%D0%BB%D0%BD%D0%BE%D0%BC%D0%BE%D1%87%D0%B8%D1%8F" TargetMode="External"/><Relationship Id="rId14" Type="http://schemas.openxmlformats.org/officeDocument/2006/relationships/hyperlink" Target="http://base.garant.ru/9562536/" TargetMode="External"/><Relationship Id="rId22" Type="http://schemas.openxmlformats.org/officeDocument/2006/relationships/hyperlink" Target="http://taxation.academic.ru/745/%D0%9F%D0%A0%D0%90%D0%92%D0%98%D0%9B%D0%90" TargetMode="External"/><Relationship Id="rId27" Type="http://schemas.openxmlformats.org/officeDocument/2006/relationships/hyperlink" Target="http://garant-saratov.complexdoc.ru/3076/%D0%A1%D1%82%D0%B8%D0%BF%D0%B5%D0%BD%D0%B4%D0%B8%D1%8F" TargetMode="External"/><Relationship Id="rId30" Type="http://schemas.openxmlformats.org/officeDocument/2006/relationships/hyperlink" Target="http://dic.academic.ru/dic.nsf/fin_enc/18438" TargetMode="External"/><Relationship Id="rId35" Type="http://schemas.openxmlformats.org/officeDocument/2006/relationships/hyperlink" Target="http://garant-saratov.complexdoc.ru/11930/%D1%81%D0%B0%D0%BC%D0%BE%D1%81%D1%82%D0%BE%D1%8F%D1%82%D0%B5%D0%BB%D1%8C%D0%BD%D0%BE" TargetMode="External"/><Relationship Id="rId43" Type="http://schemas.openxmlformats.org/officeDocument/2006/relationships/hyperlink" Target="http://base.garant.ru/70291362/4/" TargetMode="External"/><Relationship Id="rId48" Type="http://schemas.openxmlformats.org/officeDocument/2006/relationships/hyperlink" Target="http://dic.academic.ru/dic.nsf/lower/14028" TargetMode="External"/><Relationship Id="rId56" Type="http://schemas.openxmlformats.org/officeDocument/2006/relationships/hyperlink" Target="http://garant-saratov.complexdoc.ru/858/%D0%94%D0%98%D0%A0%D0%95%D0%9A%D0%A2%D0%9E%D0%A0%D0%90" TargetMode="External"/><Relationship Id="rId64" Type="http://schemas.openxmlformats.org/officeDocument/2006/relationships/hyperlink" Target="http://garant-saratov.complexdoc.ru/1591/%D0%A0%D0%95%D0%A8%D0%95%D0%9D%D0%98%D0%95" TargetMode="External"/><Relationship Id="rId69" Type="http://schemas.openxmlformats.org/officeDocument/2006/relationships/hyperlink" Target="http://socialeconom.academic.ru/2261/%D0%A1%D1%80%D0%B5%D0%B4%D0%BD%D0%B5%D0%B4%D1%83%D1%88%D0%B5%D0%B2%D0%BE%D0%B9_%D0%B4%D0%BE%D1%85%D0%BE%D0%B4" TargetMode="External"/><Relationship Id="rId77" Type="http://schemas.openxmlformats.org/officeDocument/2006/relationships/hyperlink" Target="http://socium.academic.ru/151/%D0%94%D0%BE%D0%BA%D1%83%D0%BC%D0%B5%D0%BD%D1%82" TargetMode="External"/><Relationship Id="rId8" Type="http://schemas.openxmlformats.org/officeDocument/2006/relationships/hyperlink" Target="http://dic.academic.ru/dic.nsf/bse/172447" TargetMode="External"/><Relationship Id="rId51" Type="http://schemas.openxmlformats.org/officeDocument/2006/relationships/hyperlink" Target="http://taxation.academic.ru/651/%D0%9E%D0%A0%D0%93%D0%90%D0%9D%D0%98%D0%97%D0%90%D0%A6%D0%98%D0%AF" TargetMode="External"/><Relationship Id="rId72" Type="http://schemas.openxmlformats.org/officeDocument/2006/relationships/hyperlink" Target="http://garant-saratov.complexdoc.ru/13338/%D0%BF%D1%80%D0%B5%D0%B4%D1%81%D1%82%D0%B0%D0%B2%D0%BB%D0%B5%D0%BD%D0%B8%D1%8F" TargetMode="External"/><Relationship Id="rId80" Type="http://schemas.openxmlformats.org/officeDocument/2006/relationships/hyperlink" Target="http://garant-saratov.complexdoc.ru/10026/%D0%BF%D1%80%D0%B5%D1%82%D0%B5%D0%BD%D0%B4%D0%BE%D0%B2%D0%B0%D1%82%D1%8C" TargetMode="External"/><Relationship Id="rId85" Type="http://schemas.openxmlformats.org/officeDocument/2006/relationships/hyperlink" Target="http://garant-saratov.complexdoc.ru/5808/%D0%A1%D0%A2%D0%9E%D0%98%D0%9C%D0%9E%D0%A1%D0%A2%D0%A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ral.academic.ru/1373/%D0%9E%D0%B1%D1%80%D0%B0%D0%B7%D0%BE%D0%B2%D0%B0%D0%BD%D0%B8%D0%B5" TargetMode="External"/><Relationship Id="rId17" Type="http://schemas.openxmlformats.org/officeDocument/2006/relationships/hyperlink" Target="http://base.garant.ru/9583698/" TargetMode="External"/><Relationship Id="rId25" Type="http://schemas.openxmlformats.org/officeDocument/2006/relationships/hyperlink" Target="http://dic.academic.ru/dic.nsf/moscow/22" TargetMode="External"/><Relationship Id="rId33" Type="http://schemas.openxmlformats.org/officeDocument/2006/relationships/hyperlink" Target="http://garant-saratov.complexdoc.ru/110/%D0%9C%D0%9D%D0%95%D0%9D%D0%98%D0%AF" TargetMode="External"/><Relationship Id="rId38" Type="http://schemas.openxmlformats.org/officeDocument/2006/relationships/hyperlink" Target="http://base.garant.ru/70611000/" TargetMode="External"/><Relationship Id="rId46" Type="http://schemas.openxmlformats.org/officeDocument/2006/relationships/hyperlink" Target="http://garant-saratov.complexdoc.ru/4097/%D0%9A%D0%9E%D0%AD%D0%A4%D0%A4%D0%98%D0%A6%D0%98%D0%95%D0%9D%D0%A2" TargetMode="External"/><Relationship Id="rId59" Type="http://schemas.openxmlformats.org/officeDocument/2006/relationships/hyperlink" Target="http://garant-saratov.complexdoc.ru/2182/%D0%9E%D0%B1%D1%80%D0%B0%D0%B7%D0%BE%D0%B2%D0%B0%D1%82%D0%B5%D0%BB%D1%8C%D0%BD%D1%8B%D0%B5_%D0%BF%D1%80%D0%BE%D0%B3%D1%80%D0%B0%D0%BC%D0%BC%D1%8B" TargetMode="External"/><Relationship Id="rId67" Type="http://schemas.openxmlformats.org/officeDocument/2006/relationships/hyperlink" Target="http://base.garant.ru/178405/" TargetMode="External"/><Relationship Id="rId20" Type="http://schemas.openxmlformats.org/officeDocument/2006/relationships/hyperlink" Target="http://base.garant.ru/9688060/" TargetMode="External"/><Relationship Id="rId41" Type="http://schemas.openxmlformats.org/officeDocument/2006/relationships/hyperlink" Target="http://dic.academic.ru/dic.nsf/stroitel/4163" TargetMode="External"/><Relationship Id="rId54" Type="http://schemas.openxmlformats.org/officeDocument/2006/relationships/hyperlink" Target="http://garant-saratov.complexdoc.ru/4926/%D0%9F%D0%95%D0%A0%D0%98%D0%9E%D0%94" TargetMode="External"/><Relationship Id="rId62" Type="http://schemas.openxmlformats.org/officeDocument/2006/relationships/hyperlink" Target="http://garant-saratov.complexdoc.ru/9306/%D0%BF%D0%BE%D0%BB%D1%83%D1%87%D0%B5%D0%BD%D0%B8%D0%B5" TargetMode="External"/><Relationship Id="rId70" Type="http://schemas.openxmlformats.org/officeDocument/2006/relationships/hyperlink" Target="http://base.garant.ru/9512068/" TargetMode="External"/><Relationship Id="rId75" Type="http://schemas.openxmlformats.org/officeDocument/2006/relationships/hyperlink" Target="http://dic.academic.ru/dic.nsf/lower/14243" TargetMode="External"/><Relationship Id="rId83" Type="http://schemas.openxmlformats.org/officeDocument/2006/relationships/hyperlink" Target="http://metallurgicheskiy.academic.ru/12671/%D0%A3%D1%81%D0%BB%D0%BE%D0%B2%D0%B8%D1%8F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9688059/" TargetMode="External"/><Relationship Id="rId15" Type="http://schemas.openxmlformats.org/officeDocument/2006/relationships/hyperlink" Target="http://garant-saratov.complexdoc.ru/319/%D0%9F%D0%BE%D1%81%D1%82%D0%B0%D0%BD%D0%BE%D0%B2%D0%BB%D0%B5%D0%BD%D0%B8%D0%B5" TargetMode="External"/><Relationship Id="rId23" Type="http://schemas.openxmlformats.org/officeDocument/2006/relationships/hyperlink" Target="http://dic.academic.ru/dic.nsf/bse/136620" TargetMode="External"/><Relationship Id="rId28" Type="http://schemas.openxmlformats.org/officeDocument/2006/relationships/hyperlink" Target="http://socium.academic.ru/415/%D0%9F%D1%80%D0%BE%D1%86%D0%B5%D0%B4%D1%83%D1%80%D0%B0" TargetMode="External"/><Relationship Id="rId36" Type="http://schemas.openxmlformats.org/officeDocument/2006/relationships/hyperlink" Target="http://taxation.academic.ru/800/%D0%A0%D0%90%D0%A1%D0%A5%D0%9E%D0%94%D0%AB" TargetMode="External"/><Relationship Id="rId49" Type="http://schemas.openxmlformats.org/officeDocument/2006/relationships/hyperlink" Target="http://garant-saratov.complexdoc.ru/141/%D0%94%D0%BE%D0%BB%D0%B6%D0%B5%D0%BD" TargetMode="External"/><Relationship Id="rId57" Type="http://schemas.openxmlformats.org/officeDocument/2006/relationships/hyperlink" Target="http://dic.academic.ru/dic.nsf/moscow/1389" TargetMode="External"/><Relationship Id="rId10" Type="http://schemas.openxmlformats.org/officeDocument/2006/relationships/hyperlink" Target="http://garant-saratov.complexdoc.ru/7832/%D0%BE%D1%81%D1%83%D1%89%D0%B5%D1%81%D1%82%D0%B2%D0%BB%D1%8F%D1%82%D1%8C" TargetMode="External"/><Relationship Id="rId31" Type="http://schemas.openxmlformats.org/officeDocument/2006/relationships/hyperlink" Target="http://garant-saratov.complexdoc.ru/669/%D0%9E%D1%80%D0%B3%D0%B0%D0%BD%D0%B8%D0%B7%D0%B0%D1%86%D0%B8%D0%B8" TargetMode="External"/><Relationship Id="rId44" Type="http://schemas.openxmlformats.org/officeDocument/2006/relationships/hyperlink" Target="http://garant-saratov.complexdoc.ru/3960/%D0%9A%D0%9E%D0%9B%D0%98%D0%A7%D0%95%D0%A1%D0%A2%D0%92%D0%9E" TargetMode="External"/><Relationship Id="rId52" Type="http://schemas.openxmlformats.org/officeDocument/2006/relationships/hyperlink" Target="http://garant-saratov.complexdoc.ru/14401/%D1%83%D1%81%D1%82%D0%B0%D0%BD%D0%B0%D0%B2%D0%BB%D0%B8%D0%B2%D0%B0%D1%82%D1%8C" TargetMode="External"/><Relationship Id="rId60" Type="http://schemas.openxmlformats.org/officeDocument/2006/relationships/hyperlink" Target="http://base.garant.ru/70291362/4/" TargetMode="External"/><Relationship Id="rId65" Type="http://schemas.openxmlformats.org/officeDocument/2006/relationships/hyperlink" Target="http://base.garant.ru/178405/" TargetMode="External"/><Relationship Id="rId73" Type="http://schemas.openxmlformats.org/officeDocument/2006/relationships/hyperlink" Target="http://telecom.academic.ru/4461/%D0%A1%D0%BE%D0%BE%D1%82%D0%B2%D0%B5%D1%82%D1%81%D1%82%D0%B2%D0%B8%D0%B5" TargetMode="External"/><Relationship Id="rId78" Type="http://schemas.openxmlformats.org/officeDocument/2006/relationships/hyperlink" Target="http://garant-saratov.complexdoc.ru/9085/%D0%BF%D0%BE%D0%B4%D1%82%D0%B2%D0%B5%D1%80%D0%B6%D0%B4%D0%B0%D1%8E%D1%89%D0%B8%D0%B9" TargetMode="External"/><Relationship Id="rId81" Type="http://schemas.openxmlformats.org/officeDocument/2006/relationships/hyperlink" Target="http://dic.academic.ru/dic.nsf/ntes/4529" TargetMode="External"/><Relationship Id="rId86" Type="http://schemas.openxmlformats.org/officeDocument/2006/relationships/hyperlink" Target="http://dic.academic.ru/dic.nsf/fin_enc/24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3597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3</cp:revision>
  <dcterms:created xsi:type="dcterms:W3CDTF">2014-11-20T14:31:00Z</dcterms:created>
  <dcterms:modified xsi:type="dcterms:W3CDTF">2014-11-20T14:55:00Z</dcterms:modified>
</cp:coreProperties>
</file>