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54" w:rsidRPr="004A3B0C" w:rsidRDefault="00C07154" w:rsidP="00C071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ВОЛЬСКИЙ  ФИЛИАЛ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АВТОНОМНОГО ПРОФЕССИОНАЛЬНОГО ОБРАЗОВАТЕЛЬНОГО УЧРЕЖДЕНИЯ САРАТОВСКОЙ ОБЛАСТИ «БАЗАРНОКАРАБУЛАКСКИЙ ТЕХНИКУМ АГРОБИЗНЕСА»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7154" w:rsidRDefault="00C07154" w:rsidP="00C071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154" w:rsidRPr="00C07154" w:rsidRDefault="00C07154" w:rsidP="00C0715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C07154" w:rsidRPr="00C07154" w:rsidRDefault="00C07154" w:rsidP="00C0715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Заведующий филиалом ГАПОУ СО «БТА»</w:t>
      </w:r>
    </w:p>
    <w:p w:rsidR="00C07154" w:rsidRPr="00C07154" w:rsidRDefault="00C07154" w:rsidP="00C0715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____________Николаева Г.Г.</w:t>
      </w:r>
    </w:p>
    <w:p w:rsidR="00C07154" w:rsidRPr="00C07154" w:rsidRDefault="00C07154" w:rsidP="00C0715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«_____»_____________20___г</w:t>
      </w:r>
    </w:p>
    <w:p w:rsidR="00C07154" w:rsidRPr="00C07154" w:rsidRDefault="00C07154" w:rsidP="00C0715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 xml:space="preserve">№ распоряжения_________________ </w:t>
      </w:r>
    </w:p>
    <w:p w:rsidR="00C07154" w:rsidRPr="00C07154" w:rsidRDefault="00C07154" w:rsidP="00C0715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от «_____»_________20____г</w:t>
      </w:r>
    </w:p>
    <w:p w:rsidR="00C07154" w:rsidRPr="00C07154" w:rsidRDefault="00C07154" w:rsidP="00C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</w:rPr>
      </w:pPr>
    </w:p>
    <w:p w:rsidR="00C07154" w:rsidRDefault="00C07154" w:rsidP="00C071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154" w:rsidRDefault="00C07154" w:rsidP="00C071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154" w:rsidRDefault="00C07154" w:rsidP="00C071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154" w:rsidRDefault="00C07154" w:rsidP="00C07154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154" w:rsidRDefault="00C07154" w:rsidP="00C071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154" w:rsidRDefault="00C07154" w:rsidP="00C071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C07154" w:rsidRDefault="00C07154" w:rsidP="00C07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подготовки специалистов среднего звена</w:t>
      </w:r>
    </w:p>
    <w:p w:rsidR="00C07154" w:rsidRDefault="00C07154" w:rsidP="00C07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специальностей технического профиля:</w:t>
      </w:r>
    </w:p>
    <w:p w:rsidR="00C07154" w:rsidRDefault="00C07154" w:rsidP="00C0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35.02.07. Механизация сельского хозяйства</w:t>
      </w:r>
    </w:p>
    <w:p w:rsidR="00C07154" w:rsidRPr="00E92410" w:rsidRDefault="00C07154" w:rsidP="00C071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21.02.04.Землеустройство</w:t>
      </w:r>
    </w:p>
    <w:p w:rsidR="00C07154" w:rsidRDefault="00C07154" w:rsidP="00C071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основного общего образования</w:t>
      </w:r>
    </w:p>
    <w:p w:rsidR="00C07154" w:rsidRDefault="00C07154" w:rsidP="00C0715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получением среднего общего образования</w:t>
      </w: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Default="00C07154" w:rsidP="00C071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07154" w:rsidRDefault="00C07154" w:rsidP="00C07154"/>
    <w:p w:rsidR="00C07154" w:rsidRDefault="00C07154" w:rsidP="00C07154"/>
    <w:tbl>
      <w:tblPr>
        <w:tblpPr w:leftFromText="180" w:rightFromText="180" w:vertAnchor="page" w:horzAnchor="margin" w:tblpY="2038"/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226"/>
        <w:gridCol w:w="3207"/>
      </w:tblGrid>
      <w:tr w:rsidR="00C07154" w:rsidRPr="00C32504" w:rsidTr="00A3246C">
        <w:trPr>
          <w:trHeight w:val="52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на заседании 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="002C095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«____» ______2017 г.</w:t>
            </w:r>
          </w:p>
          <w:p w:rsidR="00C0715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Ширманова Т.Г.</w:t>
            </w:r>
          </w:p>
          <w:p w:rsidR="00C07154" w:rsidRPr="00C32504" w:rsidRDefault="00C07154" w:rsidP="00A324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2504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филиалом по УПР</w:t>
            </w:r>
          </w:p>
          <w:p w:rsidR="00C07154" w:rsidRPr="00C32504" w:rsidRDefault="00C07154" w:rsidP="00A3246C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_____________ Логинова Н.Е. </w:t>
            </w:r>
          </w:p>
          <w:p w:rsidR="00C07154" w:rsidRDefault="00C07154" w:rsidP="00A324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</w:t>
            </w:r>
          </w:p>
          <w:p w:rsidR="00C07154" w:rsidRPr="00C32504" w:rsidRDefault="00C07154" w:rsidP="00A324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017 г.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54" w:rsidRPr="00C3250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C3250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 (полного) общего образования</w:t>
            </w:r>
            <w:r w:rsidRPr="00C32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 </w:t>
            </w:r>
            <w:r w:rsidRPr="00C32504">
              <w:rPr>
                <w:rFonts w:ascii="Times New Roman" w:hAnsi="Times New Roman" w:cs="Times New Roman"/>
                <w:bCs/>
                <w:sz w:val="28"/>
                <w:szCs w:val="28"/>
              </w:rPr>
              <w:t>с изменениями и дополнениями от: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2014 г. на основании примерной программы общеобразовательной дисциплины «Русский язык»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рецензии   от 23 июля 2015 г</w:t>
            </w:r>
            <w:r w:rsidRPr="00C3250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образования 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одобренной решением федерального учебно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методического объединения по общему образованию 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2/16-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07154" w:rsidRPr="00C3250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54" w:rsidRPr="00C32504" w:rsidRDefault="00C07154" w:rsidP="00A3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7154" w:rsidRDefault="00C07154" w:rsidP="00C0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 (в ред. от 03.07.2016, с изм. от 19.12.2016) (далее – Федеральный закон об образовании);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 июня 2016 г. № 2/16-з);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Н а у ч н ы й р у к о в о д и т е л ь — 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Е.А.Рыкова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главный научный сотрудник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Центра профессионального образования ФГАУ «ФИРО», доктор педагогических наук, профессор, лауреат премии Президента РФ в области образования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А в т о р —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Т.М.Воителева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профессор кафедры методики преподавания русского языка</w:t>
      </w:r>
      <w:r w:rsidRPr="000920CA">
        <w:rPr>
          <w:rFonts w:ascii="Times New Roman" w:hAnsi="Times New Roman" w:cs="Times New Roman"/>
          <w:sz w:val="28"/>
          <w:szCs w:val="28"/>
        </w:rPr>
        <w:t xml:space="preserve">  и </w:t>
      </w:r>
      <w:r w:rsidRPr="000920CA">
        <w:rPr>
          <w:rFonts w:ascii="Times New Roman" w:eastAsia="Arial" w:hAnsi="Times New Roman" w:cs="Times New Roman"/>
          <w:sz w:val="28"/>
          <w:szCs w:val="28"/>
        </w:rPr>
        <w:t>литературы ГОУ ВПО «Московский государственный областной университет», доктор педагогических наук, профессор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 е ц е н з е н т ы: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Р.А.Дощинский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доцент кафедры филологии областного ГОУ ВПО«Московский институт открытого образования», кандидат педагогических наук; 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Е.Д.Безина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преподаватель русского языка и литературы ГАПОУ«Московский образовательный комплекс им. В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.</w:t>
      </w:r>
      <w:r w:rsidRPr="000920CA">
        <w:rPr>
          <w:rFonts w:ascii="Times New Roman" w:eastAsia="Arial" w:hAnsi="Times New Roman" w:cs="Times New Roman"/>
          <w:sz w:val="28"/>
          <w:szCs w:val="28"/>
        </w:rPr>
        <w:t>Талалихина» г. Москвы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D2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0920CA">
        <w:rPr>
          <w:rFonts w:ascii="Times New Roman" w:hAnsi="Times New Roman" w:cs="Times New Roman"/>
          <w:sz w:val="28"/>
          <w:szCs w:val="28"/>
        </w:rPr>
        <w:t>– разработчик: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" Базарнокарабулакский техникум агробизнеса" Вольский филиал</w:t>
      </w:r>
    </w:p>
    <w:p w:rsidR="00C07154" w:rsidRPr="000920CA" w:rsidRDefault="00C07154" w:rsidP="00C0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D28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0920CA">
        <w:rPr>
          <w:rFonts w:ascii="Times New Roman" w:hAnsi="Times New Roman" w:cs="Times New Roman"/>
          <w:sz w:val="28"/>
          <w:szCs w:val="28"/>
        </w:rPr>
        <w:t xml:space="preserve"> Челобанова З.М.- преподаватель русского языка  и литературы.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" Базарнокарабулакский техникум агробизнеса" Вольский филиал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7154" w:rsidRPr="000920CA" w:rsidSect="00BE0EBE">
          <w:pgSz w:w="11900" w:h="16838"/>
          <w:pgMar w:top="1103" w:right="1306" w:bottom="836" w:left="1440" w:header="0" w:footer="0" w:gutter="0"/>
          <w:cols w:space="720" w:equalWidth="0">
            <w:col w:w="9160"/>
          </w:cols>
        </w:sectPr>
      </w:pP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Содержание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Пояснительная записка</w:t>
      </w:r>
      <w:r w:rsidRPr="000920CA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r w:rsidRPr="000920CA">
        <w:rPr>
          <w:rFonts w:ascii="Times New Roman" w:eastAsia="Arial" w:hAnsi="Times New Roman" w:cs="Times New Roman"/>
          <w:sz w:val="28"/>
          <w:szCs w:val="28"/>
        </w:rPr>
        <w:t>4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Общая характеристика учебной дисциплины «Русский язык»……</w:t>
      </w:r>
      <w:r w:rsidRPr="000920CA">
        <w:rPr>
          <w:rFonts w:ascii="Times New Roman" w:hAnsi="Times New Roman" w:cs="Times New Roman"/>
          <w:sz w:val="28"/>
          <w:szCs w:val="28"/>
        </w:rPr>
        <w:tab/>
        <w:t xml:space="preserve"> 5                                 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Место учебной дисциплины в учебном плане</w:t>
      </w:r>
      <w:r w:rsidRPr="000920CA">
        <w:rPr>
          <w:rFonts w:ascii="Times New Roman" w:hAnsi="Times New Roman" w:cs="Times New Roman"/>
          <w:sz w:val="28"/>
          <w:szCs w:val="28"/>
        </w:rPr>
        <w:tab/>
        <w:t>………………..</w:t>
      </w:r>
      <w:r w:rsidRPr="000920CA">
        <w:rPr>
          <w:rFonts w:ascii="Times New Roman" w:eastAsia="Arial" w:hAnsi="Times New Roman" w:cs="Times New Roman"/>
          <w:sz w:val="28"/>
          <w:szCs w:val="28"/>
        </w:rPr>
        <w:t>6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Результаты освоения учебной дисциплины……………………</w:t>
      </w:r>
      <w:r w:rsidRPr="000920CA">
        <w:rPr>
          <w:rFonts w:ascii="Times New Roman" w:hAnsi="Times New Roman" w:cs="Times New Roman"/>
          <w:sz w:val="28"/>
          <w:szCs w:val="28"/>
        </w:rPr>
        <w:tab/>
      </w:r>
      <w:r w:rsidRPr="000920CA">
        <w:rPr>
          <w:rFonts w:ascii="Times New Roman" w:eastAsia="Arial" w:hAnsi="Times New Roman" w:cs="Times New Roman"/>
          <w:sz w:val="28"/>
          <w:szCs w:val="28"/>
        </w:rPr>
        <w:t>6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Тематическое планирование…………………………………………….</w:t>
      </w:r>
      <w:r w:rsidRPr="000920CA">
        <w:rPr>
          <w:rFonts w:ascii="Times New Roman" w:hAnsi="Times New Roman" w:cs="Times New Roman"/>
          <w:sz w:val="28"/>
          <w:szCs w:val="28"/>
        </w:rPr>
        <w:tab/>
      </w:r>
      <w:r w:rsidRPr="000920CA">
        <w:rPr>
          <w:rFonts w:ascii="Times New Roman" w:eastAsia="Arial" w:hAnsi="Times New Roman" w:cs="Times New Roman"/>
          <w:sz w:val="28"/>
          <w:szCs w:val="28"/>
        </w:rPr>
        <w:t>8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дисциплины………………………………………</w:t>
      </w:r>
      <w:r w:rsidRPr="000920CA">
        <w:rPr>
          <w:rFonts w:ascii="Times New Roman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4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Характеристика основных видов деятельности студентов</w:t>
      </w:r>
      <w:r w:rsidRPr="000920CA">
        <w:rPr>
          <w:rFonts w:ascii="Times New Roman" w:hAnsi="Times New Roman" w:cs="Times New Roman"/>
          <w:sz w:val="28"/>
          <w:szCs w:val="28"/>
        </w:rPr>
        <w:t>…………….</w:t>
      </w:r>
      <w:r w:rsidRPr="000920CA">
        <w:rPr>
          <w:rFonts w:ascii="Times New Roman" w:eastAsia="Arial" w:hAnsi="Times New Roman" w:cs="Times New Roman"/>
          <w:sz w:val="28"/>
          <w:szCs w:val="28"/>
        </w:rPr>
        <w:t>15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программы учебной дисциплины «Русский язык»…………………….</w:t>
      </w:r>
      <w:r w:rsidRPr="000920CA">
        <w:rPr>
          <w:rFonts w:ascii="Times New Roman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8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Рекомендуемая литература………………………………………………19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7154" w:rsidRPr="000920CA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7154" w:rsidRPr="000920CA" w:rsidRDefault="00C07154" w:rsidP="00C071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          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среднего звена.</w:t>
      </w:r>
      <w:r w:rsidRPr="00092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7154" w:rsidRPr="000920CA" w:rsidRDefault="00C07154" w:rsidP="00C071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</w:t>
      </w:r>
      <w:r w:rsidRPr="000920CA">
        <w:rPr>
          <w:rFonts w:ascii="Times New Roman" w:eastAsia="Calibri" w:hAnsi="Times New Roman" w:cs="Times New Roman"/>
          <w:sz w:val="28"/>
          <w:szCs w:val="28"/>
        </w:rPr>
        <w:t>,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0920CA">
        <w:rPr>
          <w:rFonts w:ascii="Times New Roman" w:eastAsia="Calibri" w:hAnsi="Times New Roman" w:cs="Times New Roman"/>
          <w:sz w:val="28"/>
          <w:szCs w:val="28"/>
        </w:rPr>
        <w:t>-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0920CA">
        <w:rPr>
          <w:rFonts w:ascii="Times New Roman" w:eastAsia="Calibri" w:hAnsi="Times New Roman" w:cs="Times New Roman"/>
          <w:sz w:val="28"/>
          <w:szCs w:val="28"/>
        </w:rPr>
        <w:t>(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0920CA">
        <w:rPr>
          <w:rFonts w:ascii="Times New Roman" w:eastAsia="Calibri" w:hAnsi="Times New Roman" w:cs="Times New Roman"/>
          <w:sz w:val="28"/>
          <w:szCs w:val="28"/>
        </w:rPr>
        <w:t>28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0920CA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9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20CA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20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целей: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-совершенствование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Symbol" w:hAnsi="Times New Roman" w:cs="Times New Roman"/>
          <w:sz w:val="28"/>
          <w:szCs w:val="28"/>
        </w:rPr>
        <w:t>-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</w:t>
      </w:r>
      <w:r w:rsidRPr="000920C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  лингвистической(языковедческой), коммуникативной, культуроведческой;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-совершенствование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07154" w:rsidRPr="000920CA" w:rsidRDefault="00C07154" w:rsidP="00C07154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программы подготовки специалистов среднего звена (ППССЗ).</w:t>
      </w:r>
    </w:p>
    <w:p w:rsidR="00C07154" w:rsidRPr="000920CA" w:rsidRDefault="00C07154" w:rsidP="00C07154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C07154" w:rsidRPr="000920CA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«РУССКИЙ ЯЗЫК»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компетенций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 реальном образовательном процессе, формирование указанных компетенций происходит при изучении каждой темы, поскольку все виды компетенций взаимосвязаны.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Коммуникативная </w:t>
      </w:r>
      <w:r w:rsidRPr="000920CA">
        <w:rPr>
          <w:rFonts w:ascii="Times New Roman" w:eastAsia="Arial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92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лингвистической (языковедческой) компетенции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проходит в процессе систематизации знаний о языке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Формирование </w:t>
      </w:r>
      <w:r w:rsidRPr="000920C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культуроведческой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 освоении профессий СПО  технического профиля профессионального образования русский язык изучается на базовом уровне ФГОС среднего общего образования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 деятельностного  подхода к изучению русского языка.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 интерес к занятиям при изучении русского языка.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C07154" w:rsidRPr="000920CA" w:rsidRDefault="00C07154" w:rsidP="00C07154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</w:t>
      </w:r>
      <w:r w:rsidRPr="000920CA">
        <w:rPr>
          <w:rFonts w:ascii="Times New Roman" w:hAnsi="Times New Roman" w:cs="Times New Roman"/>
          <w:sz w:val="28"/>
          <w:szCs w:val="28"/>
        </w:rPr>
        <w:t xml:space="preserve">  </w:t>
      </w:r>
      <w:r w:rsidRPr="000920CA">
        <w:rPr>
          <w:rFonts w:ascii="Times New Roman" w:eastAsia="Arial" w:hAnsi="Times New Roman" w:cs="Times New Roman"/>
          <w:sz w:val="28"/>
          <w:szCs w:val="28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C07154" w:rsidRPr="000920CA" w:rsidRDefault="00C07154" w:rsidP="00C07154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 учебных планах ППССЗ 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результатов: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личностных: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протяжении веков, осознание связи языка и истории, культуры русского и других народов;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понимание роли родного языка как основы успешной социализации личности;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осознание эстетической ценности, потребности сохранить чистоту русского</w:t>
      </w:r>
      <w:r w:rsidRPr="000920CA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языка как явления национальной культуры;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 деятельности;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метапредметных: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всеми видами речевой деятельности:  аудированием, чтением (пониманием), говорением, письмом;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предметных: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--сформированность представлений о системе стилей языка художественной литературы.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lastRenderedPageBreak/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сформированность представлений об изобразительно-выразительных  возможностях русского языка;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7154" w:rsidRPr="000920CA" w:rsidSect="00BE0EBE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7154" w:rsidRPr="000920CA">
          <w:pgSz w:w="11900" w:h="16838"/>
          <w:pgMar w:top="1085" w:right="1306" w:bottom="1440" w:left="1440" w:header="0" w:footer="0" w:gutter="0"/>
          <w:cols w:space="720" w:equalWidth="0">
            <w:col w:w="9160"/>
          </w:cols>
        </w:sectPr>
      </w:pP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(ППКРС, максимальная учебная нагрузка обучающихся составляет: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numPr>
          <w:ilvl w:val="0"/>
          <w:numId w:val="24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по специальностям СПО технического, естественнонаучного профиля профессионального образования — 117 часов, из них аудиторная (обязательная) нагрузка обучающихся, включая практические занятия, — 78 часов; внеаудиторная самостоятельная работа студентов — 39 часов;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 « Русский язык»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88"/>
        <w:gridCol w:w="1182"/>
      </w:tblGrid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b/>
                <w:sz w:val="28"/>
                <w:szCs w:val="28"/>
              </w:rPr>
            </w:pPr>
            <w:r w:rsidRPr="000920CA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</w:p>
        </w:tc>
      </w:tr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b/>
                <w:sz w:val="28"/>
                <w:szCs w:val="28"/>
              </w:rPr>
            </w:pPr>
            <w:r w:rsidRPr="000920CA">
              <w:rPr>
                <w:b/>
                <w:sz w:val="28"/>
                <w:szCs w:val="28"/>
              </w:rPr>
              <w:t>Максимальная учебная нагрузка( всего)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117</w:t>
            </w:r>
          </w:p>
        </w:tc>
      </w:tr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b/>
                <w:sz w:val="28"/>
                <w:szCs w:val="28"/>
              </w:rPr>
            </w:pPr>
            <w:r w:rsidRPr="000920CA">
              <w:rPr>
                <w:b/>
                <w:sz w:val="28"/>
                <w:szCs w:val="28"/>
              </w:rPr>
              <w:t>Обязательная аудиторная учебная  нагрузка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78</w:t>
            </w:r>
          </w:p>
        </w:tc>
      </w:tr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0920CA">
              <w:rPr>
                <w:sz w:val="28"/>
                <w:szCs w:val="28"/>
              </w:rPr>
              <w:t>: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</w:p>
        </w:tc>
      </w:tr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Внеаудиторная работа  студентов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39</w:t>
            </w:r>
          </w:p>
        </w:tc>
      </w:tr>
      <w:tr w:rsidR="00C07154" w:rsidRPr="000920CA" w:rsidTr="00A3246C">
        <w:tc>
          <w:tcPr>
            <w:tcW w:w="8188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182" w:type="dxa"/>
          </w:tcPr>
          <w:p w:rsidR="00C07154" w:rsidRPr="000920CA" w:rsidRDefault="00C07154" w:rsidP="00A3246C">
            <w:pPr>
              <w:rPr>
                <w:sz w:val="28"/>
                <w:szCs w:val="28"/>
              </w:rPr>
            </w:pPr>
          </w:p>
        </w:tc>
      </w:tr>
    </w:tbl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Тематический план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2"/>
        <w:gridCol w:w="3791"/>
        <w:gridCol w:w="1843"/>
        <w:gridCol w:w="20"/>
        <w:gridCol w:w="10"/>
        <w:gridCol w:w="20"/>
      </w:tblGrid>
      <w:tr w:rsidR="00C07154" w:rsidRPr="000920CA" w:rsidTr="00A3246C">
        <w:trPr>
          <w:gridAfter w:val="3"/>
          <w:wAfter w:w="50" w:type="dxa"/>
          <w:trHeight w:val="420"/>
        </w:trPr>
        <w:tc>
          <w:tcPr>
            <w:tcW w:w="7513" w:type="dxa"/>
            <w:gridSpan w:val="2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CA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0C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2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Язык и речь. Функциональные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стили речи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Фонетика, орфоэпия, графика,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8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Морфемика, словообразование,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2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1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Подготовка  рефератов, сообщений индивидуального проекта с использованием информационных технологий и др.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0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0" w:type="dxa"/>
          <w:trHeight w:val="72"/>
        </w:trPr>
        <w:tc>
          <w:tcPr>
            <w:tcW w:w="37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Промежуточная     аттестация  в форме экзамена</w:t>
            </w:r>
          </w:p>
        </w:tc>
        <w:tc>
          <w:tcPr>
            <w:tcW w:w="3791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0" w:type="dxa"/>
          <w:trHeight w:val="281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0" w:type="dxa"/>
          <w:trHeight w:val="73"/>
        </w:trPr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5C0A93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«Русский язык»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1"/>
        <w:gridCol w:w="32"/>
        <w:gridCol w:w="1617"/>
        <w:gridCol w:w="6845"/>
        <w:gridCol w:w="470"/>
        <w:gridCol w:w="705"/>
        <w:gridCol w:w="303"/>
        <w:gridCol w:w="1277"/>
      </w:tblGrid>
      <w:tr w:rsidR="00C07154" w:rsidTr="00A3246C">
        <w:trPr>
          <w:trHeight w:val="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07154" w:rsidTr="00A3246C">
        <w:trPr>
          <w:trHeight w:val="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C07154" w:rsidTr="00A3246C">
        <w:trPr>
          <w:trHeight w:val="2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07154" w:rsidTr="00A3246C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как система. Основные уровни языка.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Проведение беседы о современном состоянии русского языка.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понятий «</w:t>
            </w:r>
            <w:r>
              <w:rPr>
                <w:rFonts w:cs="Times New Roman"/>
                <w:bCs/>
                <w:i/>
                <w:sz w:val="28"/>
                <w:szCs w:val="28"/>
              </w:rPr>
              <w:t>язык</w:t>
            </w:r>
            <w:r>
              <w:rPr>
                <w:rFonts w:cs="Times New Roman"/>
                <w:bCs/>
                <w:sz w:val="28"/>
                <w:szCs w:val="28"/>
              </w:rPr>
              <w:t>» и «</w:t>
            </w:r>
            <w:r>
              <w:rPr>
                <w:rFonts w:cs="Times New Roman"/>
                <w:bCs/>
                <w:i/>
                <w:sz w:val="28"/>
                <w:szCs w:val="28"/>
              </w:rPr>
              <w:t>речь</w:t>
            </w:r>
            <w:r>
              <w:rPr>
                <w:rFonts w:cs="Times New Roman"/>
                <w:bCs/>
                <w:sz w:val="28"/>
                <w:szCs w:val="28"/>
              </w:rPr>
              <w:t xml:space="preserve">», уровней и функций языка.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«Уровни  языка», «Нормы литературного языка».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монологов и диалогов, их анализ с точки зрения требований к речи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Style w:val="FontStyle19"/>
                <w:b w:val="0"/>
                <w:i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определить по словарям и справочникам терминов: </w:t>
            </w:r>
            <w:r>
              <w:rPr>
                <w:rStyle w:val="FontStyle19"/>
                <w:i/>
                <w:sz w:val="28"/>
                <w:szCs w:val="28"/>
              </w:rPr>
              <w:t>русский национальный язык</w:t>
            </w:r>
            <w:r>
              <w:rPr>
                <w:rStyle w:val="FontStyle19"/>
                <w:sz w:val="28"/>
                <w:szCs w:val="28"/>
              </w:rPr>
              <w:t xml:space="preserve">, </w:t>
            </w:r>
            <w:r>
              <w:rPr>
                <w:rStyle w:val="FontStyle19"/>
                <w:i/>
                <w:sz w:val="28"/>
                <w:szCs w:val="28"/>
              </w:rPr>
              <w:t>русский литературный язык;</w:t>
            </w:r>
          </w:p>
          <w:p w:rsidR="00C07154" w:rsidRDefault="00C07154" w:rsidP="00A3246C">
            <w:pPr>
              <w:pStyle w:val="a4"/>
              <w:spacing w:line="276" w:lineRule="auto"/>
            </w:pPr>
            <w:r>
              <w:rPr>
                <w:rStyle w:val="FontStyle19"/>
                <w:sz w:val="28"/>
                <w:szCs w:val="28"/>
              </w:rPr>
              <w:lastRenderedPageBreak/>
              <w:t xml:space="preserve"> подготовка сообщения на тему: «Русский язык - один из языков ООН»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70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1. Язык и речь. Функциональные стили речи                                                                                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326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1.1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 и речь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Style w:val="FontStyle19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07154" w:rsidTr="00A3246C">
        <w:trPr>
          <w:trHeight w:val="291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деятельности. Речевая ситуация и ее компоненты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требования к речи: правильность, точность, выразительность, уместность употребления языковых средств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Проведение беседы о современном состоянии русского языка.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Изучение понятий «язык» и «речь», уровней и функций языка.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«Уровни  языка», «Нормы литературного языка».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монологов и диалогов, их анализ с точки зрения требований к речи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338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1.2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Функциональные стили речи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547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Функциональные стили речи и их особенности. Разговорный стиль речи, его основные признаки, сфера использования. Научный стиль речи. Основные жанры научного стиля.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Официально-деловой стиль речи, его признаки, назначение. Жанры официально-делового стиля.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Публицистический стиль речи, его назначение. Основные жанры публицистического стиля. Подготовка публичной речи. Особенности построения публичного выступления Художественный стиль речи, его основные признаки. Изобразительно-выразительные средства языка.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особенностей функциональных стилей речи.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«Функциональные стили речи».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Составление текстов различных стилей.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Составление монологов и диалогов.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Проведение беседы.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Стилистический анализ текста. Выполнение упражнений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53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На основе выбранной автобиографии писателей составить ее биографию в официально-деловом стиле;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познакомиться со статьями "Энциклопедического словаря юного филолога" о языке А. С.Пушкина, М.Ю. Лермонтова, Л. Н.Толстого, Ф.М. Достоевского, А. Блока, В. Маяковского; сообщение «Разговорный стиль», «</w:t>
            </w:r>
            <w:r>
              <w:rPr>
                <w:rFonts w:cs="Times New Roman"/>
                <w:sz w:val="28"/>
                <w:szCs w:val="28"/>
              </w:rPr>
              <w:t>Особенности построения публичного выступления»</w:t>
            </w:r>
            <w:r>
              <w:rPr>
                <w:rFonts w:cs="Times New Roman"/>
                <w:bCs/>
                <w:sz w:val="28"/>
                <w:szCs w:val="28"/>
              </w:rPr>
              <w:t>; доклад (индивидуальный проект) «СМИ  и культура речи»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33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Тема 1.3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31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Текст как произведение речи. Признаки, структура текста. Сложное синтаксическое целое. Абзац. Тема, идея текста. Средства и виды связи предложений в тексте. </w:t>
            </w:r>
            <w:r>
              <w:rPr>
                <w:rFonts w:cs="Times New Roman"/>
                <w:spacing w:val="-6"/>
                <w:sz w:val="28"/>
                <w:szCs w:val="28"/>
              </w:rPr>
              <w:t>Функционально-смысловые типы речи. Повествование, описание, рассуждение.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Выполнение упражнений.</w:t>
            </w:r>
            <w:r>
              <w:rPr>
                <w:rFonts w:cs="Times New Roman"/>
                <w:sz w:val="28"/>
                <w:szCs w:val="28"/>
              </w:rPr>
              <w:t xml:space="preserve"> Информационная переработка текста. План, тезисы, конспект, реферат, аннотация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признаков и структуры текста, типов речи.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«Функционально-смысловые типы речи».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плана, конспекта, аннотации.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Лингвостилистический анализ текста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Самостоятельная работа студента: </w:t>
            </w:r>
            <w:r>
              <w:rPr>
                <w:rFonts w:cs="Times New Roman"/>
                <w:sz w:val="28"/>
                <w:szCs w:val="28"/>
              </w:rPr>
              <w:t>сообщение «Абзац»;подбор текстов разных типов речи, сообщение «Текст и его назначение»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402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2.Фонетика, орфоэпия, графика, орфография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4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2.1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Фонетические единицы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3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фонетических единиц.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Работа с таблицами «Звуки речи», «Соотношение букв и звуков».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Фонетический разбор слова.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9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Фонетический разбор слова.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38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2.2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правила произношения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12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графических средств передачи устной речи на письме, основных типов орфограмм.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«Основные типы орфограмм».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39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2.3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Графические средства передачи устной речи на письме. Типы орфограмм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21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Графика и русский алфавит. Орфография. Основные типы орфограмм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графических средств передачи устной речи на письме, основных типов орфограмм.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«Основные типы орфограмм».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3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Самостоятельная работа студента: </w:t>
            </w:r>
            <w:r>
              <w:rPr>
                <w:rFonts w:cs="Times New Roman"/>
                <w:sz w:val="28"/>
                <w:szCs w:val="28"/>
              </w:rPr>
              <w:t>реферат (индивидуальный проект) на тему: «Русское письмо и его эволюция»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32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2.4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cs="Times New Roman"/>
                <w:b/>
                <w:bCs/>
                <w:i/>
                <w:sz w:val="28"/>
                <w:szCs w:val="28"/>
              </w:rPr>
              <w:t>Орфография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гласных, звонких и глухих согласных. Употребление буквы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приставок 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/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-. 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правил написания слов. Составление алгоритмов и таблиц по орфографии.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словарного диктанта по произведению И.А.Гончарова «Обломов»; выполнение упражнений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402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Раздел 3. Лексика и фразеология                                                                                                                    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3.1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Лексическая система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 русского языка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Лексика. Слово в лексической системе языка. Лексическое и грамматическое значения слова. Многозначность слова. Прямое и переносное значение слова. Омонимы, синонимы, антонимы, </w:t>
            </w:r>
            <w:r>
              <w:rPr>
                <w:rFonts w:cs="Times New Roman"/>
                <w:sz w:val="28"/>
                <w:szCs w:val="28"/>
              </w:rPr>
              <w:lastRenderedPageBreak/>
              <w:t>паронимы и их употребление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Русская лексика с точки зрения происхождения и употребления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Активный и пассивный словарный запас</w:t>
            </w:r>
            <w:r>
              <w:rPr>
                <w:rFonts w:cs="Times New Roman"/>
                <w:bCs/>
                <w:sz w:val="28"/>
                <w:szCs w:val="28"/>
              </w:rPr>
              <w:t>. Лексические нормы. Лексические словари.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лексических групп слов.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«Лексика современного русского языка».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Анализ фрагментов текстов.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лексическими словарями.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Защита реферативных сообщений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 сообщение «Антонимы и их роль в речи», «Синонимия в русском языке»,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нахождение диалектов, просторечных слов и вульгаризмов в произведениях современных писателей и поэтов (В. Белов, Е. Евтушенко, Б. Можаев, А. Вознесенский) ;</w:t>
            </w:r>
          </w:p>
          <w:p w:rsidR="00C07154" w:rsidRDefault="00C07154" w:rsidP="00A3246C">
            <w:pPr>
              <w:pStyle w:val="a4"/>
              <w:spacing w:line="276" w:lineRule="auto"/>
            </w:pPr>
            <w:r>
              <w:rPr>
                <w:rFonts w:cs="Times New Roman"/>
                <w:sz w:val="28"/>
                <w:szCs w:val="28"/>
              </w:rPr>
              <w:t>реферат (индивидуальный проект) на тему : «Молодежный сленг и жаргон в русской речи»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5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3.2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Фразеологические единицы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25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Фразеологизмы. Отличие фразеологизма от слова. Употребление фразеологизмов в речи. Афоризмы.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фразеологических единиц.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«Типы фразеологических единиц».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алгоритма  «Отличие фразеологизма от слова».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Анализ фрагментов текста.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Работа с фразеологическими словарями.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14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сообщений: «Пословицы и поговорки русского народа, как один из основных источников фразеологии»; нахождение авторских фразеологизмов в художественных текстах В.Маяковского, А.Твардовского»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/>
            </w:pPr>
          </w:p>
        </w:tc>
      </w:tr>
      <w:tr w:rsidR="00C07154" w:rsidTr="00A3246C">
        <w:trPr>
          <w:trHeight w:val="20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Морфемика и словообразование, орфография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307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4.1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Морфемный состав слова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18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Морфемика. Понятие морфемы как значимой части слова.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слова. Корневые и аффиксальные морфемы.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морфемного состава слов.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Работа со словарями.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326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4.2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Способы словообразования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22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Словообразование. Способы словообразования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способов словообразования.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«Способы словообразования».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4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</w:t>
            </w:r>
            <w:r>
              <w:rPr>
                <w:rFonts w:cs="Times New Roman"/>
                <w:bCs/>
                <w:sz w:val="28"/>
                <w:szCs w:val="28"/>
              </w:rPr>
              <w:t xml:space="preserve"> морфемный разбор слова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</w:t>
            </w:r>
            <w:r>
              <w:rPr>
                <w:rFonts w:cs="Times New Roman"/>
                <w:bCs/>
                <w:sz w:val="28"/>
                <w:szCs w:val="28"/>
              </w:rPr>
              <w:t>словообразовательный разбор слов;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со словарями по подбору словообразовательных архаизмов по произведениям А. Пушкина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66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4.3.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Орфография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чередующихся гласных в корнях слов. Правописание приставок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6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 выполнение упражнений по теме «Орфография»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436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Морфология и орфография                                                                                                            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345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5.1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Самостоятельные части речи, их правописание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32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Морфология. Грамматические признаки слова (грамматическое значение, грамматическая форма и синтаксическая функция).  Самостоятельные и служебные части речи.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Имя существительное. </w:t>
            </w:r>
            <w:r>
              <w:rPr>
                <w:rFonts w:cs="Times New Roman"/>
                <w:sz w:val="28"/>
                <w:szCs w:val="28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суффиксов и окончаний имен существительных.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Имя прилагательное. </w:t>
            </w:r>
            <w:r>
              <w:rPr>
                <w:rFonts w:cs="Times New Roman"/>
                <w:sz w:val="28"/>
                <w:szCs w:val="28"/>
              </w:rPr>
              <w:t xml:space="preserve">Лексико-грамматические разряды имен </w:t>
            </w:r>
            <w:r>
              <w:rPr>
                <w:rFonts w:cs="Times New Roman"/>
                <w:sz w:val="28"/>
                <w:szCs w:val="28"/>
              </w:rPr>
              <w:lastRenderedPageBreak/>
              <w:t>прилагательных. Степени сравнения имен прилагательных. Правописание суффиксов и окончаний имен прилагательных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52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Имя числительное.</w:t>
            </w:r>
            <w:r>
              <w:rPr>
                <w:rFonts w:cs="Times New Roman"/>
                <w:sz w:val="28"/>
                <w:szCs w:val="28"/>
              </w:rPr>
              <w:t xml:space="preserve"> Лексико-грамматические разряды имен числительных.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Правописание числительных.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Сочетание числительных </w:t>
            </w:r>
            <w:r>
              <w:rPr>
                <w:rFonts w:cs="Times New Roman"/>
                <w:i/>
                <w:sz w:val="28"/>
                <w:szCs w:val="28"/>
              </w:rPr>
              <w:t>оба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обе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двое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трое </w:t>
            </w:r>
            <w:r>
              <w:rPr>
                <w:rFonts w:cs="Times New Roman"/>
                <w:sz w:val="28"/>
                <w:szCs w:val="28"/>
              </w:rPr>
              <w:t>и др. с существительными разного рода.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Местоимение.</w:t>
            </w:r>
            <w:r>
              <w:rPr>
                <w:rFonts w:cs="Times New Roman"/>
                <w:sz w:val="28"/>
                <w:szCs w:val="28"/>
              </w:rPr>
              <w:t xml:space="preserve"> Значение местоимения. Лексико-грамматические разряды местоимений. Правописание местоимений.</w:t>
            </w:r>
            <w:r>
              <w:rPr>
                <w:rFonts w:cs="Times New Roman"/>
                <w:spacing w:val="-10"/>
                <w:sz w:val="28"/>
                <w:szCs w:val="28"/>
              </w:rPr>
              <w:t xml:space="preserve"> Местоимение как средство связи предложений в тексте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Глагол.</w:t>
            </w:r>
            <w:r>
              <w:rPr>
                <w:rFonts w:cs="Times New Roman"/>
                <w:sz w:val="28"/>
                <w:szCs w:val="28"/>
              </w:rPr>
              <w:t xml:space="preserve"> Грамматические признаки глагола. Правописание суффиксов и личных окончаний глагола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Причастие как особая форма глагола.</w:t>
            </w:r>
            <w:r>
              <w:rPr>
                <w:rFonts w:cs="Times New Roman"/>
                <w:sz w:val="28"/>
                <w:szCs w:val="28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-Н- и –НН- в причастиях и отглагольных прилагательных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Деепричастие как особая форма глагола.</w:t>
            </w:r>
            <w:r>
              <w:rPr>
                <w:rFonts w:cs="Times New Roman"/>
                <w:sz w:val="28"/>
                <w:szCs w:val="28"/>
              </w:rPr>
              <w:t xml:space="preserve"> Образование деепричастий совершенного и несовершенного вида. Особенности построения предложений с деепричастиями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57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Наречие.</w:t>
            </w:r>
            <w:r>
              <w:rPr>
                <w:rFonts w:cs="Times New Roman"/>
                <w:sz w:val="28"/>
                <w:szCs w:val="28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 Использование местоименных наречий для связи предложений в тексте. </w:t>
            </w:r>
            <w:r>
              <w:rPr>
                <w:rFonts w:cs="Times New Roman"/>
                <w:bCs/>
                <w:sz w:val="28"/>
                <w:szCs w:val="28"/>
              </w:rPr>
              <w:t>Слова категории состояния.</w:t>
            </w:r>
            <w:r>
              <w:rPr>
                <w:rFonts w:cs="Times New Roman"/>
                <w:sz w:val="28"/>
                <w:szCs w:val="28"/>
              </w:rPr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Практические занятия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грамматических признаков и правописания самостоятельных частей речи.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«Классификация частей речи»,  «Самостоятельные части речи».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алгоритмов правописания самостоятельных частей речи.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Склонение и спряжение слов.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Морфологический разбор самостоятельных частей речи.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Работа со словарями.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Анализ фрагментов текста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6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Самостоятельная работа студента: выполнение морфологического разбора разных частей речи; </w:t>
            </w:r>
            <w:r>
              <w:rPr>
                <w:rFonts w:cs="Times New Roman"/>
                <w:bCs/>
                <w:sz w:val="28"/>
                <w:szCs w:val="28"/>
              </w:rPr>
              <w:t>выполнение тренировочных упражнений ;провести наблюдение над использованием местоимений для создания комических эффектов на примере произведений А.П. Чехова "Вишневый сад"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07154" w:rsidRDefault="00C07154" w:rsidP="00A3246C">
            <w:pPr>
              <w:spacing w:after="0"/>
            </w:pPr>
          </w:p>
        </w:tc>
      </w:tr>
      <w:tr w:rsidR="00C07154" w:rsidTr="00A3246C">
        <w:trPr>
          <w:trHeight w:val="35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5.2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Служебные части речи, их правописание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10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Предлог как часть речи. </w:t>
            </w:r>
            <w:r>
              <w:rPr>
                <w:rFonts w:cs="Times New Roman"/>
                <w:sz w:val="28"/>
                <w:szCs w:val="28"/>
              </w:rPr>
              <w:t xml:space="preserve">Правописание предлогов. Отличие производных предлогов </w:t>
            </w:r>
            <w:r>
              <w:rPr>
                <w:rFonts w:cs="Times New Roman"/>
                <w:i/>
                <w:sz w:val="28"/>
                <w:szCs w:val="28"/>
              </w:rPr>
              <w:t>(в течение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в продолжение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вследствие и др.)</w:t>
            </w:r>
            <w:r>
              <w:rPr>
                <w:rFonts w:cs="Times New Roman"/>
                <w:sz w:val="28"/>
                <w:szCs w:val="28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r>
              <w:rPr>
                <w:rFonts w:cs="Times New Roman"/>
                <w:i/>
                <w:sz w:val="28"/>
                <w:szCs w:val="28"/>
              </w:rPr>
              <w:t>благодаря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вопреки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согласно и др.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6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-выписать из рассказа И.Бунина </w:t>
            </w:r>
            <w:r>
              <w:rPr>
                <w:rFonts w:cs="Times New Roman"/>
                <w:iCs/>
                <w:sz w:val="28"/>
                <w:szCs w:val="28"/>
              </w:rPr>
              <w:t>«Легкое дыхание»,</w:t>
            </w:r>
            <w:r>
              <w:rPr>
                <w:rFonts w:cs="Times New Roman"/>
                <w:bCs/>
                <w:sz w:val="28"/>
                <w:szCs w:val="28"/>
              </w:rPr>
              <w:t xml:space="preserve"> сочетания существительных и местоимений с предлогами, распределяя их на две группы: 1) с непроизводными предлогами; 2) с производными предлогами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8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Союз как часть речи</w:t>
            </w:r>
            <w:r>
              <w:rPr>
                <w:rFonts w:cs="Times New Roman"/>
                <w:sz w:val="28"/>
                <w:szCs w:val="28"/>
              </w:rPr>
              <w:t xml:space="preserve"> Правописание союзов. Отличие союзов </w:t>
            </w:r>
            <w:r>
              <w:rPr>
                <w:rFonts w:cs="Times New Roman"/>
                <w:i/>
                <w:sz w:val="28"/>
                <w:szCs w:val="28"/>
              </w:rPr>
              <w:t>тоже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также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чтобы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зато</w:t>
            </w:r>
            <w:r>
              <w:rPr>
                <w:rFonts w:cs="Times New Roman"/>
                <w:sz w:val="28"/>
                <w:szCs w:val="28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Частица как часть речи. </w:t>
            </w:r>
            <w:r>
              <w:rPr>
                <w:rFonts w:cs="Times New Roman"/>
                <w:sz w:val="28"/>
                <w:szCs w:val="28"/>
              </w:rPr>
              <w:t>Правописание частиц. Правописание частиц НЕ и НИ с разными частями речи.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Междометия и звукоподражательные слова. 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роль служебных слов и междометий в передачи эмоций и чувств из произведений А. С.Пушкина, Н.В. Гоголя, Ф. И.Тютчева, А. Куприна, А. П.Чехова (подбор примеров)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Синтаксис и пунктуация                                                                                                                  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41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6.1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Основные единицы синтаксиса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07154" w:rsidTr="00A3246C">
        <w:trPr>
          <w:trHeight w:val="32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Синтаксис и пунктуация. Основные единицы синтаксиса. Словосочетание. </w:t>
            </w:r>
            <w:r>
              <w:rPr>
                <w:rFonts w:cs="Times New Roman"/>
                <w:sz w:val="28"/>
                <w:szCs w:val="28"/>
              </w:rPr>
              <w:t>Строение словосочетания. Виды связи слов в словосочетании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Предложение.</w:t>
            </w:r>
            <w:r>
              <w:rPr>
                <w:rFonts w:cs="Times New Roman"/>
                <w:sz w:val="28"/>
                <w:szCs w:val="28"/>
              </w:rPr>
              <w:t xml:space="preserve"> Прямой и обратный порядок слов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Практические занятия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Изучение синтаксических единиц.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</w:t>
            </w:r>
            <w:r>
              <w:rPr>
                <w:rFonts w:cs="Times New Roman"/>
                <w:sz w:val="28"/>
                <w:szCs w:val="28"/>
              </w:rPr>
              <w:t>Виды связи слов в словосочетании</w:t>
            </w:r>
            <w:r>
              <w:rPr>
                <w:rFonts w:cs="Times New Roman"/>
                <w:bCs/>
                <w:sz w:val="28"/>
                <w:szCs w:val="28"/>
              </w:rPr>
              <w:t>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Синтаксический разбор словосочетаний.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Синтаксический</w:t>
            </w:r>
            <w:r>
              <w:rPr>
                <w:rFonts w:cs="Times New Roman"/>
                <w:bCs/>
                <w:sz w:val="28"/>
                <w:szCs w:val="28"/>
              </w:rPr>
              <w:t xml:space="preserve"> разбор простого предложения.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225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Тема 6.2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Простое предложение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154" w:rsidTr="00A3246C">
        <w:trPr>
          <w:trHeight w:val="58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предложений по цели высказывания. Грамматическая основа простого двусоставного предложения. Тире между подлежащим и сказуемым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Второстепенные члены предложения. Односоставные предложения. Виды односоставных предложений. Полные и неполные предложения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Осложненное простое предложение. Предложения с однородными,  обособленными и уточняющими членами предложения. Знаки препинания при них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Вводные слова и предложения. Знаки препинания при обращении и междометии. Способы передачи чужой речи. Знаки препинания при прямой речи, цитатах, диалоге.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Практические занятия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Изучение видов простых предложений.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«Виды предложений».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Составление схем по теме «Знаки препинания в простом предложении».</w:t>
            </w:r>
            <w:r>
              <w:rPr>
                <w:rFonts w:cs="Times New Roman"/>
                <w:sz w:val="28"/>
                <w:szCs w:val="28"/>
              </w:rPr>
              <w:t xml:space="preserve"> Синтаксический разбор </w:t>
            </w:r>
            <w:r>
              <w:rPr>
                <w:rFonts w:cs="Times New Roman"/>
                <w:bCs/>
                <w:sz w:val="28"/>
                <w:szCs w:val="28"/>
              </w:rPr>
              <w:t>простых предложений.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6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  <w:r>
              <w:rPr>
                <w:rFonts w:cs="Times New Roman"/>
                <w:sz w:val="28"/>
                <w:szCs w:val="28"/>
              </w:rPr>
              <w:t xml:space="preserve"> реферат на тему: «Из истории знаков препинания»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07154" w:rsidRDefault="00C07154" w:rsidP="00A3246C">
            <w:pPr>
              <w:spacing w:after="0"/>
            </w:pPr>
          </w:p>
        </w:tc>
      </w:tr>
      <w:tr w:rsidR="00C07154" w:rsidTr="00A3246C">
        <w:trPr>
          <w:trHeight w:val="334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6.3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07154" w:rsidTr="00A3246C">
        <w:trPr>
          <w:trHeight w:val="19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«Знаки препинания при прямой речи»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схем предложений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15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подбор примеров: прямая речь как средство речевой характеристики литературного персонажа (Н. В.Гоголь "Мертвые души");нахождение в произведениях С. Есенина, А. Блока, А. Твардовского обращений как средств поэтического синтаксиса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07154" w:rsidRDefault="00C07154" w:rsidP="00A3246C">
            <w:pPr>
              <w:spacing w:after="0"/>
            </w:pPr>
          </w:p>
        </w:tc>
      </w:tr>
      <w:tr w:rsidR="00C07154" w:rsidTr="00A3246C">
        <w:trPr>
          <w:trHeight w:val="213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6.4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07154" w:rsidTr="00A3246C">
        <w:trPr>
          <w:trHeight w:val="39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сложносочиненном предложении.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Синонимика сложносочиненных предложений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различными союзами.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сложносочиненных предложений в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 Знаки препинания в сложноподчиненном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предложении. Использование сложноподчиненных предложений в разных типах и стилях речи.</w:t>
            </w:r>
          </w:p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 Знаки препинания в бессоюзном сложном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предложении. Использование бессоюзных сложных предложений в речи.</w:t>
            </w:r>
          </w:p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Синонимика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простых и сложных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простые и сложноподчиненные предложения, сложные союзные и бессоюзные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Практические занятия</w:t>
            </w:r>
          </w:p>
          <w:p w:rsidR="00C07154" w:rsidRDefault="00C07154" w:rsidP="00A3246C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      </w:r>
          </w:p>
          <w:p w:rsidR="00C07154" w:rsidRDefault="00C07154" w:rsidP="00A3246C">
            <w:pPr>
              <w:overflowPunct w:val="0"/>
              <w:spacing w:line="240" w:lineRule="auto"/>
              <w:ind w:right="19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существенными признаками словосочетания. Особенности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словосочетаний.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Синонимия словосочетаний.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  <w:p w:rsidR="00C07154" w:rsidRDefault="00C07154" w:rsidP="00A3246C">
            <w:pPr>
              <w:overflowPunct w:val="0"/>
              <w:spacing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роли разных типов простых и сложных предложений в текстообразовании. Сопоставление устной и письменной речи.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функционированием правил пунктуации в образцах письменных текстов.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 и недочетов в построении простого (сложного) предложения. Составление схем простых и сложных предложений и составление предложений по схемам.</w:t>
            </w:r>
          </w:p>
          <w:p w:rsidR="00C07154" w:rsidRDefault="00C07154" w:rsidP="00A3246C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синтаксического и пунктуационного разбора простого предложения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Tr="00A3246C">
        <w:trPr>
          <w:trHeight w:val="11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составить три сложнопод</w:t>
            </w:r>
            <w:r>
              <w:rPr>
                <w:rStyle w:val="FontStyle11"/>
                <w:sz w:val="28"/>
                <w:szCs w:val="28"/>
              </w:rPr>
              <w:softHyphen/>
              <w:t>чиненных предло</w:t>
            </w:r>
            <w:r>
              <w:rPr>
                <w:rStyle w:val="FontStyle11"/>
                <w:sz w:val="28"/>
                <w:szCs w:val="28"/>
              </w:rPr>
              <w:softHyphen/>
              <w:t>жения с придаточ</w:t>
            </w:r>
            <w:r>
              <w:rPr>
                <w:rStyle w:val="FontStyle11"/>
                <w:sz w:val="28"/>
                <w:szCs w:val="28"/>
              </w:rPr>
              <w:softHyphen/>
              <w:t>ными места на тему «Петербург М.Ю.Лермонтова»;синтаксический разбор предложений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154" w:rsidTr="00A3246C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54" w:rsidRDefault="00C07154" w:rsidP="00A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78/39/117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4" w:rsidRDefault="00C07154" w:rsidP="00A324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154" w:rsidRDefault="00C07154" w:rsidP="00C07154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  <w:sectPr w:rsidR="00C07154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C07154" w:rsidRDefault="00C07154" w:rsidP="00C07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Pr="00C32504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504">
        <w:rPr>
          <w:rFonts w:ascii="Times New Roman" w:eastAsia="Arial" w:hAnsi="Times New Roman" w:cs="Times New Roman"/>
          <w:b/>
          <w:sz w:val="28"/>
          <w:szCs w:val="28"/>
        </w:rPr>
        <w:t>ХАРАКТЕРИСТИКА ОСНОВНЫХ ВИДОВ ДЕЯТЕЛЬНОСТИ СТУДЕНТОВ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839"/>
        <w:gridCol w:w="671"/>
        <w:gridCol w:w="9"/>
        <w:gridCol w:w="22"/>
        <w:gridCol w:w="30"/>
        <w:gridCol w:w="219"/>
        <w:gridCol w:w="9"/>
        <w:gridCol w:w="6111"/>
        <w:gridCol w:w="7"/>
        <w:gridCol w:w="23"/>
        <w:gridCol w:w="10"/>
      </w:tblGrid>
      <w:tr w:rsidR="00C07154" w:rsidRPr="000920CA" w:rsidTr="00A3246C">
        <w:trPr>
          <w:gridAfter w:val="1"/>
          <w:wAfter w:w="10" w:type="dxa"/>
          <w:trHeight w:val="288"/>
        </w:trPr>
        <w:tc>
          <w:tcPr>
            <w:tcW w:w="25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00"/>
        </w:trPr>
        <w:tc>
          <w:tcPr>
            <w:tcW w:w="255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0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60"/>
        </w:trPr>
        <w:tc>
          <w:tcPr>
            <w:tcW w:w="25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92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339" w:type="dxa"/>
            <w:gridSpan w:val="3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Извлекать из разных источников и преобразовывать инфор-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мацию о языке как развивающемся явлении, о связи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культуры;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на отдельных примерах взаимосвязь языка,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культуры и истории народа — носителя языка; анализировать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Merge w:val="restart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пословицы и поговорки о русском языке;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4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Merge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составлять связное высказывание (сочинение-рассуждение)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 устной или письменной форме;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приводить примеры, которые доказывают, что изучение языка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позволяет лучше узнать историю и культуру страны;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определять тему, основную мысль текстов о роли русского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языка в жизни общества;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вычитывать разные виды информации; проводить языковой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разбор текстов; извлекать информацию из разных источников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(таблиц, схем);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преобразовывать информацию; строить рассуждение о роли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русского языка в жизни человека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66"/>
        </w:trPr>
        <w:tc>
          <w:tcPr>
            <w:tcW w:w="25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89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Язык и речь. Функцио-</w:t>
            </w: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Выразительно читать текст, определять тему, функциональ-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9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нальные стили речи</w:t>
            </w: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ный тип речи, формулировать основную мысль художествен-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ных текстов;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вычитывать разные виды информации;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средства и способы связи предложений в тексте;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выполнять лингвостилистический анализ текста; определять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авторскую позицию в тексте; высказывать свою точку зрения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проблеме текста;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изобразительно-выразительные средства языка,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указывать их роль в идейно-художественном содержании текста;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связное высказывание (сочинение) в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устной и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письменной форме на основе проанализированных текстов;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анализировать речь с точки зрения правильности, точности, вы-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разительности, уместности употребления языковых средств;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подбирать примеры по темам, взятым из изучаемых художе-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ственных произведений;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оцениват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чужие и собственные речевые высказывания разной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функциональной направленности с точки зрения соответствия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их коммуникативным задачам и нормам современного русско-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го литературного языка;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исправлять речевые недостатки, редактировать текст;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выступать перед аудиторией сверстников с небольшими ин-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формационными сообщениями, докладами на учебно-научную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тему;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анализировать и сравнивать русский речевой этикет с речевым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этикетом отдельных народов России и мира;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различать тексты разных функциональных стилей (экстра-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лингвистические особенности, лингвистические особенности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на уровне употребления лексических средств, типичных син-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таксических конструкций);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анализировать тексты разных жанров научного (учебно-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научного), публицистического, официально-делового стилей,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разговорной речи;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создавать устные и письменные высказывания разных стилей,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жанров и типов речи (отзыв, сообщение, доклад; интервью,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репортаж, эссе; расписка, доверенность, заявление; рассказ,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беседа, спор);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подбирать тексты разных функциональных типов и стилей;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осуществлять информационную переработку текста, создавать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вторичный текст, используя разные виды переработки текста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(план, тезисы, конспект, реферат, аннотацию, рецензию)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66"/>
        </w:trPr>
        <w:tc>
          <w:tcPr>
            <w:tcW w:w="25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78"/>
        </w:trPr>
        <w:tc>
          <w:tcPr>
            <w:tcW w:w="25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Фонетика, орфоэпия,</w:t>
            </w: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Проводит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фонетический разбор; извлекать необходимую ин-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6"/>
        </w:trPr>
        <w:tc>
          <w:tcPr>
            <w:tcW w:w="25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формацию по изучаемой теме из таблиц, схем учебника;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мультимедийных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орфоэпических словарей и справочников; использовать ее в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различных видах деятельности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строить рассуждения с целью анализа проделанной работы;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определять круг орфографических и пунктуационных правил,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которым следует ориентироваться в конкретном случае;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проводит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операции синтеза и анализа с целью обобщения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признаков, характеристик, фактов и т.д.;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орфоэпических сло-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варей и справочников; опознавать основные выразительные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средства фонетики (звукопись)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78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Аргументировать различие лексического и грамматического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9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фразеология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значения слова; опознавать основные выразительные средства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лексики и фразеологии в публицистической и художественной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речи и оценивать их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объяснять особенности употребления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лексических средств в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текстах научного и официально-делового стилей речи; извлекать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необходимую информацию из лексических словарей разного типа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(толкового словаря, словарей синонимов, антонимов, устаревших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слов, иностранных слов, фразеологического словаря и др.) и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справочников, в том числе мультимедийных; использовать эту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информацию в различных видах деятельности;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познавать основные виды тропов, построенных на переносном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значении слова (метафора, эпитет, олицетворение)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78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Морфемика,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Опознавать, наблюдать изучаемое языковое явление, извле-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9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словообразование­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74"/>
                <w:sz w:val="28"/>
                <w:szCs w:val="28"/>
              </w:rPr>
              <w:t>,</w:t>
            </w:r>
          </w:p>
        </w:tc>
        <w:tc>
          <w:tcPr>
            <w:tcW w:w="280" w:type="dxa"/>
            <w:gridSpan w:val="4"/>
            <w:vMerge w:val="restart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кать его из текста;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4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проводить морфемный, словообразовательный, этимологиче-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ский, орфографический анализ;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по изучаемой теме из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таблиц, схем учебника;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словообразовательные цепочки и словообра-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зовательные гнезда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,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устанавливая смысловую и структурную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связь однокоренных слов;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опознавать основные выразительные средства словообразова-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ния в художественной речи и оценивать их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морфемных, слово­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образовательных и этимологических словарей и справочников,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 том числе мультимедийных;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использовать этимологическую справку для объяснения право-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писания и лексического значения слова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78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Опознавать, наблюдать изучаемое языковое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явление, извле-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9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и орфография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кать его из текста, анализировать с точки зрения текстообра-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зующей роли;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4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проводить морфологический, орфографический, пунктуаци-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онный анализ;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по изучаемой теме из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таблиц, схем учебника; строить рассуждения с целью анализа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проделанной работы;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определять круг орфографических и пунктуационных правил,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которым следует ориентироваться в конкретном случае;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проводить операции синтеза и анализа с целью обобщения при-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знаков, характеристик, фактов и т.д.; подбирать примеры по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теме из художественных текстов изучаемых произведений;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монологическое высказывание на лингвистическую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тему в устной или письменной форме; анализировать текст с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целью обнаружения изученных понятий (категорий), орфо-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грамм, пунктограмм;</w:t>
            </w: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0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92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мультимедийных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словарей и справочников по правописанию; использовать эту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информацию в процессе письма; определять роль слов разных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частей речи в текстообразовании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66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8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Опознавать, наблюдать изучаемое языковое явление, извле­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пунктуация</w:t>
            </w: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кать его из текста, анализировать с точки зрения тексто­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образующей роли, проводить языковой разбор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(фонетический,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лексический, морфемный, словообразовательный, этимологи-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ческий, морфологический, синтаксический, орфографический,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пунктуационный);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комментировать ответы товарищей;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по изучаемой теме из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таблиц, схем учебника; строить рассуждения с целью анализа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проделанной работы; определять круг орфографических и пунк­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туационных правил, по которым следует ориентироваться в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конкретном случае; анализировать текст с целью обнаружения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изученных понятий (категорий), орфограмм, пунктограмм;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24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составлять синтаксические конструкции (словосочетания,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предложения) по опорным словам, схемам, заданным темам,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соблюдая основные синтаксические нормы;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проводить операции синтеза и анализа с целью обобщения при-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знаков, характеристик, фактов и т.д.; подбирать примеры по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теме из художественных текстов изучаемых произведений;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определять роль синтаксических конструкций в текстообразо-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вании; находить в тексте стилистические фигуры;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связное высказывание (сочинение) на лингвистиче-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скую тему в устной и письменной форме по теме занятия;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мультимедийных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словарей и справочников по правописанию; использовать эту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информацию в процессе письма;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производить синонимическую замену синтаксических кон-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струкций;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монологическое высказывание на лингвистическую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тему в устной или письменной форме;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пунктуационно оформлять предложения с разными смысловы-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ми отрезками; определять роль знаков препинания в простых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сложных предложениях;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схемы предложений, конструировать предложения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схемам</w:t>
            </w: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54" w:rsidRPr="000920CA" w:rsidTr="00A3246C">
        <w:trPr>
          <w:gridAfter w:val="1"/>
          <w:wAfter w:w="10" w:type="dxa"/>
          <w:trHeight w:val="66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07154" w:rsidRPr="000920CA" w:rsidRDefault="00C07154" w:rsidP="00A32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7154" w:rsidRPr="000920CA">
          <w:pgSz w:w="11900" w:h="16838"/>
          <w:pgMar w:top="1084" w:right="1306" w:bottom="1440" w:left="1440" w:header="0" w:footer="0" w:gutter="0"/>
          <w:cols w:space="720" w:equalWidth="0">
            <w:col w:w="9160"/>
          </w:cols>
        </w:sectPr>
      </w:pP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УЧЕБНО-МЕТОДИЧЕСКОЕ</w:t>
      </w: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И МАТЕРИАЛЬНО-ТЕХНИЧЕСКОЕ ОБЕСПЕЧЕНИЕ</w:t>
      </w: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ПРОГРАММЫ УЧЕБНОЙ ДИСЦИПЛИНЫ</w:t>
      </w:r>
    </w:p>
    <w:p w:rsidR="00C07154" w:rsidRPr="000920CA" w:rsidRDefault="00C07154" w:rsidP="00C0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«РУССКИЙ ЯЗЫК»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 деятельности обучающихся.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</w:t>
      </w:r>
      <w:r>
        <w:rPr>
          <w:rFonts w:ascii="Times New Roman" w:eastAsia="Arial" w:hAnsi="Times New Roman" w:cs="Times New Roman"/>
          <w:sz w:val="28"/>
          <w:szCs w:val="28"/>
        </w:rPr>
        <w:t>х, в том числе специализирован</w:t>
      </w:r>
      <w:r w:rsidRPr="000920CA">
        <w:rPr>
          <w:rFonts w:ascii="Times New Roman" w:eastAsia="Arial" w:hAnsi="Times New Roman" w:cs="Times New Roman"/>
          <w:sz w:val="28"/>
          <w:szCs w:val="28"/>
        </w:rPr>
        <w:t>ной учебной мебелью и средствами обучения, достаточными для выполнения требований к уровню подготовки обучающихся.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hAnsi="Times New Roman" w:cs="Times New Roman"/>
          <w:sz w:val="28"/>
          <w:szCs w:val="28"/>
        </w:rPr>
        <w:t xml:space="preserve">В </w:t>
      </w:r>
      <w:r w:rsidRPr="000920CA">
        <w:rPr>
          <w:rFonts w:ascii="Times New Roman" w:eastAsia="Arial" w:hAnsi="Times New Roman" w:cs="Times New Roman"/>
          <w:sz w:val="28"/>
          <w:szCs w:val="28"/>
        </w:rPr>
        <w:t>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Состав учебно-методического и материально-технического обеспечения программы  учебной дисциплины «Русский язык» входят: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многофункциональный комплекс преподавателя;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информационно-коммуникативные средства;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экранно-звуковые пособия;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C07154" w:rsidRPr="000920CA" w:rsidRDefault="00C07154" w:rsidP="00C07154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библиотечный фонд.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Библиотечный фонд может быть дополнен энциклопедиями, справочниками, научно-популярной литературой по вопросам языкознания и др.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В процессе освоения программы учебной дисциплины «Русский язык» студенты должны иметь возможность доступа к электронным учебным материалам по русскому языку и литературе, имеющимся в свободном </w:t>
      </w: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доступе в Интернете (электронным книгам, практикумам, тестам, материалам ЕГЭ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Используемая  литература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Для студентов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Антонова Е.С., 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учебник для учреждений сред. проф. образования. — М., 201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Pr="000920CA">
        <w:rPr>
          <w:rFonts w:ascii="Times New Roman" w:eastAsia="Arial" w:hAnsi="Times New Roman" w:cs="Times New Roman"/>
          <w:sz w:val="28"/>
          <w:szCs w:val="28"/>
        </w:rPr>
        <w:t>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Антонова Е.С., 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пособие для подготовки к ЕГЭ: учеб. пособие сре</w:t>
      </w:r>
      <w:r>
        <w:rPr>
          <w:rFonts w:ascii="Times New Roman" w:eastAsia="Arial" w:hAnsi="Times New Roman" w:cs="Times New Roman"/>
          <w:sz w:val="28"/>
          <w:szCs w:val="28"/>
        </w:rPr>
        <w:t>д. проф. образования. — М., 2015</w:t>
      </w:r>
      <w:r w:rsidRPr="000920CA">
        <w:rPr>
          <w:rFonts w:ascii="Times New Roman" w:eastAsia="Arial" w:hAnsi="Times New Roman" w:cs="Times New Roman"/>
          <w:sz w:val="28"/>
          <w:szCs w:val="28"/>
        </w:rPr>
        <w:t>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сб. упражнений: учеб. пособие ср</w:t>
      </w:r>
      <w:r>
        <w:rPr>
          <w:rFonts w:ascii="Times New Roman" w:eastAsia="Arial" w:hAnsi="Times New Roman" w:cs="Times New Roman"/>
          <w:sz w:val="28"/>
          <w:szCs w:val="28"/>
        </w:rPr>
        <w:t>ед. проф. образования. —М., 2015</w:t>
      </w:r>
      <w:r w:rsidRPr="000920CA">
        <w:rPr>
          <w:rFonts w:ascii="Times New Roman" w:eastAsia="Arial" w:hAnsi="Times New Roman" w:cs="Times New Roman"/>
          <w:sz w:val="28"/>
          <w:szCs w:val="28"/>
        </w:rPr>
        <w:t>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Для преподавателей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170-ФЗ, от 23.07.2013 № 203-ФЗ, от 25.11.2013 № 317-ФЗ, от 03.02.2014 № 11-ФЗ, от 03.02.2014 № 15-ФЗ, от 05.05.2014 № 84-ФЗ, от 27.05.2014 № 135-ФЗ, от 04.06.2014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методические рекомендации: метод. пособие для учреждений сред. проф. образования. — М., 2014.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Львова С.И</w:t>
      </w:r>
      <w:r w:rsidRPr="000920CA">
        <w:rPr>
          <w:rFonts w:ascii="Times New Roman" w:eastAsia="Arial" w:hAnsi="Times New Roman" w:cs="Times New Roman"/>
          <w:sz w:val="28"/>
          <w:szCs w:val="28"/>
        </w:rPr>
        <w:t>. Таблицы по русскому языку. — М., 2010.</w:t>
      </w: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Словари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Горбачевич К.С. </w:t>
      </w:r>
      <w:r w:rsidRPr="000920CA">
        <w:rPr>
          <w:rFonts w:ascii="Times New Roman" w:eastAsia="Arial" w:hAnsi="Times New Roman" w:cs="Times New Roman"/>
          <w:sz w:val="28"/>
          <w:szCs w:val="28"/>
        </w:rPr>
        <w:t>Словарь трудностей современного русского языка. — СПб., 20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3.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lastRenderedPageBreak/>
        <w:t>Граудина Л.К., Ицкович В.А., Катлинская Л.П</w:t>
      </w:r>
      <w:r w:rsidRPr="000920CA">
        <w:rPr>
          <w:rFonts w:ascii="Times New Roman" w:eastAsia="Arial" w:hAnsi="Times New Roman" w:cs="Times New Roman"/>
          <w:sz w:val="28"/>
          <w:szCs w:val="28"/>
        </w:rPr>
        <w:t>. Грамматическая правильность русской речи.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Стилистический словарь вариантов. — 2-е изд., испр. и доп. — М., 20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1.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Иванова О.Е., Лопатин В.В., Нечаева И.В., Чельцова Л.К.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Русский орфографическийсловарь: около 180 000 слов </w:t>
      </w:r>
      <w:r w:rsidRPr="000920CA">
        <w:rPr>
          <w:rFonts w:ascii="Times New Roman" w:eastAsia="Arial" w:hAnsi="Times New Roman" w:cs="Times New Roman"/>
          <w:sz w:val="28"/>
          <w:szCs w:val="28"/>
        </w:rPr>
        <w:t>/ Российская академия наук. Институт русского языка им.</w:t>
      </w: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В.Виноградова / под ред. В.В.Лопатина. — 2-е изд., испр. и доп. — М., 2004.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Крысин Л.П.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Толковый словарь иноязычных слов.</w:t>
      </w:r>
      <w:r w:rsidRPr="000920CA">
        <w:rPr>
          <w:rFonts w:ascii="Times New Roman" w:eastAsia="Arial" w:hAnsi="Times New Roman" w:cs="Times New Roman"/>
          <w:sz w:val="28"/>
          <w:szCs w:val="28"/>
        </w:rPr>
        <w:t>— М., 2008.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Лекант П.А., Леденева В.В. </w:t>
      </w:r>
      <w:r w:rsidRPr="000920CA">
        <w:rPr>
          <w:rFonts w:ascii="Times New Roman" w:eastAsia="Arial" w:hAnsi="Times New Roman" w:cs="Times New Roman"/>
          <w:sz w:val="28"/>
          <w:szCs w:val="28"/>
        </w:rPr>
        <w:t>Школьный орфоэпический словарь русского языка. — М.,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2005.</w:t>
      </w:r>
    </w:p>
    <w:p w:rsidR="00C07154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Львов В.В. </w:t>
      </w:r>
      <w:r w:rsidRPr="000920CA">
        <w:rPr>
          <w:rFonts w:ascii="Times New Roman" w:eastAsia="Arial" w:hAnsi="Times New Roman" w:cs="Times New Roman"/>
          <w:sz w:val="28"/>
          <w:szCs w:val="28"/>
        </w:rPr>
        <w:t>Школьный орфоэпический словарь русского языка. — М., 2004.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Ожегов С.И. </w:t>
      </w:r>
      <w:r w:rsidRPr="000920CA">
        <w:rPr>
          <w:rFonts w:ascii="Times New Roman" w:eastAsia="Arial" w:hAnsi="Times New Roman" w:cs="Times New Roman"/>
          <w:sz w:val="28"/>
          <w:szCs w:val="28"/>
        </w:rPr>
        <w:t>Словарь русского языка.Около60 000слов и фразеологических выражений. —25-е изд., испр. и доп. /под общ. ред. Л.И.Скворцова. — М., 2006.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Розенталь Д.Э., Краснянский В.В. </w:t>
      </w:r>
      <w:r w:rsidRPr="000920CA">
        <w:rPr>
          <w:rFonts w:ascii="Times New Roman" w:eastAsia="Arial" w:hAnsi="Times New Roman" w:cs="Times New Roman"/>
          <w:sz w:val="28"/>
          <w:szCs w:val="28"/>
        </w:rPr>
        <w:t>Фразеологический словарь русского языка. —М.,2011.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Скворцов Л.И. </w:t>
      </w:r>
      <w:r w:rsidRPr="000920CA">
        <w:rPr>
          <w:rFonts w:ascii="Times New Roman" w:eastAsia="Arial" w:hAnsi="Times New Roman" w:cs="Times New Roman"/>
          <w:sz w:val="28"/>
          <w:szCs w:val="28"/>
        </w:rPr>
        <w:t>Большой толковый словарь правильной русской речи. —М., 2005.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Ушаков Д.Н., Крючков С.Е. </w:t>
      </w:r>
      <w:r w:rsidRPr="000920CA">
        <w:rPr>
          <w:rFonts w:ascii="Times New Roman" w:eastAsia="Arial" w:hAnsi="Times New Roman" w:cs="Times New Roman"/>
          <w:sz w:val="28"/>
          <w:szCs w:val="28"/>
        </w:rPr>
        <w:t>Орфографический словарь. —М., 2006.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Через дефис, слитно или раздельно?: словарь-справочник русского языка / сост.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В.В.Бурцева. — М., 2006.</w:t>
      </w:r>
    </w:p>
    <w:p w:rsidR="00C07154" w:rsidRPr="000920CA" w:rsidRDefault="00C07154" w:rsidP="00C0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Интернет-ресурсы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eor.it.ru/eor (учебный портал по использованию ЭОР).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www.rus.1september.ru (электронная версия газеты «Русский язык»). Сайт для учителей «Я иду на урок русского языка».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www.Ucheba.com (Образовательный портал «Учеба»: «Уроки» (www.uroki.ru)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prosv.ru/umk/konkurs/info.aspx?ob_no=12267 (Работы победителей конкурса «Учитель — учителю» издательства «Просвещение»).</w:t>
      </w:r>
    </w:p>
    <w:p w:rsidR="00C07154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www.gramma.ru/EXM (Экзамены. Нормативные документы).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7154" w:rsidRPr="000920CA" w:rsidRDefault="00C07154" w:rsidP="00C071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07154" w:rsidRDefault="00C07154" w:rsidP="00C07154"/>
    <w:p w:rsidR="00C26ED9" w:rsidRDefault="00C26ED9"/>
    <w:sectPr w:rsidR="00C26ED9" w:rsidSect="009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52269DA"/>
    <w:lvl w:ilvl="0" w:tplc="5FFCBE1E">
      <w:start w:val="1"/>
      <w:numFmt w:val="bullet"/>
      <w:lvlText w:val="№"/>
      <w:lvlJc w:val="left"/>
    </w:lvl>
    <w:lvl w:ilvl="1" w:tplc="0E88CBA6">
      <w:numFmt w:val="decimal"/>
      <w:lvlText w:val=""/>
      <w:lvlJc w:val="left"/>
    </w:lvl>
    <w:lvl w:ilvl="2" w:tplc="593009E6">
      <w:numFmt w:val="decimal"/>
      <w:lvlText w:val=""/>
      <w:lvlJc w:val="left"/>
    </w:lvl>
    <w:lvl w:ilvl="3" w:tplc="252EBF42">
      <w:numFmt w:val="decimal"/>
      <w:lvlText w:val=""/>
      <w:lvlJc w:val="left"/>
    </w:lvl>
    <w:lvl w:ilvl="4" w:tplc="CF125C04">
      <w:numFmt w:val="decimal"/>
      <w:lvlText w:val=""/>
      <w:lvlJc w:val="left"/>
    </w:lvl>
    <w:lvl w:ilvl="5" w:tplc="990E222E">
      <w:numFmt w:val="decimal"/>
      <w:lvlText w:val=""/>
      <w:lvlJc w:val="left"/>
    </w:lvl>
    <w:lvl w:ilvl="6" w:tplc="A53EBE60">
      <w:numFmt w:val="decimal"/>
      <w:lvlText w:val=""/>
      <w:lvlJc w:val="left"/>
    </w:lvl>
    <w:lvl w:ilvl="7" w:tplc="03F636FC">
      <w:numFmt w:val="decimal"/>
      <w:lvlText w:val=""/>
      <w:lvlJc w:val="left"/>
    </w:lvl>
    <w:lvl w:ilvl="8" w:tplc="D07A5E34">
      <w:numFmt w:val="decimal"/>
      <w:lvlText w:val=""/>
      <w:lvlJc w:val="left"/>
    </w:lvl>
  </w:abstractNum>
  <w:abstractNum w:abstractNumId="1">
    <w:nsid w:val="0000030A"/>
    <w:multiLevelType w:val="hybridMultilevel"/>
    <w:tmpl w:val="70723432"/>
    <w:lvl w:ilvl="0" w:tplc="A90E2BC6">
      <w:start w:val="1"/>
      <w:numFmt w:val="bullet"/>
      <w:lvlText w:val="•"/>
      <w:lvlJc w:val="left"/>
    </w:lvl>
    <w:lvl w:ilvl="1" w:tplc="D800155E">
      <w:numFmt w:val="decimal"/>
      <w:lvlText w:val=""/>
      <w:lvlJc w:val="left"/>
    </w:lvl>
    <w:lvl w:ilvl="2" w:tplc="1DF6C786">
      <w:numFmt w:val="decimal"/>
      <w:lvlText w:val=""/>
      <w:lvlJc w:val="left"/>
    </w:lvl>
    <w:lvl w:ilvl="3" w:tplc="D42E9B64">
      <w:numFmt w:val="decimal"/>
      <w:lvlText w:val=""/>
      <w:lvlJc w:val="left"/>
    </w:lvl>
    <w:lvl w:ilvl="4" w:tplc="BDB457E2">
      <w:numFmt w:val="decimal"/>
      <w:lvlText w:val=""/>
      <w:lvlJc w:val="left"/>
    </w:lvl>
    <w:lvl w:ilvl="5" w:tplc="F78EC148">
      <w:numFmt w:val="decimal"/>
      <w:lvlText w:val=""/>
      <w:lvlJc w:val="left"/>
    </w:lvl>
    <w:lvl w:ilvl="6" w:tplc="7172A87C">
      <w:numFmt w:val="decimal"/>
      <w:lvlText w:val=""/>
      <w:lvlJc w:val="left"/>
    </w:lvl>
    <w:lvl w:ilvl="7" w:tplc="1EF87F48">
      <w:numFmt w:val="decimal"/>
      <w:lvlText w:val=""/>
      <w:lvlJc w:val="left"/>
    </w:lvl>
    <w:lvl w:ilvl="8" w:tplc="602C0F7E">
      <w:numFmt w:val="decimal"/>
      <w:lvlText w:val=""/>
      <w:lvlJc w:val="left"/>
    </w:lvl>
  </w:abstractNum>
  <w:abstractNum w:abstractNumId="2">
    <w:nsid w:val="00000732"/>
    <w:multiLevelType w:val="hybridMultilevel"/>
    <w:tmpl w:val="926478EC"/>
    <w:lvl w:ilvl="0" w:tplc="866C6EE0">
      <w:start w:val="1"/>
      <w:numFmt w:val="bullet"/>
      <w:lvlText w:val="1"/>
      <w:lvlJc w:val="left"/>
    </w:lvl>
    <w:lvl w:ilvl="1" w:tplc="1E5C1AF0">
      <w:numFmt w:val="decimal"/>
      <w:lvlText w:val=""/>
      <w:lvlJc w:val="left"/>
    </w:lvl>
    <w:lvl w:ilvl="2" w:tplc="D6644FCE">
      <w:numFmt w:val="decimal"/>
      <w:lvlText w:val=""/>
      <w:lvlJc w:val="left"/>
    </w:lvl>
    <w:lvl w:ilvl="3" w:tplc="1FF45144">
      <w:numFmt w:val="decimal"/>
      <w:lvlText w:val=""/>
      <w:lvlJc w:val="left"/>
    </w:lvl>
    <w:lvl w:ilvl="4" w:tplc="08CA7B2C">
      <w:numFmt w:val="decimal"/>
      <w:lvlText w:val=""/>
      <w:lvlJc w:val="left"/>
    </w:lvl>
    <w:lvl w:ilvl="5" w:tplc="C0922400">
      <w:numFmt w:val="decimal"/>
      <w:lvlText w:val=""/>
      <w:lvlJc w:val="left"/>
    </w:lvl>
    <w:lvl w:ilvl="6" w:tplc="95C2D858">
      <w:numFmt w:val="decimal"/>
      <w:lvlText w:val=""/>
      <w:lvlJc w:val="left"/>
    </w:lvl>
    <w:lvl w:ilvl="7" w:tplc="5778E72E">
      <w:numFmt w:val="decimal"/>
      <w:lvlText w:val=""/>
      <w:lvlJc w:val="left"/>
    </w:lvl>
    <w:lvl w:ilvl="8" w:tplc="7AE2BAFA">
      <w:numFmt w:val="decimal"/>
      <w:lvlText w:val=""/>
      <w:lvlJc w:val="left"/>
    </w:lvl>
  </w:abstractNum>
  <w:abstractNum w:abstractNumId="3">
    <w:nsid w:val="00000BDB"/>
    <w:multiLevelType w:val="hybridMultilevel"/>
    <w:tmpl w:val="199A89EC"/>
    <w:lvl w:ilvl="0" w:tplc="C89225B6">
      <w:start w:val="1"/>
      <w:numFmt w:val="bullet"/>
      <w:lvlText w:val="•"/>
      <w:lvlJc w:val="left"/>
    </w:lvl>
    <w:lvl w:ilvl="1" w:tplc="000C436C">
      <w:numFmt w:val="decimal"/>
      <w:lvlText w:val=""/>
      <w:lvlJc w:val="left"/>
    </w:lvl>
    <w:lvl w:ilvl="2" w:tplc="D9506CA6">
      <w:numFmt w:val="decimal"/>
      <w:lvlText w:val=""/>
      <w:lvlJc w:val="left"/>
    </w:lvl>
    <w:lvl w:ilvl="3" w:tplc="B734F642">
      <w:numFmt w:val="decimal"/>
      <w:lvlText w:val=""/>
      <w:lvlJc w:val="left"/>
    </w:lvl>
    <w:lvl w:ilvl="4" w:tplc="F094EFF4">
      <w:numFmt w:val="decimal"/>
      <w:lvlText w:val=""/>
      <w:lvlJc w:val="left"/>
    </w:lvl>
    <w:lvl w:ilvl="5" w:tplc="E982B722">
      <w:numFmt w:val="decimal"/>
      <w:lvlText w:val=""/>
      <w:lvlJc w:val="left"/>
    </w:lvl>
    <w:lvl w:ilvl="6" w:tplc="2B2208E8">
      <w:numFmt w:val="decimal"/>
      <w:lvlText w:val=""/>
      <w:lvlJc w:val="left"/>
    </w:lvl>
    <w:lvl w:ilvl="7" w:tplc="EC087B2C">
      <w:numFmt w:val="decimal"/>
      <w:lvlText w:val=""/>
      <w:lvlJc w:val="left"/>
    </w:lvl>
    <w:lvl w:ilvl="8" w:tplc="CF30051C">
      <w:numFmt w:val="decimal"/>
      <w:lvlText w:val=""/>
      <w:lvlJc w:val="left"/>
    </w:lvl>
  </w:abstractNum>
  <w:abstractNum w:abstractNumId="4">
    <w:nsid w:val="00000DDC"/>
    <w:multiLevelType w:val="hybridMultilevel"/>
    <w:tmpl w:val="2DB6144A"/>
    <w:lvl w:ilvl="0" w:tplc="B8F8B518">
      <w:start w:val="1"/>
      <w:numFmt w:val="bullet"/>
      <w:lvlText w:val=""/>
      <w:lvlJc w:val="left"/>
    </w:lvl>
    <w:lvl w:ilvl="1" w:tplc="E8BC30B0">
      <w:numFmt w:val="decimal"/>
      <w:lvlText w:val=""/>
      <w:lvlJc w:val="left"/>
    </w:lvl>
    <w:lvl w:ilvl="2" w:tplc="4296D05A">
      <w:numFmt w:val="decimal"/>
      <w:lvlText w:val=""/>
      <w:lvlJc w:val="left"/>
    </w:lvl>
    <w:lvl w:ilvl="3" w:tplc="CCDC8ECE">
      <w:numFmt w:val="decimal"/>
      <w:lvlText w:val=""/>
      <w:lvlJc w:val="left"/>
    </w:lvl>
    <w:lvl w:ilvl="4" w:tplc="200817A8">
      <w:numFmt w:val="decimal"/>
      <w:lvlText w:val=""/>
      <w:lvlJc w:val="left"/>
    </w:lvl>
    <w:lvl w:ilvl="5" w:tplc="0FE04694">
      <w:numFmt w:val="decimal"/>
      <w:lvlText w:val=""/>
      <w:lvlJc w:val="left"/>
    </w:lvl>
    <w:lvl w:ilvl="6" w:tplc="1EB44AA0">
      <w:numFmt w:val="decimal"/>
      <w:lvlText w:val=""/>
      <w:lvlJc w:val="left"/>
    </w:lvl>
    <w:lvl w:ilvl="7" w:tplc="4C0A9A16">
      <w:numFmt w:val="decimal"/>
      <w:lvlText w:val=""/>
      <w:lvlJc w:val="left"/>
    </w:lvl>
    <w:lvl w:ilvl="8" w:tplc="B6D242D8">
      <w:numFmt w:val="decimal"/>
      <w:lvlText w:val=""/>
      <w:lvlJc w:val="left"/>
    </w:lvl>
  </w:abstractNum>
  <w:abstractNum w:abstractNumId="5">
    <w:nsid w:val="00001238"/>
    <w:multiLevelType w:val="hybridMultilevel"/>
    <w:tmpl w:val="73DC4686"/>
    <w:lvl w:ilvl="0" w:tplc="CF1C1A0A">
      <w:start w:val="1"/>
      <w:numFmt w:val="bullet"/>
      <w:lvlText w:val="•"/>
      <w:lvlJc w:val="left"/>
    </w:lvl>
    <w:lvl w:ilvl="1" w:tplc="30AECF4C">
      <w:start w:val="1"/>
      <w:numFmt w:val="bullet"/>
      <w:lvlText w:val="  "/>
      <w:lvlJc w:val="left"/>
    </w:lvl>
    <w:lvl w:ilvl="2" w:tplc="0E3208B4">
      <w:numFmt w:val="decimal"/>
      <w:lvlText w:val=""/>
      <w:lvlJc w:val="left"/>
    </w:lvl>
    <w:lvl w:ilvl="3" w:tplc="4A8C477E">
      <w:numFmt w:val="decimal"/>
      <w:lvlText w:val=""/>
      <w:lvlJc w:val="left"/>
    </w:lvl>
    <w:lvl w:ilvl="4" w:tplc="0D34C8CE">
      <w:numFmt w:val="decimal"/>
      <w:lvlText w:val=""/>
      <w:lvlJc w:val="left"/>
    </w:lvl>
    <w:lvl w:ilvl="5" w:tplc="1054A630">
      <w:numFmt w:val="decimal"/>
      <w:lvlText w:val=""/>
      <w:lvlJc w:val="left"/>
    </w:lvl>
    <w:lvl w:ilvl="6" w:tplc="0BBA5DEA">
      <w:numFmt w:val="decimal"/>
      <w:lvlText w:val=""/>
      <w:lvlJc w:val="left"/>
    </w:lvl>
    <w:lvl w:ilvl="7" w:tplc="3924920E">
      <w:numFmt w:val="decimal"/>
      <w:lvlText w:val=""/>
      <w:lvlJc w:val="left"/>
    </w:lvl>
    <w:lvl w:ilvl="8" w:tplc="8F286F12">
      <w:numFmt w:val="decimal"/>
      <w:lvlText w:val=""/>
      <w:lvlJc w:val="left"/>
    </w:lvl>
  </w:abstractNum>
  <w:abstractNum w:abstractNumId="6">
    <w:nsid w:val="00001AD4"/>
    <w:multiLevelType w:val="hybridMultilevel"/>
    <w:tmpl w:val="C1880688"/>
    <w:lvl w:ilvl="0" w:tplc="F176CA20">
      <w:start w:val="2"/>
      <w:numFmt w:val="decimal"/>
      <w:lvlText w:val="%1."/>
      <w:lvlJc w:val="left"/>
    </w:lvl>
    <w:lvl w:ilvl="1" w:tplc="DB04C908">
      <w:numFmt w:val="decimal"/>
      <w:lvlText w:val=""/>
      <w:lvlJc w:val="left"/>
    </w:lvl>
    <w:lvl w:ilvl="2" w:tplc="F3E078D2">
      <w:numFmt w:val="decimal"/>
      <w:lvlText w:val=""/>
      <w:lvlJc w:val="left"/>
    </w:lvl>
    <w:lvl w:ilvl="3" w:tplc="830E3C88">
      <w:numFmt w:val="decimal"/>
      <w:lvlText w:val=""/>
      <w:lvlJc w:val="left"/>
    </w:lvl>
    <w:lvl w:ilvl="4" w:tplc="7BD05CAC">
      <w:numFmt w:val="decimal"/>
      <w:lvlText w:val=""/>
      <w:lvlJc w:val="left"/>
    </w:lvl>
    <w:lvl w:ilvl="5" w:tplc="BB8EB2B8">
      <w:numFmt w:val="decimal"/>
      <w:lvlText w:val=""/>
      <w:lvlJc w:val="left"/>
    </w:lvl>
    <w:lvl w:ilvl="6" w:tplc="E37EF90A">
      <w:numFmt w:val="decimal"/>
      <w:lvlText w:val=""/>
      <w:lvlJc w:val="left"/>
    </w:lvl>
    <w:lvl w:ilvl="7" w:tplc="B3C04476">
      <w:numFmt w:val="decimal"/>
      <w:lvlText w:val=""/>
      <w:lvlJc w:val="left"/>
    </w:lvl>
    <w:lvl w:ilvl="8" w:tplc="C966D9AA">
      <w:numFmt w:val="decimal"/>
      <w:lvlText w:val=""/>
      <w:lvlJc w:val="left"/>
    </w:lvl>
  </w:abstractNum>
  <w:abstractNum w:abstractNumId="7">
    <w:nsid w:val="00001E1F"/>
    <w:multiLevelType w:val="hybridMultilevel"/>
    <w:tmpl w:val="276265D6"/>
    <w:lvl w:ilvl="0" w:tplc="5DBA389E">
      <w:start w:val="1"/>
      <w:numFmt w:val="decimal"/>
      <w:lvlText w:val="%1."/>
      <w:lvlJc w:val="left"/>
    </w:lvl>
    <w:lvl w:ilvl="1" w:tplc="5D04F682">
      <w:numFmt w:val="decimal"/>
      <w:lvlText w:val=""/>
      <w:lvlJc w:val="left"/>
    </w:lvl>
    <w:lvl w:ilvl="2" w:tplc="773A6B80">
      <w:numFmt w:val="decimal"/>
      <w:lvlText w:val=""/>
      <w:lvlJc w:val="left"/>
    </w:lvl>
    <w:lvl w:ilvl="3" w:tplc="963ADD00">
      <w:numFmt w:val="decimal"/>
      <w:lvlText w:val=""/>
      <w:lvlJc w:val="left"/>
    </w:lvl>
    <w:lvl w:ilvl="4" w:tplc="EBB40984">
      <w:numFmt w:val="decimal"/>
      <w:lvlText w:val=""/>
      <w:lvlJc w:val="left"/>
    </w:lvl>
    <w:lvl w:ilvl="5" w:tplc="4F4A2D38">
      <w:numFmt w:val="decimal"/>
      <w:lvlText w:val=""/>
      <w:lvlJc w:val="left"/>
    </w:lvl>
    <w:lvl w:ilvl="6" w:tplc="281E666E">
      <w:numFmt w:val="decimal"/>
      <w:lvlText w:val=""/>
      <w:lvlJc w:val="left"/>
    </w:lvl>
    <w:lvl w:ilvl="7" w:tplc="FB28E672">
      <w:numFmt w:val="decimal"/>
      <w:lvlText w:val=""/>
      <w:lvlJc w:val="left"/>
    </w:lvl>
    <w:lvl w:ilvl="8" w:tplc="5F1E6B32">
      <w:numFmt w:val="decimal"/>
      <w:lvlText w:val=""/>
      <w:lvlJc w:val="left"/>
    </w:lvl>
  </w:abstractNum>
  <w:abstractNum w:abstractNumId="8">
    <w:nsid w:val="00002213"/>
    <w:multiLevelType w:val="hybridMultilevel"/>
    <w:tmpl w:val="BA26F1E8"/>
    <w:lvl w:ilvl="0" w:tplc="DB142340">
      <w:start w:val="6"/>
      <w:numFmt w:val="decimal"/>
      <w:lvlText w:val="%1."/>
      <w:lvlJc w:val="left"/>
    </w:lvl>
    <w:lvl w:ilvl="1" w:tplc="8F286D34">
      <w:numFmt w:val="decimal"/>
      <w:lvlText w:val=""/>
      <w:lvlJc w:val="left"/>
    </w:lvl>
    <w:lvl w:ilvl="2" w:tplc="F998D9CC">
      <w:numFmt w:val="decimal"/>
      <w:lvlText w:val=""/>
      <w:lvlJc w:val="left"/>
    </w:lvl>
    <w:lvl w:ilvl="3" w:tplc="FF6EB2BA">
      <w:numFmt w:val="decimal"/>
      <w:lvlText w:val=""/>
      <w:lvlJc w:val="left"/>
    </w:lvl>
    <w:lvl w:ilvl="4" w:tplc="FC805352">
      <w:numFmt w:val="decimal"/>
      <w:lvlText w:val=""/>
      <w:lvlJc w:val="left"/>
    </w:lvl>
    <w:lvl w:ilvl="5" w:tplc="0A0CE434">
      <w:numFmt w:val="decimal"/>
      <w:lvlText w:val=""/>
      <w:lvlJc w:val="left"/>
    </w:lvl>
    <w:lvl w:ilvl="6" w:tplc="62A24942">
      <w:numFmt w:val="decimal"/>
      <w:lvlText w:val=""/>
      <w:lvlJc w:val="left"/>
    </w:lvl>
    <w:lvl w:ilvl="7" w:tplc="E6E8004C">
      <w:numFmt w:val="decimal"/>
      <w:lvlText w:val=""/>
      <w:lvlJc w:val="left"/>
    </w:lvl>
    <w:lvl w:ilvl="8" w:tplc="E59AF614">
      <w:numFmt w:val="decimal"/>
      <w:lvlText w:val=""/>
      <w:lvlJc w:val="left"/>
    </w:lvl>
  </w:abstractNum>
  <w:abstractNum w:abstractNumId="9">
    <w:nsid w:val="000022EE"/>
    <w:multiLevelType w:val="hybridMultilevel"/>
    <w:tmpl w:val="08723D60"/>
    <w:lvl w:ilvl="0" w:tplc="FA6CAB52">
      <w:start w:val="75"/>
      <w:numFmt w:val="lowerLetter"/>
      <w:lvlText w:val="%1."/>
      <w:lvlJc w:val="left"/>
    </w:lvl>
    <w:lvl w:ilvl="1" w:tplc="F9FCE686">
      <w:start w:val="1"/>
      <w:numFmt w:val="lowerLetter"/>
      <w:lvlText w:val="%2"/>
      <w:lvlJc w:val="left"/>
    </w:lvl>
    <w:lvl w:ilvl="2" w:tplc="63B2FB9E">
      <w:numFmt w:val="decimal"/>
      <w:lvlText w:val=""/>
      <w:lvlJc w:val="left"/>
    </w:lvl>
    <w:lvl w:ilvl="3" w:tplc="801C5464">
      <w:numFmt w:val="decimal"/>
      <w:lvlText w:val=""/>
      <w:lvlJc w:val="left"/>
    </w:lvl>
    <w:lvl w:ilvl="4" w:tplc="0A34B0BA">
      <w:numFmt w:val="decimal"/>
      <w:lvlText w:val=""/>
      <w:lvlJc w:val="left"/>
    </w:lvl>
    <w:lvl w:ilvl="5" w:tplc="7EF6197E">
      <w:numFmt w:val="decimal"/>
      <w:lvlText w:val=""/>
      <w:lvlJc w:val="left"/>
    </w:lvl>
    <w:lvl w:ilvl="6" w:tplc="774E8D5C">
      <w:numFmt w:val="decimal"/>
      <w:lvlText w:val=""/>
      <w:lvlJc w:val="left"/>
    </w:lvl>
    <w:lvl w:ilvl="7" w:tplc="989E7F5E">
      <w:numFmt w:val="decimal"/>
      <w:lvlText w:val=""/>
      <w:lvlJc w:val="left"/>
    </w:lvl>
    <w:lvl w:ilvl="8" w:tplc="BBE00280">
      <w:numFmt w:val="decimal"/>
      <w:lvlText w:val=""/>
      <w:lvlJc w:val="left"/>
    </w:lvl>
  </w:abstractNum>
  <w:abstractNum w:abstractNumId="10">
    <w:nsid w:val="00002350"/>
    <w:multiLevelType w:val="hybridMultilevel"/>
    <w:tmpl w:val="B8725D48"/>
    <w:lvl w:ilvl="0" w:tplc="F1D87CE4">
      <w:start w:val="75"/>
      <w:numFmt w:val="lowerLetter"/>
      <w:lvlText w:val="%1."/>
      <w:lvlJc w:val="left"/>
    </w:lvl>
    <w:lvl w:ilvl="1" w:tplc="C436073C">
      <w:numFmt w:val="decimal"/>
      <w:lvlText w:val=""/>
      <w:lvlJc w:val="left"/>
    </w:lvl>
    <w:lvl w:ilvl="2" w:tplc="E84A1ED2">
      <w:numFmt w:val="decimal"/>
      <w:lvlText w:val=""/>
      <w:lvlJc w:val="left"/>
    </w:lvl>
    <w:lvl w:ilvl="3" w:tplc="C93EC414">
      <w:numFmt w:val="decimal"/>
      <w:lvlText w:val=""/>
      <w:lvlJc w:val="left"/>
    </w:lvl>
    <w:lvl w:ilvl="4" w:tplc="AA8AFF9E">
      <w:numFmt w:val="decimal"/>
      <w:lvlText w:val=""/>
      <w:lvlJc w:val="left"/>
    </w:lvl>
    <w:lvl w:ilvl="5" w:tplc="DAD22B76">
      <w:numFmt w:val="decimal"/>
      <w:lvlText w:val=""/>
      <w:lvlJc w:val="left"/>
    </w:lvl>
    <w:lvl w:ilvl="6" w:tplc="BE08CC70">
      <w:numFmt w:val="decimal"/>
      <w:lvlText w:val=""/>
      <w:lvlJc w:val="left"/>
    </w:lvl>
    <w:lvl w:ilvl="7" w:tplc="87402E44">
      <w:numFmt w:val="decimal"/>
      <w:lvlText w:val=""/>
      <w:lvlJc w:val="left"/>
    </w:lvl>
    <w:lvl w:ilvl="8" w:tplc="64B28B28">
      <w:numFmt w:val="decimal"/>
      <w:lvlText w:val=""/>
      <w:lvlJc w:val="left"/>
    </w:lvl>
  </w:abstractNum>
  <w:abstractNum w:abstractNumId="11">
    <w:nsid w:val="0000260D"/>
    <w:multiLevelType w:val="hybridMultilevel"/>
    <w:tmpl w:val="E2206C20"/>
    <w:lvl w:ilvl="0" w:tplc="A120C47A">
      <w:start w:val="1"/>
      <w:numFmt w:val="bullet"/>
      <w:lvlText w:val="•"/>
      <w:lvlJc w:val="left"/>
    </w:lvl>
    <w:lvl w:ilvl="1" w:tplc="221258E4">
      <w:numFmt w:val="decimal"/>
      <w:lvlText w:val=""/>
      <w:lvlJc w:val="left"/>
    </w:lvl>
    <w:lvl w:ilvl="2" w:tplc="9EFCAE72">
      <w:numFmt w:val="decimal"/>
      <w:lvlText w:val=""/>
      <w:lvlJc w:val="left"/>
    </w:lvl>
    <w:lvl w:ilvl="3" w:tplc="FB8021E8">
      <w:numFmt w:val="decimal"/>
      <w:lvlText w:val=""/>
      <w:lvlJc w:val="left"/>
    </w:lvl>
    <w:lvl w:ilvl="4" w:tplc="085282F2">
      <w:numFmt w:val="decimal"/>
      <w:lvlText w:val=""/>
      <w:lvlJc w:val="left"/>
    </w:lvl>
    <w:lvl w:ilvl="5" w:tplc="044AD8C8">
      <w:numFmt w:val="decimal"/>
      <w:lvlText w:val=""/>
      <w:lvlJc w:val="left"/>
    </w:lvl>
    <w:lvl w:ilvl="6" w:tplc="04C8C86C">
      <w:numFmt w:val="decimal"/>
      <w:lvlText w:val=""/>
      <w:lvlJc w:val="left"/>
    </w:lvl>
    <w:lvl w:ilvl="7" w:tplc="5A304862">
      <w:numFmt w:val="decimal"/>
      <w:lvlText w:val=""/>
      <w:lvlJc w:val="left"/>
    </w:lvl>
    <w:lvl w:ilvl="8" w:tplc="2D00D932">
      <w:numFmt w:val="decimal"/>
      <w:lvlText w:val=""/>
      <w:lvlJc w:val="left"/>
    </w:lvl>
  </w:abstractNum>
  <w:abstractNum w:abstractNumId="12">
    <w:nsid w:val="000026A6"/>
    <w:multiLevelType w:val="hybridMultilevel"/>
    <w:tmpl w:val="BC6856CE"/>
    <w:lvl w:ilvl="0" w:tplc="A1BE72FE">
      <w:start w:val="1"/>
      <w:numFmt w:val="bullet"/>
      <w:lvlText w:val="©"/>
      <w:lvlJc w:val="left"/>
    </w:lvl>
    <w:lvl w:ilvl="1" w:tplc="EC1EF86C">
      <w:numFmt w:val="decimal"/>
      <w:lvlText w:val=""/>
      <w:lvlJc w:val="left"/>
    </w:lvl>
    <w:lvl w:ilvl="2" w:tplc="F0CEAD7A">
      <w:numFmt w:val="decimal"/>
      <w:lvlText w:val=""/>
      <w:lvlJc w:val="left"/>
    </w:lvl>
    <w:lvl w:ilvl="3" w:tplc="BB321C1E">
      <w:numFmt w:val="decimal"/>
      <w:lvlText w:val=""/>
      <w:lvlJc w:val="left"/>
    </w:lvl>
    <w:lvl w:ilvl="4" w:tplc="04242456">
      <w:numFmt w:val="decimal"/>
      <w:lvlText w:val=""/>
      <w:lvlJc w:val="left"/>
    </w:lvl>
    <w:lvl w:ilvl="5" w:tplc="5C2215BE">
      <w:numFmt w:val="decimal"/>
      <w:lvlText w:val=""/>
      <w:lvlJc w:val="left"/>
    </w:lvl>
    <w:lvl w:ilvl="6" w:tplc="6FD232D6">
      <w:numFmt w:val="decimal"/>
      <w:lvlText w:val=""/>
      <w:lvlJc w:val="left"/>
    </w:lvl>
    <w:lvl w:ilvl="7" w:tplc="AC56F322">
      <w:numFmt w:val="decimal"/>
      <w:lvlText w:val=""/>
      <w:lvlJc w:val="left"/>
    </w:lvl>
    <w:lvl w:ilvl="8" w:tplc="FD181476">
      <w:numFmt w:val="decimal"/>
      <w:lvlText w:val=""/>
      <w:lvlJc w:val="left"/>
    </w:lvl>
  </w:abstractNum>
  <w:abstractNum w:abstractNumId="13">
    <w:nsid w:val="0000301C"/>
    <w:multiLevelType w:val="hybridMultilevel"/>
    <w:tmpl w:val="CB04E1D0"/>
    <w:lvl w:ilvl="0" w:tplc="709EF07C">
      <w:start w:val="1"/>
      <w:numFmt w:val="bullet"/>
      <w:lvlText w:val="В"/>
      <w:lvlJc w:val="left"/>
    </w:lvl>
    <w:lvl w:ilvl="1" w:tplc="6138FF5E">
      <w:numFmt w:val="decimal"/>
      <w:lvlText w:val=""/>
      <w:lvlJc w:val="left"/>
    </w:lvl>
    <w:lvl w:ilvl="2" w:tplc="4C305E86">
      <w:numFmt w:val="decimal"/>
      <w:lvlText w:val=""/>
      <w:lvlJc w:val="left"/>
    </w:lvl>
    <w:lvl w:ilvl="3" w:tplc="D0C6E604">
      <w:numFmt w:val="decimal"/>
      <w:lvlText w:val=""/>
      <w:lvlJc w:val="left"/>
    </w:lvl>
    <w:lvl w:ilvl="4" w:tplc="C324BB24">
      <w:numFmt w:val="decimal"/>
      <w:lvlText w:val=""/>
      <w:lvlJc w:val="left"/>
    </w:lvl>
    <w:lvl w:ilvl="5" w:tplc="E87EA686">
      <w:numFmt w:val="decimal"/>
      <w:lvlText w:val=""/>
      <w:lvlJc w:val="left"/>
    </w:lvl>
    <w:lvl w:ilvl="6" w:tplc="E05CB22A">
      <w:numFmt w:val="decimal"/>
      <w:lvlText w:val=""/>
      <w:lvlJc w:val="left"/>
    </w:lvl>
    <w:lvl w:ilvl="7" w:tplc="7310A000">
      <w:numFmt w:val="decimal"/>
      <w:lvlText w:val=""/>
      <w:lvlJc w:val="left"/>
    </w:lvl>
    <w:lvl w:ilvl="8" w:tplc="CD48EC48">
      <w:numFmt w:val="decimal"/>
      <w:lvlText w:val=""/>
      <w:lvlJc w:val="left"/>
    </w:lvl>
  </w:abstractNum>
  <w:abstractNum w:abstractNumId="14">
    <w:nsid w:val="0000323B"/>
    <w:multiLevelType w:val="hybridMultilevel"/>
    <w:tmpl w:val="089A49A2"/>
    <w:lvl w:ilvl="0" w:tplc="4A2CF99A">
      <w:start w:val="1"/>
      <w:numFmt w:val="bullet"/>
      <w:lvlText w:val="и"/>
      <w:lvlJc w:val="left"/>
    </w:lvl>
    <w:lvl w:ilvl="1" w:tplc="1DAA5520">
      <w:numFmt w:val="decimal"/>
      <w:lvlText w:val=""/>
      <w:lvlJc w:val="left"/>
    </w:lvl>
    <w:lvl w:ilvl="2" w:tplc="0EB49018">
      <w:numFmt w:val="decimal"/>
      <w:lvlText w:val=""/>
      <w:lvlJc w:val="left"/>
    </w:lvl>
    <w:lvl w:ilvl="3" w:tplc="66509F28">
      <w:numFmt w:val="decimal"/>
      <w:lvlText w:val=""/>
      <w:lvlJc w:val="left"/>
    </w:lvl>
    <w:lvl w:ilvl="4" w:tplc="5A9EB6FA">
      <w:numFmt w:val="decimal"/>
      <w:lvlText w:val=""/>
      <w:lvlJc w:val="left"/>
    </w:lvl>
    <w:lvl w:ilvl="5" w:tplc="4782D61A">
      <w:numFmt w:val="decimal"/>
      <w:lvlText w:val=""/>
      <w:lvlJc w:val="left"/>
    </w:lvl>
    <w:lvl w:ilvl="6" w:tplc="27E01420">
      <w:numFmt w:val="decimal"/>
      <w:lvlText w:val=""/>
      <w:lvlJc w:val="left"/>
    </w:lvl>
    <w:lvl w:ilvl="7" w:tplc="77C67358">
      <w:numFmt w:val="decimal"/>
      <w:lvlText w:val=""/>
      <w:lvlJc w:val="left"/>
    </w:lvl>
    <w:lvl w:ilvl="8" w:tplc="7F2A01F0">
      <w:numFmt w:val="decimal"/>
      <w:lvlText w:val=""/>
      <w:lvlJc w:val="left"/>
    </w:lvl>
  </w:abstractNum>
  <w:abstractNum w:abstractNumId="15">
    <w:nsid w:val="00003B25"/>
    <w:multiLevelType w:val="hybridMultilevel"/>
    <w:tmpl w:val="8E8050BA"/>
    <w:lvl w:ilvl="0" w:tplc="60AC05E0">
      <w:start w:val="1"/>
      <w:numFmt w:val="bullet"/>
      <w:lvlText w:val="•"/>
      <w:lvlJc w:val="left"/>
    </w:lvl>
    <w:lvl w:ilvl="1" w:tplc="CF8226A8">
      <w:start w:val="1"/>
      <w:numFmt w:val="bullet"/>
      <w:lvlText w:val="  "/>
      <w:lvlJc w:val="left"/>
    </w:lvl>
    <w:lvl w:ilvl="2" w:tplc="6794141E">
      <w:numFmt w:val="decimal"/>
      <w:lvlText w:val=""/>
      <w:lvlJc w:val="left"/>
    </w:lvl>
    <w:lvl w:ilvl="3" w:tplc="1CF41F5C">
      <w:numFmt w:val="decimal"/>
      <w:lvlText w:val=""/>
      <w:lvlJc w:val="left"/>
    </w:lvl>
    <w:lvl w:ilvl="4" w:tplc="5226F344">
      <w:numFmt w:val="decimal"/>
      <w:lvlText w:val=""/>
      <w:lvlJc w:val="left"/>
    </w:lvl>
    <w:lvl w:ilvl="5" w:tplc="22F0C4BC">
      <w:numFmt w:val="decimal"/>
      <w:lvlText w:val=""/>
      <w:lvlJc w:val="left"/>
    </w:lvl>
    <w:lvl w:ilvl="6" w:tplc="0A1E5B56">
      <w:numFmt w:val="decimal"/>
      <w:lvlText w:val=""/>
      <w:lvlJc w:val="left"/>
    </w:lvl>
    <w:lvl w:ilvl="7" w:tplc="5DDC5580">
      <w:numFmt w:val="decimal"/>
      <w:lvlText w:val=""/>
      <w:lvlJc w:val="left"/>
    </w:lvl>
    <w:lvl w:ilvl="8" w:tplc="828E19E8">
      <w:numFmt w:val="decimal"/>
      <w:lvlText w:val=""/>
      <w:lvlJc w:val="left"/>
    </w:lvl>
  </w:abstractNum>
  <w:abstractNum w:abstractNumId="16">
    <w:nsid w:val="0000428B"/>
    <w:multiLevelType w:val="hybridMultilevel"/>
    <w:tmpl w:val="09240BFC"/>
    <w:lvl w:ilvl="0" w:tplc="272AD574">
      <w:start w:val="1"/>
      <w:numFmt w:val="bullet"/>
      <w:lvlText w:val="©"/>
      <w:lvlJc w:val="left"/>
    </w:lvl>
    <w:lvl w:ilvl="1" w:tplc="3B64DC10">
      <w:numFmt w:val="decimal"/>
      <w:lvlText w:val=""/>
      <w:lvlJc w:val="left"/>
    </w:lvl>
    <w:lvl w:ilvl="2" w:tplc="1158E3BA">
      <w:numFmt w:val="decimal"/>
      <w:lvlText w:val=""/>
      <w:lvlJc w:val="left"/>
    </w:lvl>
    <w:lvl w:ilvl="3" w:tplc="DE60A67A">
      <w:numFmt w:val="decimal"/>
      <w:lvlText w:val=""/>
      <w:lvlJc w:val="left"/>
    </w:lvl>
    <w:lvl w:ilvl="4" w:tplc="2884D704">
      <w:numFmt w:val="decimal"/>
      <w:lvlText w:val=""/>
      <w:lvlJc w:val="left"/>
    </w:lvl>
    <w:lvl w:ilvl="5" w:tplc="717AC222">
      <w:numFmt w:val="decimal"/>
      <w:lvlText w:val=""/>
      <w:lvlJc w:val="left"/>
    </w:lvl>
    <w:lvl w:ilvl="6" w:tplc="23FE2FE2">
      <w:numFmt w:val="decimal"/>
      <w:lvlText w:val=""/>
      <w:lvlJc w:val="left"/>
    </w:lvl>
    <w:lvl w:ilvl="7" w:tplc="69869AD4">
      <w:numFmt w:val="decimal"/>
      <w:lvlText w:val=""/>
      <w:lvlJc w:val="left"/>
    </w:lvl>
    <w:lvl w:ilvl="8" w:tplc="507AD2F6">
      <w:numFmt w:val="decimal"/>
      <w:lvlText w:val=""/>
      <w:lvlJc w:val="left"/>
    </w:lvl>
  </w:abstractNum>
  <w:abstractNum w:abstractNumId="17">
    <w:nsid w:val="00004509"/>
    <w:multiLevelType w:val="hybridMultilevel"/>
    <w:tmpl w:val="F2C62E9A"/>
    <w:lvl w:ilvl="0" w:tplc="5082EB2C">
      <w:start w:val="1"/>
      <w:numFmt w:val="bullet"/>
      <w:lvlText w:val="В"/>
      <w:lvlJc w:val="left"/>
    </w:lvl>
    <w:lvl w:ilvl="1" w:tplc="84FA06F0">
      <w:numFmt w:val="decimal"/>
      <w:lvlText w:val=""/>
      <w:lvlJc w:val="left"/>
    </w:lvl>
    <w:lvl w:ilvl="2" w:tplc="6490735C">
      <w:numFmt w:val="decimal"/>
      <w:lvlText w:val=""/>
      <w:lvlJc w:val="left"/>
    </w:lvl>
    <w:lvl w:ilvl="3" w:tplc="2BD2A0C6">
      <w:numFmt w:val="decimal"/>
      <w:lvlText w:val=""/>
      <w:lvlJc w:val="left"/>
    </w:lvl>
    <w:lvl w:ilvl="4" w:tplc="7D4C2C48">
      <w:numFmt w:val="decimal"/>
      <w:lvlText w:val=""/>
      <w:lvlJc w:val="left"/>
    </w:lvl>
    <w:lvl w:ilvl="5" w:tplc="3984102A">
      <w:numFmt w:val="decimal"/>
      <w:lvlText w:val=""/>
      <w:lvlJc w:val="left"/>
    </w:lvl>
    <w:lvl w:ilvl="6" w:tplc="8076A952">
      <w:numFmt w:val="decimal"/>
      <w:lvlText w:val=""/>
      <w:lvlJc w:val="left"/>
    </w:lvl>
    <w:lvl w:ilvl="7" w:tplc="522A9210">
      <w:numFmt w:val="decimal"/>
      <w:lvlText w:val=""/>
      <w:lvlJc w:val="left"/>
    </w:lvl>
    <w:lvl w:ilvl="8" w:tplc="D7D6D48A">
      <w:numFmt w:val="decimal"/>
      <w:lvlText w:val=""/>
      <w:lvlJc w:val="left"/>
    </w:lvl>
  </w:abstractNum>
  <w:abstractNum w:abstractNumId="18">
    <w:nsid w:val="00004B40"/>
    <w:multiLevelType w:val="hybridMultilevel"/>
    <w:tmpl w:val="4252987C"/>
    <w:lvl w:ilvl="0" w:tplc="79FAEDA2">
      <w:start w:val="75"/>
      <w:numFmt w:val="lowerLetter"/>
      <w:lvlText w:val="%1."/>
      <w:lvlJc w:val="left"/>
    </w:lvl>
    <w:lvl w:ilvl="1" w:tplc="05D2C0A6">
      <w:numFmt w:val="decimal"/>
      <w:lvlText w:val=""/>
      <w:lvlJc w:val="left"/>
    </w:lvl>
    <w:lvl w:ilvl="2" w:tplc="2C30859E">
      <w:numFmt w:val="decimal"/>
      <w:lvlText w:val=""/>
      <w:lvlJc w:val="left"/>
    </w:lvl>
    <w:lvl w:ilvl="3" w:tplc="8B607740">
      <w:numFmt w:val="decimal"/>
      <w:lvlText w:val=""/>
      <w:lvlJc w:val="left"/>
    </w:lvl>
    <w:lvl w:ilvl="4" w:tplc="4D867718">
      <w:numFmt w:val="decimal"/>
      <w:lvlText w:val=""/>
      <w:lvlJc w:val="left"/>
    </w:lvl>
    <w:lvl w:ilvl="5" w:tplc="430C9BAE">
      <w:numFmt w:val="decimal"/>
      <w:lvlText w:val=""/>
      <w:lvlJc w:val="left"/>
    </w:lvl>
    <w:lvl w:ilvl="6" w:tplc="F4F04D66">
      <w:numFmt w:val="decimal"/>
      <w:lvlText w:val=""/>
      <w:lvlJc w:val="left"/>
    </w:lvl>
    <w:lvl w:ilvl="7" w:tplc="D1F0A4E0">
      <w:numFmt w:val="decimal"/>
      <w:lvlText w:val=""/>
      <w:lvlJc w:val="left"/>
    </w:lvl>
    <w:lvl w:ilvl="8" w:tplc="9D3A2FAE">
      <w:numFmt w:val="decimal"/>
      <w:lvlText w:val=""/>
      <w:lvlJc w:val="left"/>
    </w:lvl>
  </w:abstractNum>
  <w:abstractNum w:abstractNumId="19">
    <w:nsid w:val="00004E45"/>
    <w:multiLevelType w:val="hybridMultilevel"/>
    <w:tmpl w:val="E9806796"/>
    <w:lvl w:ilvl="0" w:tplc="42F87738">
      <w:start w:val="1"/>
      <w:numFmt w:val="bullet"/>
      <w:lvlText w:val="и"/>
      <w:lvlJc w:val="left"/>
    </w:lvl>
    <w:lvl w:ilvl="1" w:tplc="442E28E4">
      <w:numFmt w:val="decimal"/>
      <w:lvlText w:val=""/>
      <w:lvlJc w:val="left"/>
    </w:lvl>
    <w:lvl w:ilvl="2" w:tplc="1556F4DC">
      <w:numFmt w:val="decimal"/>
      <w:lvlText w:val=""/>
      <w:lvlJc w:val="left"/>
    </w:lvl>
    <w:lvl w:ilvl="3" w:tplc="5770C292">
      <w:numFmt w:val="decimal"/>
      <w:lvlText w:val=""/>
      <w:lvlJc w:val="left"/>
    </w:lvl>
    <w:lvl w:ilvl="4" w:tplc="0DB40482">
      <w:numFmt w:val="decimal"/>
      <w:lvlText w:val=""/>
      <w:lvlJc w:val="left"/>
    </w:lvl>
    <w:lvl w:ilvl="5" w:tplc="5274BCA6">
      <w:numFmt w:val="decimal"/>
      <w:lvlText w:val=""/>
      <w:lvlJc w:val="left"/>
    </w:lvl>
    <w:lvl w:ilvl="6" w:tplc="A4025110">
      <w:numFmt w:val="decimal"/>
      <w:lvlText w:val=""/>
      <w:lvlJc w:val="left"/>
    </w:lvl>
    <w:lvl w:ilvl="7" w:tplc="5ED8F300">
      <w:numFmt w:val="decimal"/>
      <w:lvlText w:val=""/>
      <w:lvlJc w:val="left"/>
    </w:lvl>
    <w:lvl w:ilvl="8" w:tplc="0CA0D0E2">
      <w:numFmt w:val="decimal"/>
      <w:lvlText w:val=""/>
      <w:lvlJc w:val="left"/>
    </w:lvl>
  </w:abstractNum>
  <w:abstractNum w:abstractNumId="20">
    <w:nsid w:val="000056AE"/>
    <w:multiLevelType w:val="hybridMultilevel"/>
    <w:tmpl w:val="4AF891CC"/>
    <w:lvl w:ilvl="0" w:tplc="AA5AD214">
      <w:start w:val="1"/>
      <w:numFmt w:val="bullet"/>
      <w:lvlText w:val="и"/>
      <w:lvlJc w:val="left"/>
    </w:lvl>
    <w:lvl w:ilvl="1" w:tplc="C5E21006">
      <w:start w:val="1"/>
      <w:numFmt w:val="bullet"/>
      <w:lvlText w:val="В"/>
      <w:lvlJc w:val="left"/>
    </w:lvl>
    <w:lvl w:ilvl="2" w:tplc="25E8810E">
      <w:numFmt w:val="decimal"/>
      <w:lvlText w:val=""/>
      <w:lvlJc w:val="left"/>
    </w:lvl>
    <w:lvl w:ilvl="3" w:tplc="9098827E">
      <w:numFmt w:val="decimal"/>
      <w:lvlText w:val=""/>
      <w:lvlJc w:val="left"/>
    </w:lvl>
    <w:lvl w:ilvl="4" w:tplc="8F3C7BEC">
      <w:numFmt w:val="decimal"/>
      <w:lvlText w:val=""/>
      <w:lvlJc w:val="left"/>
    </w:lvl>
    <w:lvl w:ilvl="5" w:tplc="AB02EF7C">
      <w:numFmt w:val="decimal"/>
      <w:lvlText w:val=""/>
      <w:lvlJc w:val="left"/>
    </w:lvl>
    <w:lvl w:ilvl="6" w:tplc="29B8DA68">
      <w:numFmt w:val="decimal"/>
      <w:lvlText w:val=""/>
      <w:lvlJc w:val="left"/>
    </w:lvl>
    <w:lvl w:ilvl="7" w:tplc="8A6A78EA">
      <w:numFmt w:val="decimal"/>
      <w:lvlText w:val=""/>
      <w:lvlJc w:val="left"/>
    </w:lvl>
    <w:lvl w:ilvl="8" w:tplc="0FAECC3C">
      <w:numFmt w:val="decimal"/>
      <w:lvlText w:val=""/>
      <w:lvlJc w:val="left"/>
    </w:lvl>
  </w:abstractNum>
  <w:abstractNum w:abstractNumId="21">
    <w:nsid w:val="00005878"/>
    <w:multiLevelType w:val="hybridMultilevel"/>
    <w:tmpl w:val="7F6A8EA2"/>
    <w:lvl w:ilvl="0" w:tplc="5406CFFA">
      <w:start w:val="75"/>
      <w:numFmt w:val="lowerLetter"/>
      <w:lvlText w:val="%1."/>
      <w:lvlJc w:val="left"/>
    </w:lvl>
    <w:lvl w:ilvl="1" w:tplc="51106822">
      <w:start w:val="1"/>
      <w:numFmt w:val="lowerLetter"/>
      <w:lvlText w:val="%2"/>
      <w:lvlJc w:val="left"/>
    </w:lvl>
    <w:lvl w:ilvl="2" w:tplc="6B58B042">
      <w:numFmt w:val="decimal"/>
      <w:lvlText w:val=""/>
      <w:lvlJc w:val="left"/>
    </w:lvl>
    <w:lvl w:ilvl="3" w:tplc="466AAB08">
      <w:numFmt w:val="decimal"/>
      <w:lvlText w:val=""/>
      <w:lvlJc w:val="left"/>
    </w:lvl>
    <w:lvl w:ilvl="4" w:tplc="CF7A0134">
      <w:numFmt w:val="decimal"/>
      <w:lvlText w:val=""/>
      <w:lvlJc w:val="left"/>
    </w:lvl>
    <w:lvl w:ilvl="5" w:tplc="6A7EDA80">
      <w:numFmt w:val="decimal"/>
      <w:lvlText w:val=""/>
      <w:lvlJc w:val="left"/>
    </w:lvl>
    <w:lvl w:ilvl="6" w:tplc="E86AD460">
      <w:numFmt w:val="decimal"/>
      <w:lvlText w:val=""/>
      <w:lvlJc w:val="left"/>
    </w:lvl>
    <w:lvl w:ilvl="7" w:tplc="E5BE4DA4">
      <w:numFmt w:val="decimal"/>
      <w:lvlText w:val=""/>
      <w:lvlJc w:val="left"/>
    </w:lvl>
    <w:lvl w:ilvl="8" w:tplc="0DC6B1C0">
      <w:numFmt w:val="decimal"/>
      <w:lvlText w:val=""/>
      <w:lvlJc w:val="left"/>
    </w:lvl>
  </w:abstractNum>
  <w:abstractNum w:abstractNumId="22">
    <w:nsid w:val="00005CFD"/>
    <w:multiLevelType w:val="hybridMultilevel"/>
    <w:tmpl w:val="0A0E368E"/>
    <w:lvl w:ilvl="0" w:tplc="4810EA6E">
      <w:start w:val="1"/>
      <w:numFmt w:val="bullet"/>
      <w:lvlText w:val="ООО"/>
      <w:lvlJc w:val="left"/>
    </w:lvl>
    <w:lvl w:ilvl="1" w:tplc="37DC3B84">
      <w:numFmt w:val="decimal"/>
      <w:lvlText w:val=""/>
      <w:lvlJc w:val="left"/>
    </w:lvl>
    <w:lvl w:ilvl="2" w:tplc="BC22DFB8">
      <w:numFmt w:val="decimal"/>
      <w:lvlText w:val=""/>
      <w:lvlJc w:val="left"/>
    </w:lvl>
    <w:lvl w:ilvl="3" w:tplc="4AEA4296">
      <w:numFmt w:val="decimal"/>
      <w:lvlText w:val=""/>
      <w:lvlJc w:val="left"/>
    </w:lvl>
    <w:lvl w:ilvl="4" w:tplc="FA4839C8">
      <w:numFmt w:val="decimal"/>
      <w:lvlText w:val=""/>
      <w:lvlJc w:val="left"/>
    </w:lvl>
    <w:lvl w:ilvl="5" w:tplc="1DD02F30">
      <w:numFmt w:val="decimal"/>
      <w:lvlText w:val=""/>
      <w:lvlJc w:val="left"/>
    </w:lvl>
    <w:lvl w:ilvl="6" w:tplc="9D123ED2">
      <w:numFmt w:val="decimal"/>
      <w:lvlText w:val=""/>
      <w:lvlJc w:val="left"/>
    </w:lvl>
    <w:lvl w:ilvl="7" w:tplc="7F5C9144">
      <w:numFmt w:val="decimal"/>
      <w:lvlText w:val=""/>
      <w:lvlJc w:val="left"/>
    </w:lvl>
    <w:lvl w:ilvl="8" w:tplc="717050AC">
      <w:numFmt w:val="decimal"/>
      <w:lvlText w:val=""/>
      <w:lvlJc w:val="left"/>
    </w:lvl>
  </w:abstractNum>
  <w:abstractNum w:abstractNumId="23">
    <w:nsid w:val="00005D03"/>
    <w:multiLevelType w:val="hybridMultilevel"/>
    <w:tmpl w:val="B94E5C46"/>
    <w:lvl w:ilvl="0" w:tplc="5B2885B6">
      <w:start w:val="1"/>
      <w:numFmt w:val="bullet"/>
      <w:lvlText w:val="В"/>
      <w:lvlJc w:val="left"/>
    </w:lvl>
    <w:lvl w:ilvl="1" w:tplc="201407A8">
      <w:numFmt w:val="decimal"/>
      <w:lvlText w:val=""/>
      <w:lvlJc w:val="left"/>
    </w:lvl>
    <w:lvl w:ilvl="2" w:tplc="F3E65E3C">
      <w:numFmt w:val="decimal"/>
      <w:lvlText w:val=""/>
      <w:lvlJc w:val="left"/>
    </w:lvl>
    <w:lvl w:ilvl="3" w:tplc="8FD8E198">
      <w:numFmt w:val="decimal"/>
      <w:lvlText w:val=""/>
      <w:lvlJc w:val="left"/>
    </w:lvl>
    <w:lvl w:ilvl="4" w:tplc="344CBEE8">
      <w:numFmt w:val="decimal"/>
      <w:lvlText w:val=""/>
      <w:lvlJc w:val="left"/>
    </w:lvl>
    <w:lvl w:ilvl="5" w:tplc="47DAEB84">
      <w:numFmt w:val="decimal"/>
      <w:lvlText w:val=""/>
      <w:lvlJc w:val="left"/>
    </w:lvl>
    <w:lvl w:ilvl="6" w:tplc="DC7036FA">
      <w:numFmt w:val="decimal"/>
      <w:lvlText w:val=""/>
      <w:lvlJc w:val="left"/>
    </w:lvl>
    <w:lvl w:ilvl="7" w:tplc="A4BE9E20">
      <w:numFmt w:val="decimal"/>
      <w:lvlText w:val=""/>
      <w:lvlJc w:val="left"/>
    </w:lvl>
    <w:lvl w:ilvl="8" w:tplc="A4E8FF00">
      <w:numFmt w:val="decimal"/>
      <w:lvlText w:val=""/>
      <w:lvlJc w:val="left"/>
    </w:lvl>
  </w:abstractNum>
  <w:abstractNum w:abstractNumId="24">
    <w:nsid w:val="000063CB"/>
    <w:multiLevelType w:val="hybridMultilevel"/>
    <w:tmpl w:val="EDE63848"/>
    <w:lvl w:ilvl="0" w:tplc="9F32CED4">
      <w:start w:val="3"/>
      <w:numFmt w:val="decimal"/>
      <w:lvlText w:val="%1."/>
      <w:lvlJc w:val="left"/>
    </w:lvl>
    <w:lvl w:ilvl="1" w:tplc="25EE94A4">
      <w:numFmt w:val="decimal"/>
      <w:lvlText w:val=""/>
      <w:lvlJc w:val="left"/>
    </w:lvl>
    <w:lvl w:ilvl="2" w:tplc="D674C5DA">
      <w:numFmt w:val="decimal"/>
      <w:lvlText w:val=""/>
      <w:lvlJc w:val="left"/>
    </w:lvl>
    <w:lvl w:ilvl="3" w:tplc="E1F875F8">
      <w:numFmt w:val="decimal"/>
      <w:lvlText w:val=""/>
      <w:lvlJc w:val="left"/>
    </w:lvl>
    <w:lvl w:ilvl="4" w:tplc="19DEDAD4">
      <w:numFmt w:val="decimal"/>
      <w:lvlText w:val=""/>
      <w:lvlJc w:val="left"/>
    </w:lvl>
    <w:lvl w:ilvl="5" w:tplc="A4524CC2">
      <w:numFmt w:val="decimal"/>
      <w:lvlText w:val=""/>
      <w:lvlJc w:val="left"/>
    </w:lvl>
    <w:lvl w:ilvl="6" w:tplc="2594186E">
      <w:numFmt w:val="decimal"/>
      <w:lvlText w:val=""/>
      <w:lvlJc w:val="left"/>
    </w:lvl>
    <w:lvl w:ilvl="7" w:tplc="9EC2FCD0">
      <w:numFmt w:val="decimal"/>
      <w:lvlText w:val=""/>
      <w:lvlJc w:val="left"/>
    </w:lvl>
    <w:lvl w:ilvl="8" w:tplc="6B6EFDBA">
      <w:numFmt w:val="decimal"/>
      <w:lvlText w:val=""/>
      <w:lvlJc w:val="left"/>
    </w:lvl>
  </w:abstractNum>
  <w:abstractNum w:abstractNumId="25">
    <w:nsid w:val="00006443"/>
    <w:multiLevelType w:val="hybridMultilevel"/>
    <w:tmpl w:val="BDC82906"/>
    <w:lvl w:ilvl="0" w:tplc="373C7960">
      <w:start w:val="1"/>
      <w:numFmt w:val="bullet"/>
      <w:lvlText w:val="в"/>
      <w:lvlJc w:val="left"/>
    </w:lvl>
    <w:lvl w:ilvl="1" w:tplc="C4BAC3DC">
      <w:start w:val="1"/>
      <w:numFmt w:val="bullet"/>
      <w:lvlText w:val="с"/>
      <w:lvlJc w:val="left"/>
    </w:lvl>
    <w:lvl w:ilvl="2" w:tplc="6BBEBCF2">
      <w:numFmt w:val="decimal"/>
      <w:lvlText w:val=""/>
      <w:lvlJc w:val="left"/>
    </w:lvl>
    <w:lvl w:ilvl="3" w:tplc="2004885A">
      <w:numFmt w:val="decimal"/>
      <w:lvlText w:val=""/>
      <w:lvlJc w:val="left"/>
    </w:lvl>
    <w:lvl w:ilvl="4" w:tplc="8182F748">
      <w:numFmt w:val="decimal"/>
      <w:lvlText w:val=""/>
      <w:lvlJc w:val="left"/>
    </w:lvl>
    <w:lvl w:ilvl="5" w:tplc="0EFC4F92">
      <w:numFmt w:val="decimal"/>
      <w:lvlText w:val=""/>
      <w:lvlJc w:val="left"/>
    </w:lvl>
    <w:lvl w:ilvl="6" w:tplc="11BE0EA4">
      <w:numFmt w:val="decimal"/>
      <w:lvlText w:val=""/>
      <w:lvlJc w:val="left"/>
    </w:lvl>
    <w:lvl w:ilvl="7" w:tplc="E7AEB2AA">
      <w:numFmt w:val="decimal"/>
      <w:lvlText w:val=""/>
      <w:lvlJc w:val="left"/>
    </w:lvl>
    <w:lvl w:ilvl="8" w:tplc="CB1A6420">
      <w:numFmt w:val="decimal"/>
      <w:lvlText w:val=""/>
      <w:lvlJc w:val="left"/>
    </w:lvl>
  </w:abstractNum>
  <w:abstractNum w:abstractNumId="26">
    <w:nsid w:val="000066BB"/>
    <w:multiLevelType w:val="hybridMultilevel"/>
    <w:tmpl w:val="9FD09B16"/>
    <w:lvl w:ilvl="0" w:tplc="112C2DAA">
      <w:start w:val="1"/>
      <w:numFmt w:val="bullet"/>
      <w:lvlText w:val="и"/>
      <w:lvlJc w:val="left"/>
    </w:lvl>
    <w:lvl w:ilvl="1" w:tplc="5E204C3E">
      <w:numFmt w:val="decimal"/>
      <w:lvlText w:val=""/>
      <w:lvlJc w:val="left"/>
    </w:lvl>
    <w:lvl w:ilvl="2" w:tplc="7EB42D72">
      <w:numFmt w:val="decimal"/>
      <w:lvlText w:val=""/>
      <w:lvlJc w:val="left"/>
    </w:lvl>
    <w:lvl w:ilvl="3" w:tplc="EE12E53E">
      <w:numFmt w:val="decimal"/>
      <w:lvlText w:val=""/>
      <w:lvlJc w:val="left"/>
    </w:lvl>
    <w:lvl w:ilvl="4" w:tplc="3EB4D386">
      <w:numFmt w:val="decimal"/>
      <w:lvlText w:val=""/>
      <w:lvlJc w:val="left"/>
    </w:lvl>
    <w:lvl w:ilvl="5" w:tplc="37E83378">
      <w:numFmt w:val="decimal"/>
      <w:lvlText w:val=""/>
      <w:lvlJc w:val="left"/>
    </w:lvl>
    <w:lvl w:ilvl="6" w:tplc="F69E8D10">
      <w:numFmt w:val="decimal"/>
      <w:lvlText w:val=""/>
      <w:lvlJc w:val="left"/>
    </w:lvl>
    <w:lvl w:ilvl="7" w:tplc="4BC0903E">
      <w:numFmt w:val="decimal"/>
      <w:lvlText w:val=""/>
      <w:lvlJc w:val="left"/>
    </w:lvl>
    <w:lvl w:ilvl="8" w:tplc="23420AA0">
      <w:numFmt w:val="decimal"/>
      <w:lvlText w:val=""/>
      <w:lvlJc w:val="left"/>
    </w:lvl>
  </w:abstractNum>
  <w:abstractNum w:abstractNumId="27">
    <w:nsid w:val="00006B36"/>
    <w:multiLevelType w:val="hybridMultilevel"/>
    <w:tmpl w:val="AF3E72C2"/>
    <w:lvl w:ilvl="0" w:tplc="F21A815A">
      <w:start w:val="75"/>
      <w:numFmt w:val="lowerLetter"/>
      <w:lvlText w:val="%1."/>
      <w:lvlJc w:val="left"/>
    </w:lvl>
    <w:lvl w:ilvl="1" w:tplc="CA1636E6">
      <w:numFmt w:val="decimal"/>
      <w:lvlText w:val=""/>
      <w:lvlJc w:val="left"/>
    </w:lvl>
    <w:lvl w:ilvl="2" w:tplc="799CCF42">
      <w:numFmt w:val="decimal"/>
      <w:lvlText w:val=""/>
      <w:lvlJc w:val="left"/>
    </w:lvl>
    <w:lvl w:ilvl="3" w:tplc="9CE0EA02">
      <w:numFmt w:val="decimal"/>
      <w:lvlText w:val=""/>
      <w:lvlJc w:val="left"/>
    </w:lvl>
    <w:lvl w:ilvl="4" w:tplc="01E4EDC2">
      <w:numFmt w:val="decimal"/>
      <w:lvlText w:val=""/>
      <w:lvlJc w:val="left"/>
    </w:lvl>
    <w:lvl w:ilvl="5" w:tplc="D8CCBDD6">
      <w:numFmt w:val="decimal"/>
      <w:lvlText w:val=""/>
      <w:lvlJc w:val="left"/>
    </w:lvl>
    <w:lvl w:ilvl="6" w:tplc="3EF8144C">
      <w:numFmt w:val="decimal"/>
      <w:lvlText w:val=""/>
      <w:lvlJc w:val="left"/>
    </w:lvl>
    <w:lvl w:ilvl="7" w:tplc="20A6FA30">
      <w:numFmt w:val="decimal"/>
      <w:lvlText w:val=""/>
      <w:lvlJc w:val="left"/>
    </w:lvl>
    <w:lvl w:ilvl="8" w:tplc="C090FACC">
      <w:numFmt w:val="decimal"/>
      <w:lvlText w:val=""/>
      <w:lvlJc w:val="left"/>
    </w:lvl>
  </w:abstractNum>
  <w:abstractNum w:abstractNumId="28">
    <w:nsid w:val="00006B89"/>
    <w:multiLevelType w:val="hybridMultilevel"/>
    <w:tmpl w:val="CB24DA02"/>
    <w:lvl w:ilvl="0" w:tplc="0CAC7760">
      <w:start w:val="1"/>
      <w:numFmt w:val="bullet"/>
      <w:lvlText w:val="•"/>
      <w:lvlJc w:val="left"/>
    </w:lvl>
    <w:lvl w:ilvl="1" w:tplc="1D327C08">
      <w:numFmt w:val="decimal"/>
      <w:lvlText w:val=""/>
      <w:lvlJc w:val="left"/>
    </w:lvl>
    <w:lvl w:ilvl="2" w:tplc="B23411C6">
      <w:numFmt w:val="decimal"/>
      <w:lvlText w:val=""/>
      <w:lvlJc w:val="left"/>
    </w:lvl>
    <w:lvl w:ilvl="3" w:tplc="583EDA2A">
      <w:numFmt w:val="decimal"/>
      <w:lvlText w:val=""/>
      <w:lvlJc w:val="left"/>
    </w:lvl>
    <w:lvl w:ilvl="4" w:tplc="129A075A">
      <w:numFmt w:val="decimal"/>
      <w:lvlText w:val=""/>
      <w:lvlJc w:val="left"/>
    </w:lvl>
    <w:lvl w:ilvl="5" w:tplc="756639C0">
      <w:numFmt w:val="decimal"/>
      <w:lvlText w:val=""/>
      <w:lvlJc w:val="left"/>
    </w:lvl>
    <w:lvl w:ilvl="6" w:tplc="0024C4BC">
      <w:numFmt w:val="decimal"/>
      <w:lvlText w:val=""/>
      <w:lvlJc w:val="left"/>
    </w:lvl>
    <w:lvl w:ilvl="7" w:tplc="DD7A0FE6">
      <w:numFmt w:val="decimal"/>
      <w:lvlText w:val=""/>
      <w:lvlJc w:val="left"/>
    </w:lvl>
    <w:lvl w:ilvl="8" w:tplc="719C0266">
      <w:numFmt w:val="decimal"/>
      <w:lvlText w:val=""/>
      <w:lvlJc w:val="left"/>
    </w:lvl>
  </w:abstractNum>
  <w:abstractNum w:abstractNumId="29">
    <w:nsid w:val="00006BFC"/>
    <w:multiLevelType w:val="hybridMultilevel"/>
    <w:tmpl w:val="6F80EDBE"/>
    <w:lvl w:ilvl="0" w:tplc="4A3E8BEA">
      <w:start w:val="4"/>
      <w:numFmt w:val="decimal"/>
      <w:lvlText w:val="%1."/>
      <w:lvlJc w:val="left"/>
    </w:lvl>
    <w:lvl w:ilvl="1" w:tplc="07E67202">
      <w:numFmt w:val="decimal"/>
      <w:lvlText w:val=""/>
      <w:lvlJc w:val="left"/>
    </w:lvl>
    <w:lvl w:ilvl="2" w:tplc="2D5A4F48">
      <w:numFmt w:val="decimal"/>
      <w:lvlText w:val=""/>
      <w:lvlJc w:val="left"/>
    </w:lvl>
    <w:lvl w:ilvl="3" w:tplc="FE0004F4">
      <w:numFmt w:val="decimal"/>
      <w:lvlText w:val=""/>
      <w:lvlJc w:val="left"/>
    </w:lvl>
    <w:lvl w:ilvl="4" w:tplc="65DC35F4">
      <w:numFmt w:val="decimal"/>
      <w:lvlText w:val=""/>
      <w:lvlJc w:val="left"/>
    </w:lvl>
    <w:lvl w:ilvl="5" w:tplc="5F22F4E2">
      <w:numFmt w:val="decimal"/>
      <w:lvlText w:val=""/>
      <w:lvlJc w:val="left"/>
    </w:lvl>
    <w:lvl w:ilvl="6" w:tplc="27FE949C">
      <w:numFmt w:val="decimal"/>
      <w:lvlText w:val=""/>
      <w:lvlJc w:val="left"/>
    </w:lvl>
    <w:lvl w:ilvl="7" w:tplc="A1FA8B84">
      <w:numFmt w:val="decimal"/>
      <w:lvlText w:val=""/>
      <w:lvlJc w:val="left"/>
    </w:lvl>
    <w:lvl w:ilvl="8" w:tplc="BC0A666A">
      <w:numFmt w:val="decimal"/>
      <w:lvlText w:val=""/>
      <w:lvlJc w:val="left"/>
    </w:lvl>
  </w:abstractNum>
  <w:abstractNum w:abstractNumId="30">
    <w:nsid w:val="00006E5D"/>
    <w:multiLevelType w:val="hybridMultilevel"/>
    <w:tmpl w:val="F082599C"/>
    <w:lvl w:ilvl="0" w:tplc="4DCE6C9A">
      <w:start w:val="1"/>
      <w:numFmt w:val="bullet"/>
      <w:lvlText w:val="в"/>
      <w:lvlJc w:val="left"/>
    </w:lvl>
    <w:lvl w:ilvl="1" w:tplc="A81CD6C8">
      <w:numFmt w:val="decimal"/>
      <w:lvlText w:val=""/>
      <w:lvlJc w:val="left"/>
    </w:lvl>
    <w:lvl w:ilvl="2" w:tplc="5D526932">
      <w:numFmt w:val="decimal"/>
      <w:lvlText w:val=""/>
      <w:lvlJc w:val="left"/>
    </w:lvl>
    <w:lvl w:ilvl="3" w:tplc="25AA5300">
      <w:numFmt w:val="decimal"/>
      <w:lvlText w:val=""/>
      <w:lvlJc w:val="left"/>
    </w:lvl>
    <w:lvl w:ilvl="4" w:tplc="78141F4C">
      <w:numFmt w:val="decimal"/>
      <w:lvlText w:val=""/>
      <w:lvlJc w:val="left"/>
    </w:lvl>
    <w:lvl w:ilvl="5" w:tplc="2BF49144">
      <w:numFmt w:val="decimal"/>
      <w:lvlText w:val=""/>
      <w:lvlJc w:val="left"/>
    </w:lvl>
    <w:lvl w:ilvl="6" w:tplc="4C70D99C">
      <w:numFmt w:val="decimal"/>
      <w:lvlText w:val=""/>
      <w:lvlJc w:val="left"/>
    </w:lvl>
    <w:lvl w:ilvl="7" w:tplc="BEFAED6E">
      <w:numFmt w:val="decimal"/>
      <w:lvlText w:val=""/>
      <w:lvlJc w:val="left"/>
    </w:lvl>
    <w:lvl w:ilvl="8" w:tplc="56CC5232">
      <w:numFmt w:val="decimal"/>
      <w:lvlText w:val=""/>
      <w:lvlJc w:val="left"/>
    </w:lvl>
  </w:abstractNum>
  <w:abstractNum w:abstractNumId="31">
    <w:nsid w:val="0000701F"/>
    <w:multiLevelType w:val="hybridMultilevel"/>
    <w:tmpl w:val="570A884C"/>
    <w:lvl w:ilvl="0" w:tplc="35008E86">
      <w:start w:val="1"/>
      <w:numFmt w:val="bullet"/>
      <w:lvlText w:val="•"/>
      <w:lvlJc w:val="left"/>
    </w:lvl>
    <w:lvl w:ilvl="1" w:tplc="3B0CB84A">
      <w:numFmt w:val="decimal"/>
      <w:lvlText w:val=""/>
      <w:lvlJc w:val="left"/>
    </w:lvl>
    <w:lvl w:ilvl="2" w:tplc="67B29004">
      <w:numFmt w:val="decimal"/>
      <w:lvlText w:val=""/>
      <w:lvlJc w:val="left"/>
    </w:lvl>
    <w:lvl w:ilvl="3" w:tplc="4D78522E">
      <w:numFmt w:val="decimal"/>
      <w:lvlText w:val=""/>
      <w:lvlJc w:val="left"/>
    </w:lvl>
    <w:lvl w:ilvl="4" w:tplc="0F047134">
      <w:numFmt w:val="decimal"/>
      <w:lvlText w:val=""/>
      <w:lvlJc w:val="left"/>
    </w:lvl>
    <w:lvl w:ilvl="5" w:tplc="59B02D8C">
      <w:numFmt w:val="decimal"/>
      <w:lvlText w:val=""/>
      <w:lvlJc w:val="left"/>
    </w:lvl>
    <w:lvl w:ilvl="6" w:tplc="D2B03C60">
      <w:numFmt w:val="decimal"/>
      <w:lvlText w:val=""/>
      <w:lvlJc w:val="left"/>
    </w:lvl>
    <w:lvl w:ilvl="7" w:tplc="B15451BE">
      <w:numFmt w:val="decimal"/>
      <w:lvlText w:val=""/>
      <w:lvlJc w:val="left"/>
    </w:lvl>
    <w:lvl w:ilvl="8" w:tplc="51ACB4FC">
      <w:numFmt w:val="decimal"/>
      <w:lvlText w:val=""/>
      <w:lvlJc w:val="left"/>
    </w:lvl>
  </w:abstractNum>
  <w:abstractNum w:abstractNumId="32">
    <w:nsid w:val="0000759A"/>
    <w:multiLevelType w:val="hybridMultilevel"/>
    <w:tmpl w:val="452407E4"/>
    <w:lvl w:ilvl="0" w:tplc="FA067198">
      <w:start w:val="1"/>
      <w:numFmt w:val="bullet"/>
      <w:lvlText w:val="В."/>
      <w:lvlJc w:val="left"/>
    </w:lvl>
    <w:lvl w:ilvl="1" w:tplc="54386EBE">
      <w:numFmt w:val="decimal"/>
      <w:lvlText w:val=""/>
      <w:lvlJc w:val="left"/>
    </w:lvl>
    <w:lvl w:ilvl="2" w:tplc="FACCE946">
      <w:numFmt w:val="decimal"/>
      <w:lvlText w:val=""/>
      <w:lvlJc w:val="left"/>
    </w:lvl>
    <w:lvl w:ilvl="3" w:tplc="E41EEAD2">
      <w:numFmt w:val="decimal"/>
      <w:lvlText w:val=""/>
      <w:lvlJc w:val="left"/>
    </w:lvl>
    <w:lvl w:ilvl="4" w:tplc="014618B0">
      <w:numFmt w:val="decimal"/>
      <w:lvlText w:val=""/>
      <w:lvlJc w:val="left"/>
    </w:lvl>
    <w:lvl w:ilvl="5" w:tplc="5D643AFA">
      <w:numFmt w:val="decimal"/>
      <w:lvlText w:val=""/>
      <w:lvlJc w:val="left"/>
    </w:lvl>
    <w:lvl w:ilvl="6" w:tplc="FA2C1A90">
      <w:numFmt w:val="decimal"/>
      <w:lvlText w:val=""/>
      <w:lvlJc w:val="left"/>
    </w:lvl>
    <w:lvl w:ilvl="7" w:tplc="7D5EDE5E">
      <w:numFmt w:val="decimal"/>
      <w:lvlText w:val=""/>
      <w:lvlJc w:val="left"/>
    </w:lvl>
    <w:lvl w:ilvl="8" w:tplc="53205A3A">
      <w:numFmt w:val="decimal"/>
      <w:lvlText w:val=""/>
      <w:lvlJc w:val="left"/>
    </w:lvl>
  </w:abstractNum>
  <w:abstractNum w:abstractNumId="33">
    <w:nsid w:val="0000767D"/>
    <w:multiLevelType w:val="hybridMultilevel"/>
    <w:tmpl w:val="DFD22542"/>
    <w:lvl w:ilvl="0" w:tplc="CFFA3752">
      <w:start w:val="1"/>
      <w:numFmt w:val="bullet"/>
      <w:lvlText w:val="в"/>
      <w:lvlJc w:val="left"/>
    </w:lvl>
    <w:lvl w:ilvl="1" w:tplc="CED0B580">
      <w:start w:val="1"/>
      <w:numFmt w:val="bullet"/>
      <w:lvlText w:val="В"/>
      <w:lvlJc w:val="left"/>
    </w:lvl>
    <w:lvl w:ilvl="2" w:tplc="69E8602E">
      <w:numFmt w:val="decimal"/>
      <w:lvlText w:val=""/>
      <w:lvlJc w:val="left"/>
    </w:lvl>
    <w:lvl w:ilvl="3" w:tplc="5CDCF07A">
      <w:numFmt w:val="decimal"/>
      <w:lvlText w:val=""/>
      <w:lvlJc w:val="left"/>
    </w:lvl>
    <w:lvl w:ilvl="4" w:tplc="2F0E9A30">
      <w:numFmt w:val="decimal"/>
      <w:lvlText w:val=""/>
      <w:lvlJc w:val="left"/>
    </w:lvl>
    <w:lvl w:ilvl="5" w:tplc="9A04F964">
      <w:numFmt w:val="decimal"/>
      <w:lvlText w:val=""/>
      <w:lvlJc w:val="left"/>
    </w:lvl>
    <w:lvl w:ilvl="6" w:tplc="34C4C5A0">
      <w:numFmt w:val="decimal"/>
      <w:lvlText w:val=""/>
      <w:lvlJc w:val="left"/>
    </w:lvl>
    <w:lvl w:ilvl="7" w:tplc="FDCE4ACA">
      <w:numFmt w:val="decimal"/>
      <w:lvlText w:val=""/>
      <w:lvlJc w:val="left"/>
    </w:lvl>
    <w:lvl w:ilvl="8" w:tplc="B50AB262">
      <w:numFmt w:val="decimal"/>
      <w:lvlText w:val=""/>
      <w:lvlJc w:val="left"/>
    </w:lvl>
  </w:abstractNum>
  <w:abstractNum w:abstractNumId="34">
    <w:nsid w:val="00007A5A"/>
    <w:multiLevelType w:val="hybridMultilevel"/>
    <w:tmpl w:val="50C89114"/>
    <w:lvl w:ilvl="0" w:tplc="1B10932C">
      <w:start w:val="1"/>
      <w:numFmt w:val="bullet"/>
      <w:lvlText w:val="в"/>
      <w:lvlJc w:val="left"/>
    </w:lvl>
    <w:lvl w:ilvl="1" w:tplc="713ED6F0">
      <w:start w:val="1"/>
      <w:numFmt w:val="bullet"/>
      <w:lvlText w:val="В"/>
      <w:lvlJc w:val="left"/>
    </w:lvl>
    <w:lvl w:ilvl="2" w:tplc="4568F762">
      <w:numFmt w:val="decimal"/>
      <w:lvlText w:val=""/>
      <w:lvlJc w:val="left"/>
    </w:lvl>
    <w:lvl w:ilvl="3" w:tplc="29BC9098">
      <w:numFmt w:val="decimal"/>
      <w:lvlText w:val=""/>
      <w:lvlJc w:val="left"/>
    </w:lvl>
    <w:lvl w:ilvl="4" w:tplc="7DF48964">
      <w:numFmt w:val="decimal"/>
      <w:lvlText w:val=""/>
      <w:lvlJc w:val="left"/>
    </w:lvl>
    <w:lvl w:ilvl="5" w:tplc="62DAAD2A">
      <w:numFmt w:val="decimal"/>
      <w:lvlText w:val=""/>
      <w:lvlJc w:val="left"/>
    </w:lvl>
    <w:lvl w:ilvl="6" w:tplc="A1BC2A82">
      <w:numFmt w:val="decimal"/>
      <w:lvlText w:val=""/>
      <w:lvlJc w:val="left"/>
    </w:lvl>
    <w:lvl w:ilvl="7" w:tplc="34EA84BE">
      <w:numFmt w:val="decimal"/>
      <w:lvlText w:val=""/>
      <w:lvlJc w:val="left"/>
    </w:lvl>
    <w:lvl w:ilvl="8" w:tplc="02501D4A">
      <w:numFmt w:val="decimal"/>
      <w:lvlText w:val=""/>
      <w:lvlJc w:val="left"/>
    </w:lvl>
  </w:abstractNum>
  <w:abstractNum w:abstractNumId="35">
    <w:nsid w:val="00007F96"/>
    <w:multiLevelType w:val="hybridMultilevel"/>
    <w:tmpl w:val="8668A48C"/>
    <w:lvl w:ilvl="0" w:tplc="1B26F17A">
      <w:start w:val="5"/>
      <w:numFmt w:val="decimal"/>
      <w:lvlText w:val="%1."/>
      <w:lvlJc w:val="left"/>
    </w:lvl>
    <w:lvl w:ilvl="1" w:tplc="7DB86BD8">
      <w:numFmt w:val="decimal"/>
      <w:lvlText w:val=""/>
      <w:lvlJc w:val="left"/>
    </w:lvl>
    <w:lvl w:ilvl="2" w:tplc="C9D46576">
      <w:numFmt w:val="decimal"/>
      <w:lvlText w:val=""/>
      <w:lvlJc w:val="left"/>
    </w:lvl>
    <w:lvl w:ilvl="3" w:tplc="F5601522">
      <w:numFmt w:val="decimal"/>
      <w:lvlText w:val=""/>
      <w:lvlJc w:val="left"/>
    </w:lvl>
    <w:lvl w:ilvl="4" w:tplc="0B44AAA2">
      <w:numFmt w:val="decimal"/>
      <w:lvlText w:val=""/>
      <w:lvlJc w:val="left"/>
    </w:lvl>
    <w:lvl w:ilvl="5" w:tplc="B3A44AF8">
      <w:numFmt w:val="decimal"/>
      <w:lvlText w:val=""/>
      <w:lvlJc w:val="left"/>
    </w:lvl>
    <w:lvl w:ilvl="6" w:tplc="9A180DFC">
      <w:numFmt w:val="decimal"/>
      <w:lvlText w:val=""/>
      <w:lvlJc w:val="left"/>
    </w:lvl>
    <w:lvl w:ilvl="7" w:tplc="C2446594">
      <w:numFmt w:val="decimal"/>
      <w:lvlText w:val=""/>
      <w:lvlJc w:val="left"/>
    </w:lvl>
    <w:lvl w:ilvl="8" w:tplc="43C443F2">
      <w:numFmt w:val="decimal"/>
      <w:lvlText w:val=""/>
      <w:lvlJc w:val="left"/>
    </w:lvl>
  </w:abstractNum>
  <w:abstractNum w:abstractNumId="36">
    <w:nsid w:val="00007FF5"/>
    <w:multiLevelType w:val="hybridMultilevel"/>
    <w:tmpl w:val="F6B63450"/>
    <w:lvl w:ilvl="0" w:tplc="3684F0C8">
      <w:start w:val="1"/>
      <w:numFmt w:val="bullet"/>
      <w:lvlText w:val="в"/>
      <w:lvlJc w:val="left"/>
    </w:lvl>
    <w:lvl w:ilvl="1" w:tplc="E7E4AA92">
      <w:numFmt w:val="decimal"/>
      <w:lvlText w:val=""/>
      <w:lvlJc w:val="left"/>
    </w:lvl>
    <w:lvl w:ilvl="2" w:tplc="3FD05F38">
      <w:numFmt w:val="decimal"/>
      <w:lvlText w:val=""/>
      <w:lvlJc w:val="left"/>
    </w:lvl>
    <w:lvl w:ilvl="3" w:tplc="7C30A91E">
      <w:numFmt w:val="decimal"/>
      <w:lvlText w:val=""/>
      <w:lvlJc w:val="left"/>
    </w:lvl>
    <w:lvl w:ilvl="4" w:tplc="7AD6F4A2">
      <w:numFmt w:val="decimal"/>
      <w:lvlText w:val=""/>
      <w:lvlJc w:val="left"/>
    </w:lvl>
    <w:lvl w:ilvl="5" w:tplc="9C587F0A">
      <w:numFmt w:val="decimal"/>
      <w:lvlText w:val=""/>
      <w:lvlJc w:val="left"/>
    </w:lvl>
    <w:lvl w:ilvl="6" w:tplc="3BD4C63E">
      <w:numFmt w:val="decimal"/>
      <w:lvlText w:val=""/>
      <w:lvlJc w:val="left"/>
    </w:lvl>
    <w:lvl w:ilvl="7" w:tplc="EC7E4E34">
      <w:numFmt w:val="decimal"/>
      <w:lvlText w:val=""/>
      <w:lvlJc w:val="left"/>
    </w:lvl>
    <w:lvl w:ilvl="8" w:tplc="8EA4BDC6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12"/>
  </w:num>
  <w:num w:numId="5">
    <w:abstractNumId w:val="31"/>
  </w:num>
  <w:num w:numId="6">
    <w:abstractNumId w:val="23"/>
  </w:num>
  <w:num w:numId="7">
    <w:abstractNumId w:val="34"/>
  </w:num>
  <w:num w:numId="8">
    <w:abstractNumId w:val="33"/>
  </w:num>
  <w:num w:numId="9">
    <w:abstractNumId w:val="17"/>
  </w:num>
  <w:num w:numId="10">
    <w:abstractNumId w:val="5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24"/>
  </w:num>
  <w:num w:numId="16">
    <w:abstractNumId w:val="29"/>
  </w:num>
  <w:num w:numId="17">
    <w:abstractNumId w:val="35"/>
  </w:num>
  <w:num w:numId="18">
    <w:abstractNumId w:val="36"/>
  </w:num>
  <w:num w:numId="19">
    <w:abstractNumId w:val="19"/>
  </w:num>
  <w:num w:numId="20">
    <w:abstractNumId w:val="14"/>
  </w:num>
  <w:num w:numId="21">
    <w:abstractNumId w:val="8"/>
  </w:num>
  <w:num w:numId="22">
    <w:abstractNumId w:val="11"/>
  </w:num>
  <w:num w:numId="23">
    <w:abstractNumId w:val="28"/>
  </w:num>
  <w:num w:numId="24">
    <w:abstractNumId w:val="1"/>
  </w:num>
  <w:num w:numId="25">
    <w:abstractNumId w:val="13"/>
  </w:num>
  <w:num w:numId="26">
    <w:abstractNumId w:val="3"/>
  </w:num>
  <w:num w:numId="27">
    <w:abstractNumId w:val="20"/>
  </w:num>
  <w:num w:numId="28">
    <w:abstractNumId w:val="2"/>
  </w:num>
  <w:num w:numId="29">
    <w:abstractNumId w:val="0"/>
  </w:num>
  <w:num w:numId="30">
    <w:abstractNumId w:val="32"/>
  </w:num>
  <w:num w:numId="31">
    <w:abstractNumId w:val="10"/>
  </w:num>
  <w:num w:numId="32">
    <w:abstractNumId w:val="9"/>
  </w:num>
  <w:num w:numId="33">
    <w:abstractNumId w:val="18"/>
  </w:num>
  <w:num w:numId="34">
    <w:abstractNumId w:val="21"/>
  </w:num>
  <w:num w:numId="35">
    <w:abstractNumId w:val="27"/>
  </w:num>
  <w:num w:numId="36">
    <w:abstractNumId w:val="2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C07154"/>
    <w:rsid w:val="002C0959"/>
    <w:rsid w:val="00C07154"/>
    <w:rsid w:val="00C2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07154"/>
    <w:rPr>
      <w:rFonts w:eastAsia="Times New Roman" w:cs="Calibri"/>
    </w:rPr>
  </w:style>
  <w:style w:type="paragraph" w:styleId="a4">
    <w:name w:val="No Spacing"/>
    <w:link w:val="a3"/>
    <w:qFormat/>
    <w:rsid w:val="00C07154"/>
    <w:pPr>
      <w:spacing w:after="0" w:line="240" w:lineRule="auto"/>
    </w:pPr>
    <w:rPr>
      <w:rFonts w:eastAsia="Times New Roman" w:cs="Calibri"/>
    </w:rPr>
  </w:style>
  <w:style w:type="character" w:styleId="a5">
    <w:name w:val="Hyperlink"/>
    <w:basedOn w:val="a0"/>
    <w:uiPriority w:val="99"/>
    <w:unhideWhenUsed/>
    <w:rsid w:val="00C07154"/>
    <w:rPr>
      <w:color w:val="0000FF"/>
      <w:u w:val="single"/>
    </w:rPr>
  </w:style>
  <w:style w:type="table" w:styleId="a6">
    <w:name w:val="Table Grid"/>
    <w:basedOn w:val="a1"/>
    <w:uiPriority w:val="59"/>
    <w:rsid w:val="00C0715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07154"/>
    <w:pPr>
      <w:tabs>
        <w:tab w:val="center" w:pos="4677"/>
        <w:tab w:val="left" w:leader="dot" w:pos="8900"/>
        <w:tab w:val="right" w:pos="9355"/>
      </w:tabs>
      <w:spacing w:after="0" w:line="240" w:lineRule="auto"/>
      <w:ind w:left="26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07154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07154"/>
    <w:pPr>
      <w:tabs>
        <w:tab w:val="center" w:pos="4677"/>
        <w:tab w:val="left" w:leader="dot" w:pos="8900"/>
        <w:tab w:val="right" w:pos="9355"/>
      </w:tabs>
      <w:spacing w:after="0" w:line="240" w:lineRule="auto"/>
      <w:ind w:left="26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0715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0715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C07154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7366</Words>
  <Characters>41989</Characters>
  <Application>Microsoft Office Word</Application>
  <DocSecurity>0</DocSecurity>
  <Lines>349</Lines>
  <Paragraphs>98</Paragraphs>
  <ScaleCrop>false</ScaleCrop>
  <Company/>
  <LinksUpToDate>false</LinksUpToDate>
  <CharactersWithSpaces>49257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Komp</cp:lastModifiedBy>
  <cp:revision>3</cp:revision>
  <dcterms:created xsi:type="dcterms:W3CDTF">2018-04-24T16:42:00Z</dcterms:created>
  <dcterms:modified xsi:type="dcterms:W3CDTF">2018-04-25T15:46:00Z</dcterms:modified>
</cp:coreProperties>
</file>