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A8" w:rsidRPr="008B1ADD" w:rsidRDefault="008B1ADD" w:rsidP="002A67A8">
      <w:pPr>
        <w:pStyle w:val="a3"/>
        <w:jc w:val="center"/>
        <w:rPr>
          <w:sz w:val="36"/>
          <w:szCs w:val="36"/>
          <w:u w:val="single"/>
        </w:rPr>
      </w:pPr>
      <w:r w:rsidRPr="008B1ADD">
        <w:rPr>
          <w:sz w:val="36"/>
          <w:szCs w:val="36"/>
          <w:u w:val="single"/>
        </w:rPr>
        <w:t>Тест</w:t>
      </w:r>
    </w:p>
    <w:p w:rsidR="002A67A8" w:rsidRPr="00914B10" w:rsidRDefault="008B1ADD" w:rsidP="002A67A8">
      <w:pPr>
        <w:pStyle w:val="a3"/>
        <w:jc w:val="center"/>
        <w:rPr>
          <w:u w:val="single"/>
        </w:rPr>
      </w:pPr>
      <w:r>
        <w:rPr>
          <w:u w:val="single"/>
        </w:rPr>
        <w:t>По МДК 05.0</w:t>
      </w:r>
      <w:r w:rsidR="00CC081F">
        <w:rPr>
          <w:u w:val="single"/>
        </w:rPr>
        <w:t>1</w:t>
      </w:r>
      <w:r w:rsidR="002A67A8" w:rsidRPr="00914B10">
        <w:rPr>
          <w:u w:val="single"/>
        </w:rPr>
        <w:t xml:space="preserve"> «Тракторист – машинист сельскохозяйственного производства»</w:t>
      </w:r>
    </w:p>
    <w:p w:rsidR="002A67A8" w:rsidRPr="00914B10" w:rsidRDefault="002A67A8" w:rsidP="002A67A8">
      <w:pPr>
        <w:pStyle w:val="a3"/>
        <w:rPr>
          <w:u w:val="single"/>
        </w:rPr>
      </w:pPr>
    </w:p>
    <w:p w:rsidR="002A67A8" w:rsidRPr="00914B10" w:rsidRDefault="002A67A8" w:rsidP="002A67A8">
      <w:pPr>
        <w:pStyle w:val="a3"/>
        <w:rPr>
          <w:b/>
        </w:rPr>
      </w:pPr>
      <w:r w:rsidRPr="00914B10">
        <w:rPr>
          <w:b/>
        </w:rPr>
        <w:t>1. Для каких целей внутри коленчатого вала двигателя Д-240 сделаны полости?</w:t>
      </w:r>
    </w:p>
    <w:p w:rsidR="002A67A8" w:rsidRDefault="002A67A8" w:rsidP="002A67A8">
      <w:pPr>
        <w:pStyle w:val="a3"/>
      </w:pPr>
      <w:r>
        <w:t>1) Для центробежной очистки масла, поступающего от коренных шеек</w:t>
      </w:r>
    </w:p>
    <w:p w:rsidR="002A67A8" w:rsidRDefault="002A67A8" w:rsidP="002A67A8">
      <w:pPr>
        <w:pStyle w:val="a3"/>
      </w:pPr>
      <w:r>
        <w:t>2) Для уменьшения массы шатунной шейки</w:t>
      </w:r>
    </w:p>
    <w:p w:rsidR="002A67A8" w:rsidRDefault="002A67A8" w:rsidP="002A67A8">
      <w:pPr>
        <w:pStyle w:val="a3"/>
      </w:pPr>
      <w:r>
        <w:t>3) Для лучшей циркуляции масла</w:t>
      </w:r>
    </w:p>
    <w:p w:rsidR="002A67A8" w:rsidRDefault="002A67A8" w:rsidP="002A67A8">
      <w:pPr>
        <w:pStyle w:val="a3"/>
      </w:pPr>
    </w:p>
    <w:p w:rsidR="002A67A8" w:rsidRPr="00914B10" w:rsidRDefault="002A67A8" w:rsidP="002A67A8">
      <w:pPr>
        <w:pStyle w:val="a3"/>
        <w:rPr>
          <w:b/>
        </w:rPr>
      </w:pPr>
      <w:r w:rsidRPr="00914B10">
        <w:rPr>
          <w:b/>
        </w:rPr>
        <w:t>2. В каком случае поршневой палец называется «плавающим»?</w:t>
      </w:r>
    </w:p>
    <w:p w:rsidR="002A67A8" w:rsidRDefault="002A67A8" w:rsidP="002A67A8">
      <w:pPr>
        <w:pStyle w:val="a3"/>
      </w:pPr>
      <w:r>
        <w:t>1) Когда палец проворачивается в приливах стенки поршня</w:t>
      </w:r>
    </w:p>
    <w:p w:rsidR="002A67A8" w:rsidRDefault="002A67A8" w:rsidP="002A67A8">
      <w:pPr>
        <w:pStyle w:val="a3"/>
      </w:pPr>
      <w:r>
        <w:t>2) Когда палец проворачивается в поршне и шатуне</w:t>
      </w:r>
    </w:p>
    <w:p w:rsidR="002A67A8" w:rsidRDefault="002A67A8" w:rsidP="002A67A8">
      <w:pPr>
        <w:pStyle w:val="a3"/>
      </w:pPr>
      <w:r>
        <w:t>3) когда палец свободно проворачивается в шатуне</w:t>
      </w:r>
    </w:p>
    <w:p w:rsidR="002A67A8" w:rsidRDefault="002A67A8" w:rsidP="002A67A8">
      <w:pPr>
        <w:pStyle w:val="a3"/>
      </w:pPr>
    </w:p>
    <w:p w:rsidR="002A67A8" w:rsidRDefault="002A67A8" w:rsidP="002A67A8">
      <w:pPr>
        <w:pStyle w:val="a3"/>
      </w:pPr>
      <w:r w:rsidRPr="00914B10">
        <w:rPr>
          <w:b/>
        </w:rPr>
        <w:t>3. Укажите, какие бывают по конструкции промежуточные соединения тракторов</w:t>
      </w:r>
      <w:r>
        <w:t>:</w:t>
      </w:r>
    </w:p>
    <w:p w:rsidR="002A67A8" w:rsidRDefault="002A67A8" w:rsidP="002A67A8">
      <w:pPr>
        <w:pStyle w:val="a3"/>
      </w:pPr>
      <w:r>
        <w:t>1) Жесткие, комбинированные, одинарные</w:t>
      </w:r>
    </w:p>
    <w:p w:rsidR="002A67A8" w:rsidRDefault="002A67A8" w:rsidP="002A67A8">
      <w:pPr>
        <w:pStyle w:val="a3"/>
      </w:pPr>
      <w:r>
        <w:t>2) жесткие, мягкие, одинарные, двойные</w:t>
      </w:r>
    </w:p>
    <w:p w:rsidR="002A67A8" w:rsidRDefault="002A67A8" w:rsidP="002A67A8">
      <w:pPr>
        <w:pStyle w:val="a3"/>
      </w:pPr>
      <w:r>
        <w:t>3) Жесткие, мягкие, комбинированные</w:t>
      </w:r>
    </w:p>
    <w:p w:rsidR="002A67A8" w:rsidRDefault="002A67A8" w:rsidP="002A67A8">
      <w:pPr>
        <w:pStyle w:val="a3"/>
      </w:pPr>
    </w:p>
    <w:p w:rsidR="002A67A8" w:rsidRPr="00914B10" w:rsidRDefault="002A67A8" w:rsidP="002A67A8">
      <w:pPr>
        <w:pStyle w:val="a3"/>
        <w:rPr>
          <w:b/>
        </w:rPr>
      </w:pPr>
      <w:r w:rsidRPr="00914B10">
        <w:rPr>
          <w:b/>
        </w:rPr>
        <w:t>4. На каком валу находится шестерня привода масляного насоса у двигателя Д-240?</w:t>
      </w:r>
    </w:p>
    <w:p w:rsidR="002A67A8" w:rsidRDefault="002A67A8" w:rsidP="002A67A8">
      <w:pPr>
        <w:pStyle w:val="a3"/>
      </w:pPr>
      <w:r>
        <w:t>1) На распределительном валу</w:t>
      </w:r>
    </w:p>
    <w:p w:rsidR="002A67A8" w:rsidRDefault="002A67A8" w:rsidP="002A67A8">
      <w:pPr>
        <w:pStyle w:val="a3"/>
      </w:pPr>
      <w:r>
        <w:t>2)  На переднем конце коленчатого вала</w:t>
      </w:r>
    </w:p>
    <w:p w:rsidR="002A67A8" w:rsidRDefault="002A67A8" w:rsidP="002A67A8">
      <w:pPr>
        <w:pStyle w:val="a3"/>
      </w:pPr>
      <w:r>
        <w:t>3)  На промежуточном валу</w:t>
      </w:r>
    </w:p>
    <w:p w:rsidR="002A67A8" w:rsidRDefault="002A67A8" w:rsidP="002A67A8">
      <w:pPr>
        <w:pStyle w:val="a3"/>
      </w:pPr>
    </w:p>
    <w:p w:rsidR="002A67A8" w:rsidRPr="00914B10" w:rsidRDefault="002A67A8" w:rsidP="002A67A8">
      <w:pPr>
        <w:pStyle w:val="a3"/>
        <w:rPr>
          <w:b/>
        </w:rPr>
      </w:pPr>
      <w:r w:rsidRPr="00914B10">
        <w:rPr>
          <w:b/>
        </w:rPr>
        <w:t>5. Укажите, какая коробка передач применяется на тракторе Т-150К</w:t>
      </w:r>
    </w:p>
    <w:p w:rsidR="002A67A8" w:rsidRDefault="002A67A8" w:rsidP="002A67A8">
      <w:pPr>
        <w:pStyle w:val="a3"/>
      </w:pPr>
      <w:r>
        <w:t>1) Механическая, 16 скоростная</w:t>
      </w:r>
    </w:p>
    <w:p w:rsidR="002A67A8" w:rsidRDefault="002A67A8" w:rsidP="002A67A8">
      <w:pPr>
        <w:pStyle w:val="a3"/>
      </w:pPr>
      <w:r>
        <w:t>2) Механическая четырехступенчатая</w:t>
      </w:r>
    </w:p>
    <w:p w:rsidR="002A67A8" w:rsidRDefault="002A67A8" w:rsidP="002A67A8">
      <w:pPr>
        <w:pStyle w:val="a3"/>
      </w:pPr>
      <w:r>
        <w:t xml:space="preserve">3) Механическая, ступенчатая, </w:t>
      </w:r>
      <w:proofErr w:type="spellStart"/>
      <w:r>
        <w:t>диапозонная</w:t>
      </w:r>
      <w:proofErr w:type="spellEnd"/>
    </w:p>
    <w:p w:rsidR="002A67A8" w:rsidRDefault="002A67A8" w:rsidP="002A67A8">
      <w:pPr>
        <w:pStyle w:val="a3"/>
      </w:pPr>
    </w:p>
    <w:p w:rsidR="002A67A8" w:rsidRDefault="002A67A8" w:rsidP="002A67A8">
      <w:pPr>
        <w:pStyle w:val="a3"/>
      </w:pPr>
      <w:r w:rsidRPr="00914B10">
        <w:rPr>
          <w:b/>
        </w:rPr>
        <w:t>6. Укажите, что нужно сделать с ведущими звездочками гусеничного трактора при одностороннем износе их по толщине</w:t>
      </w:r>
      <w:r w:rsidRPr="00914B10">
        <w:rPr>
          <w:b/>
        </w:rPr>
        <w:br/>
      </w:r>
      <w:r>
        <w:t>1) Поменять звездочки местами</w:t>
      </w:r>
    </w:p>
    <w:p w:rsidR="002A67A8" w:rsidRDefault="002A67A8" w:rsidP="002A67A8">
      <w:pPr>
        <w:pStyle w:val="a3"/>
      </w:pPr>
      <w:r>
        <w:t>2) Заменить новыми</w:t>
      </w:r>
    </w:p>
    <w:p w:rsidR="002A67A8" w:rsidRDefault="002A67A8" w:rsidP="002A67A8">
      <w:pPr>
        <w:pStyle w:val="a3"/>
      </w:pPr>
      <w:r>
        <w:t>3) Сдать в ремонт</w:t>
      </w:r>
    </w:p>
    <w:p w:rsidR="002A67A8" w:rsidRDefault="002A67A8" w:rsidP="002A67A8">
      <w:pPr>
        <w:pStyle w:val="a3"/>
      </w:pPr>
    </w:p>
    <w:p w:rsidR="002A67A8" w:rsidRPr="00914B10" w:rsidRDefault="002A67A8" w:rsidP="002A67A8">
      <w:pPr>
        <w:pStyle w:val="a3"/>
        <w:rPr>
          <w:b/>
        </w:rPr>
      </w:pPr>
      <w:r w:rsidRPr="00914B10">
        <w:rPr>
          <w:b/>
        </w:rPr>
        <w:t>7. При каком техническом обслуживании проверяют уровень масла в картере двигателя?</w:t>
      </w:r>
    </w:p>
    <w:p w:rsidR="002A67A8" w:rsidRDefault="002A67A8" w:rsidP="002A67A8">
      <w:pPr>
        <w:pStyle w:val="a3"/>
      </w:pPr>
      <w:r>
        <w:t>1) ТО-1; ТО-2</w:t>
      </w:r>
    </w:p>
    <w:p w:rsidR="002A67A8" w:rsidRDefault="002A67A8" w:rsidP="002A67A8">
      <w:pPr>
        <w:pStyle w:val="a3"/>
      </w:pPr>
      <w:r>
        <w:t>2) ТО-2; ТО-3</w:t>
      </w:r>
      <w:r>
        <w:br/>
        <w:t>3) ЕТО</w:t>
      </w:r>
    </w:p>
    <w:p w:rsidR="002A67A8" w:rsidRDefault="002A67A8" w:rsidP="002A67A8">
      <w:pPr>
        <w:pStyle w:val="a3"/>
      </w:pPr>
    </w:p>
    <w:p w:rsidR="002A67A8" w:rsidRPr="00914B10" w:rsidRDefault="002A67A8" w:rsidP="002A67A8">
      <w:pPr>
        <w:pStyle w:val="a3"/>
        <w:rPr>
          <w:b/>
        </w:rPr>
      </w:pPr>
      <w:r w:rsidRPr="00914B10">
        <w:rPr>
          <w:b/>
        </w:rPr>
        <w:t>8. Чем отличается карбюраторный двигатель от дизеля?</w:t>
      </w:r>
    </w:p>
    <w:p w:rsidR="002A67A8" w:rsidRDefault="002A67A8" w:rsidP="002A67A8">
      <w:pPr>
        <w:pStyle w:val="a3"/>
      </w:pPr>
      <w:r>
        <w:t>1) Камерой сгорания, клапанами</w:t>
      </w:r>
    </w:p>
    <w:p w:rsidR="002A67A8" w:rsidRDefault="002A67A8" w:rsidP="002A67A8">
      <w:pPr>
        <w:pStyle w:val="a3"/>
      </w:pPr>
      <w:r>
        <w:t>2) Диаметром цилиндра</w:t>
      </w:r>
    </w:p>
    <w:p w:rsidR="002A67A8" w:rsidRDefault="002A67A8" w:rsidP="002A67A8">
      <w:pPr>
        <w:pStyle w:val="a3"/>
      </w:pPr>
      <w:r>
        <w:t>3) Принципом воспламенения рабочей смеси</w:t>
      </w:r>
    </w:p>
    <w:p w:rsidR="002A67A8" w:rsidRDefault="002A67A8" w:rsidP="002A67A8">
      <w:pPr>
        <w:pStyle w:val="a3"/>
      </w:pPr>
    </w:p>
    <w:p w:rsidR="002A67A8" w:rsidRPr="00914B10" w:rsidRDefault="002A67A8" w:rsidP="002A67A8">
      <w:pPr>
        <w:pStyle w:val="a3"/>
        <w:rPr>
          <w:b/>
        </w:rPr>
      </w:pPr>
      <w:r w:rsidRPr="00914B10">
        <w:rPr>
          <w:b/>
        </w:rPr>
        <w:t>9) Тепловые зазоры в клапанных механизмах установлены для того, чтобы исключить:</w:t>
      </w:r>
    </w:p>
    <w:p w:rsidR="002A67A8" w:rsidRDefault="002A67A8" w:rsidP="002A67A8">
      <w:pPr>
        <w:pStyle w:val="a3"/>
      </w:pPr>
      <w:r>
        <w:t>1) Перегрев двигателя</w:t>
      </w:r>
    </w:p>
    <w:p w:rsidR="002A67A8" w:rsidRDefault="002A67A8" w:rsidP="002A67A8">
      <w:pPr>
        <w:pStyle w:val="a3"/>
      </w:pPr>
      <w:r>
        <w:t>2) неплотное закрытие клапанов, износ деталей ГРМ</w:t>
      </w:r>
    </w:p>
    <w:p w:rsidR="002A67A8" w:rsidRDefault="002A67A8" w:rsidP="002A67A8">
      <w:pPr>
        <w:pStyle w:val="a3"/>
      </w:pPr>
      <w:r>
        <w:t>3) Снижение давления масла</w:t>
      </w:r>
    </w:p>
    <w:p w:rsidR="002A67A8" w:rsidRDefault="002A67A8" w:rsidP="002A67A8">
      <w:pPr>
        <w:pStyle w:val="a3"/>
      </w:pPr>
    </w:p>
    <w:p w:rsidR="002A67A8" w:rsidRPr="00914B10" w:rsidRDefault="002A67A8" w:rsidP="002A67A8">
      <w:pPr>
        <w:pStyle w:val="a3"/>
        <w:rPr>
          <w:b/>
        </w:rPr>
      </w:pPr>
      <w:r w:rsidRPr="00914B10">
        <w:rPr>
          <w:b/>
        </w:rPr>
        <w:t>10. Сколько воздуха теоретически необходимо и достаточно для полного сгорания одного кг</w:t>
      </w:r>
      <w:proofErr w:type="gramStart"/>
      <w:r w:rsidRPr="00914B10">
        <w:rPr>
          <w:b/>
        </w:rPr>
        <w:t>.</w:t>
      </w:r>
      <w:proofErr w:type="gramEnd"/>
      <w:r w:rsidRPr="00914B10">
        <w:rPr>
          <w:b/>
        </w:rPr>
        <w:t xml:space="preserve"> </w:t>
      </w:r>
      <w:proofErr w:type="gramStart"/>
      <w:r w:rsidRPr="00914B10">
        <w:rPr>
          <w:b/>
        </w:rPr>
        <w:t>б</w:t>
      </w:r>
      <w:proofErr w:type="gramEnd"/>
      <w:r w:rsidRPr="00914B10">
        <w:rPr>
          <w:b/>
        </w:rPr>
        <w:t>ензина?</w:t>
      </w:r>
    </w:p>
    <w:p w:rsidR="002A67A8" w:rsidRDefault="002A67A8" w:rsidP="002A67A8">
      <w:pPr>
        <w:pStyle w:val="a3"/>
      </w:pPr>
      <w:r>
        <w:t>1) 7 кг.</w:t>
      </w:r>
    </w:p>
    <w:p w:rsidR="002A67A8" w:rsidRDefault="002A67A8" w:rsidP="002A67A8">
      <w:pPr>
        <w:pStyle w:val="a3"/>
      </w:pPr>
      <w:r>
        <w:lastRenderedPageBreak/>
        <w:t>2) 11 кг.</w:t>
      </w:r>
    </w:p>
    <w:p w:rsidR="002A67A8" w:rsidRDefault="002A67A8" w:rsidP="002A67A8">
      <w:pPr>
        <w:pStyle w:val="a3"/>
      </w:pPr>
      <w:r>
        <w:t>3) 15 кг.</w:t>
      </w:r>
    </w:p>
    <w:p w:rsidR="002A67A8" w:rsidRDefault="002A67A8" w:rsidP="002A67A8">
      <w:pPr>
        <w:pStyle w:val="a3"/>
      </w:pPr>
    </w:p>
    <w:p w:rsidR="002A67A8" w:rsidRPr="00914B10" w:rsidRDefault="002A67A8" w:rsidP="002A67A8">
      <w:pPr>
        <w:pStyle w:val="a3"/>
        <w:rPr>
          <w:b/>
        </w:rPr>
      </w:pPr>
      <w:r w:rsidRPr="00914B10">
        <w:rPr>
          <w:b/>
        </w:rPr>
        <w:t>11. Какие параметры не влияют на значение рабочего объема цилиндров;</w:t>
      </w:r>
    </w:p>
    <w:p w:rsidR="002A67A8" w:rsidRDefault="002A67A8" w:rsidP="002A67A8">
      <w:pPr>
        <w:pStyle w:val="a3"/>
      </w:pPr>
      <w:r>
        <w:t>1) Длина шатуна</w:t>
      </w:r>
      <w:r>
        <w:br/>
        <w:t>2) Диаметр поршня</w:t>
      </w:r>
    </w:p>
    <w:p w:rsidR="002A67A8" w:rsidRDefault="002A67A8" w:rsidP="002A67A8">
      <w:pPr>
        <w:pStyle w:val="a3"/>
      </w:pPr>
      <w:r>
        <w:t>3) Объем камеры сгорания</w:t>
      </w:r>
    </w:p>
    <w:p w:rsidR="002A67A8" w:rsidRDefault="002A67A8" w:rsidP="002A67A8">
      <w:pPr>
        <w:pStyle w:val="a3"/>
      </w:pPr>
    </w:p>
    <w:p w:rsidR="002A67A8" w:rsidRDefault="002A67A8" w:rsidP="002A67A8">
      <w:pPr>
        <w:pStyle w:val="a3"/>
      </w:pPr>
      <w:r w:rsidRPr="00914B10">
        <w:rPr>
          <w:b/>
        </w:rPr>
        <w:t>12. Причиной быстрого вскипания электролита при подзарядке АКБ является</w:t>
      </w:r>
      <w:r>
        <w:t>:</w:t>
      </w:r>
    </w:p>
    <w:p w:rsidR="002A67A8" w:rsidRDefault="002A67A8" w:rsidP="002A67A8">
      <w:pPr>
        <w:pStyle w:val="a3"/>
      </w:pPr>
      <w:r>
        <w:t>1) Неисправность регулятора напряжения</w:t>
      </w:r>
    </w:p>
    <w:p w:rsidR="002A67A8" w:rsidRDefault="002A67A8" w:rsidP="002A67A8">
      <w:pPr>
        <w:pStyle w:val="a3"/>
      </w:pPr>
      <w:r>
        <w:t>2) Неплотный контакт клемм вводов «+»</w:t>
      </w:r>
      <w:proofErr w:type="gramStart"/>
      <w:r>
        <w:t>, «</w:t>
      </w:r>
      <w:proofErr w:type="gramEnd"/>
      <w:r>
        <w:t>-»</w:t>
      </w:r>
    </w:p>
    <w:p w:rsidR="002A67A8" w:rsidRDefault="002A67A8" w:rsidP="002A67A8">
      <w:pPr>
        <w:pStyle w:val="a3"/>
      </w:pPr>
      <w:r>
        <w:t>3)  Неисправность генератора</w:t>
      </w:r>
    </w:p>
    <w:p w:rsidR="002A67A8" w:rsidRDefault="002A67A8" w:rsidP="002A67A8">
      <w:pPr>
        <w:pStyle w:val="a3"/>
      </w:pPr>
    </w:p>
    <w:p w:rsidR="002A67A8" w:rsidRPr="00914B10" w:rsidRDefault="002A67A8" w:rsidP="002A67A8">
      <w:pPr>
        <w:pStyle w:val="a3"/>
        <w:rPr>
          <w:b/>
        </w:rPr>
      </w:pPr>
      <w:r w:rsidRPr="00914B10">
        <w:rPr>
          <w:b/>
        </w:rPr>
        <w:t>13. Наиболее опасные последствия возникают, если давление в смазочной системе становится:</w:t>
      </w:r>
    </w:p>
    <w:p w:rsidR="002A67A8" w:rsidRDefault="002A67A8" w:rsidP="002A67A8">
      <w:pPr>
        <w:pStyle w:val="a3"/>
      </w:pPr>
      <w:r>
        <w:t>1) 4 атм.</w:t>
      </w:r>
    </w:p>
    <w:p w:rsidR="002A67A8" w:rsidRDefault="002A67A8" w:rsidP="002A67A8">
      <w:pPr>
        <w:pStyle w:val="a3"/>
      </w:pPr>
      <w:r>
        <w:t>2) 2 атм.</w:t>
      </w:r>
    </w:p>
    <w:p w:rsidR="002A67A8" w:rsidRDefault="002A67A8" w:rsidP="002A67A8">
      <w:pPr>
        <w:pStyle w:val="a3"/>
      </w:pPr>
      <w:r>
        <w:t>3) менее 0,5 атм.</w:t>
      </w:r>
    </w:p>
    <w:p w:rsidR="002A67A8" w:rsidRDefault="002A67A8" w:rsidP="002A67A8">
      <w:pPr>
        <w:pStyle w:val="a3"/>
      </w:pPr>
    </w:p>
    <w:p w:rsidR="002A67A8" w:rsidRDefault="002A67A8" w:rsidP="002A67A8">
      <w:pPr>
        <w:pStyle w:val="a3"/>
      </w:pPr>
      <w:r w:rsidRPr="00914B10">
        <w:rPr>
          <w:b/>
        </w:rPr>
        <w:t xml:space="preserve">14. Износ крестовины кардана проявляется </w:t>
      </w:r>
      <w:proofErr w:type="gramStart"/>
      <w:r w:rsidRPr="00914B10">
        <w:rPr>
          <w:b/>
        </w:rPr>
        <w:t>при</w:t>
      </w:r>
      <w:proofErr w:type="gramEnd"/>
      <w:r>
        <w:t>:</w:t>
      </w:r>
    </w:p>
    <w:p w:rsidR="002A67A8" w:rsidRDefault="002A67A8" w:rsidP="002A67A8">
      <w:pPr>
        <w:pStyle w:val="a3"/>
      </w:pPr>
      <w:r>
        <w:t xml:space="preserve">1) Плавном </w:t>
      </w:r>
      <w:proofErr w:type="gramStart"/>
      <w:r>
        <w:t>движении</w:t>
      </w:r>
      <w:proofErr w:type="gramEnd"/>
    </w:p>
    <w:p w:rsidR="002A67A8" w:rsidRDefault="002A67A8" w:rsidP="002A67A8">
      <w:pPr>
        <w:pStyle w:val="a3"/>
      </w:pPr>
      <w:r>
        <w:t xml:space="preserve">2) </w:t>
      </w:r>
      <w:proofErr w:type="spellStart"/>
      <w:r>
        <w:t>Трогании</w:t>
      </w:r>
      <w:proofErr w:type="spellEnd"/>
      <w:r>
        <w:t xml:space="preserve"> с места</w:t>
      </w:r>
    </w:p>
    <w:p w:rsidR="002A67A8" w:rsidRDefault="002A67A8" w:rsidP="002A67A8">
      <w:pPr>
        <w:pStyle w:val="a3"/>
      </w:pPr>
      <w:r>
        <w:t xml:space="preserve">3) </w:t>
      </w:r>
      <w:proofErr w:type="gramStart"/>
      <w:r>
        <w:t>Развороте</w:t>
      </w:r>
      <w:proofErr w:type="gramEnd"/>
      <w:r>
        <w:t xml:space="preserve"> автомобиля</w:t>
      </w:r>
    </w:p>
    <w:p w:rsidR="002A67A8" w:rsidRDefault="002A67A8" w:rsidP="002A67A8">
      <w:pPr>
        <w:pStyle w:val="a3"/>
      </w:pPr>
    </w:p>
    <w:p w:rsidR="002A67A8" w:rsidRDefault="002A67A8" w:rsidP="002A67A8">
      <w:pPr>
        <w:pStyle w:val="a3"/>
      </w:pPr>
      <w:r w:rsidRPr="00914B10">
        <w:rPr>
          <w:b/>
        </w:rPr>
        <w:t xml:space="preserve">15. Давление воздуха в </w:t>
      </w:r>
      <w:proofErr w:type="spellStart"/>
      <w:r w:rsidRPr="00914B10">
        <w:rPr>
          <w:b/>
        </w:rPr>
        <w:t>пневмоприводе</w:t>
      </w:r>
      <w:proofErr w:type="spellEnd"/>
      <w:r w:rsidRPr="00914B10">
        <w:rPr>
          <w:b/>
        </w:rPr>
        <w:t xml:space="preserve"> тормозов должно быть</w:t>
      </w:r>
      <w:r>
        <w:t>:</w:t>
      </w:r>
    </w:p>
    <w:p w:rsidR="002A67A8" w:rsidRDefault="002A67A8" w:rsidP="002A67A8">
      <w:pPr>
        <w:pStyle w:val="a3"/>
      </w:pPr>
      <w:r>
        <w:t>1) 5 атм.</w:t>
      </w:r>
    </w:p>
    <w:p w:rsidR="002A67A8" w:rsidRDefault="002A67A8" w:rsidP="002A67A8">
      <w:pPr>
        <w:pStyle w:val="a3"/>
      </w:pPr>
      <w:r>
        <w:t>2) 7 атм.</w:t>
      </w:r>
    </w:p>
    <w:p w:rsidR="002A67A8" w:rsidRDefault="002A67A8" w:rsidP="002A67A8">
      <w:pPr>
        <w:pStyle w:val="a3"/>
      </w:pPr>
      <w:r>
        <w:t>3) 9 атм.</w:t>
      </w:r>
    </w:p>
    <w:p w:rsidR="002A67A8" w:rsidRDefault="002A67A8" w:rsidP="002A67A8">
      <w:pPr>
        <w:pStyle w:val="a3"/>
      </w:pPr>
    </w:p>
    <w:p w:rsidR="008B1ADD" w:rsidRDefault="008B1ADD" w:rsidP="002A67A8">
      <w:pPr>
        <w:pStyle w:val="a3"/>
        <w:jc w:val="center"/>
      </w:pPr>
    </w:p>
    <w:p w:rsidR="008B1ADD" w:rsidRDefault="008B1ADD" w:rsidP="002A67A8">
      <w:pPr>
        <w:pStyle w:val="a3"/>
        <w:jc w:val="center"/>
      </w:pPr>
    </w:p>
    <w:p w:rsidR="008B1ADD" w:rsidRDefault="008B1ADD" w:rsidP="002A67A8">
      <w:pPr>
        <w:pStyle w:val="a3"/>
        <w:jc w:val="center"/>
      </w:pPr>
    </w:p>
    <w:p w:rsidR="008B1ADD" w:rsidRDefault="008B1ADD" w:rsidP="002A67A8">
      <w:pPr>
        <w:pStyle w:val="a3"/>
        <w:jc w:val="center"/>
      </w:pPr>
    </w:p>
    <w:p w:rsidR="001D0001" w:rsidRDefault="001D0001"/>
    <w:sectPr w:rsidR="001D0001" w:rsidSect="008B1A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A67A8"/>
    <w:rsid w:val="000E477E"/>
    <w:rsid w:val="001D0001"/>
    <w:rsid w:val="00294AF7"/>
    <w:rsid w:val="002A67A8"/>
    <w:rsid w:val="00795416"/>
    <w:rsid w:val="008B1ADD"/>
    <w:rsid w:val="00B040DE"/>
    <w:rsid w:val="00CC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7A8"/>
    <w:rPr>
      <w:rFonts w:ascii="Times New Roman" w:hAnsi="Times New Roman"/>
      <w:sz w:val="24"/>
      <w:szCs w:val="22"/>
      <w:lang w:eastAsia="en-US"/>
    </w:rPr>
  </w:style>
  <w:style w:type="paragraph" w:styleId="a4">
    <w:name w:val="Normal (Web)"/>
    <w:basedOn w:val="a"/>
    <w:rsid w:val="002A67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Заместитель по УПР</cp:lastModifiedBy>
  <cp:revision>3</cp:revision>
  <dcterms:created xsi:type="dcterms:W3CDTF">2019-02-04T10:09:00Z</dcterms:created>
  <dcterms:modified xsi:type="dcterms:W3CDTF">2019-02-04T10:10:00Z</dcterms:modified>
</cp:coreProperties>
</file>