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2" w:rsidRPr="00986972" w:rsidRDefault="00986972" w:rsidP="00986972">
      <w:pPr>
        <w:shd w:val="clear" w:color="auto" w:fill="FFFFFF"/>
        <w:textAlignment w:val="top"/>
        <w:rPr>
          <w:rFonts w:ascii="Arial" w:eastAsia="Times New Roman" w:hAnsi="Arial" w:cs="Arial"/>
          <w:b/>
          <w:sz w:val="27"/>
          <w:szCs w:val="27"/>
        </w:rPr>
      </w:pPr>
    </w:p>
    <w:p w:rsidR="00986972" w:rsidRPr="00987F8E" w:rsidRDefault="00986972" w:rsidP="00986972">
      <w:pPr>
        <w:shd w:val="clear" w:color="auto" w:fill="FFFFFF"/>
        <w:textAlignment w:val="top"/>
        <w:rPr>
          <w:rFonts w:ascii="Arial" w:eastAsia="Times New Roman" w:hAnsi="Arial" w:cs="Arial"/>
          <w:b/>
          <w:sz w:val="27"/>
          <w:szCs w:val="27"/>
        </w:rPr>
      </w:pPr>
      <w:r w:rsidRPr="00987F8E">
        <w:rPr>
          <w:rFonts w:ascii="Arial" w:eastAsia="Times New Roman" w:hAnsi="Arial" w:cs="Arial"/>
          <w:b/>
          <w:sz w:val="27"/>
          <w:szCs w:val="27"/>
        </w:rPr>
        <w:t>29.04.Тема. Жизнь и творчество А.И. Куприна</w:t>
      </w:r>
    </w:p>
    <w:p w:rsidR="00986972" w:rsidRPr="00986972" w:rsidRDefault="00986972" w:rsidP="00986972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  <w:lang w:val="en-US"/>
        </w:rPr>
      </w:pPr>
      <w:r w:rsidRPr="00986972">
        <w:rPr>
          <w:rFonts w:ascii="Arial" w:eastAsia="Times New Roman" w:hAnsi="Arial" w:cs="Arial"/>
          <w:sz w:val="27"/>
          <w:szCs w:val="27"/>
          <w:lang w:val="en-US"/>
        </w:rPr>
        <w:t>1.</w:t>
      </w:r>
      <w:r w:rsidR="00237E3C" w:rsidRPr="00986972">
        <w:rPr>
          <w:rFonts w:ascii="Arial" w:eastAsia="Times New Roman" w:hAnsi="Arial" w:cs="Arial"/>
          <w:sz w:val="27"/>
          <w:szCs w:val="27"/>
        </w:rPr>
        <w:t>Просмотреть</w:t>
      </w:r>
      <w:r w:rsidR="00237E3C" w:rsidRPr="00986972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 w:rsidR="00237E3C" w:rsidRPr="00986972">
        <w:rPr>
          <w:rFonts w:ascii="Arial" w:eastAsia="Times New Roman" w:hAnsi="Arial" w:cs="Arial"/>
          <w:sz w:val="27"/>
          <w:szCs w:val="27"/>
        </w:rPr>
        <w:t>на</w:t>
      </w:r>
      <w:r w:rsidR="00237E3C" w:rsidRPr="00986972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 w:rsidR="00237E3C" w:rsidRPr="00986972">
        <w:rPr>
          <w:rFonts w:ascii="Arial" w:eastAsia="Times New Roman" w:hAnsi="Arial" w:cs="Arial"/>
          <w:sz w:val="27"/>
          <w:szCs w:val="27"/>
        </w:rPr>
        <w:t>сайте</w:t>
      </w:r>
      <w:r w:rsidRPr="00986972">
        <w:rPr>
          <w:rFonts w:ascii="Arial" w:hAnsi="Arial" w:cs="Arial"/>
          <w:sz w:val="27"/>
          <w:szCs w:val="27"/>
          <w:lang w:val="en-US"/>
        </w:rPr>
        <w:t xml:space="preserve"> </w:t>
      </w:r>
      <w:hyperlink r:id="rId5" w:tgtFrame="_blank" w:history="1">
        <w:proofErr w:type="spellStart"/>
        <w:r w:rsidRPr="00986972">
          <w:rPr>
            <w:rFonts w:ascii="Arial" w:eastAsia="Times New Roman" w:hAnsi="Arial" w:cs="Arial"/>
            <w:b/>
            <w:bCs/>
            <w:sz w:val="27"/>
            <w:lang w:val="en-US"/>
          </w:rPr>
          <w:t>sites.google.com</w:t>
        </w:r>
      </w:hyperlink>
      <w:r w:rsidRPr="00986972">
        <w:rPr>
          <w:rFonts w:ascii="Verdana" w:eastAsia="Times New Roman" w:hAnsi="Verdana" w:cs="Arial"/>
          <w:sz w:val="27"/>
          <w:lang w:val="en-US"/>
        </w:rPr>
        <w:t>›</w:t>
      </w:r>
      <w:hyperlink r:id="rId6" w:tgtFrame="_blank" w:history="1">
        <w:r w:rsidRPr="00986972">
          <w:rPr>
            <w:rFonts w:ascii="Arial" w:eastAsia="Times New Roman" w:hAnsi="Arial" w:cs="Arial"/>
            <w:sz w:val="27"/>
            <w:lang w:val="en-US"/>
          </w:rPr>
          <w:t>site</w:t>
        </w:r>
        <w:proofErr w:type="spellEnd"/>
        <w:r w:rsidRPr="00986972">
          <w:rPr>
            <w:rFonts w:ascii="Arial" w:eastAsia="Times New Roman" w:hAnsi="Arial" w:cs="Arial"/>
            <w:sz w:val="27"/>
            <w:lang w:val="en-US"/>
          </w:rPr>
          <w:t>…</w:t>
        </w:r>
        <w:proofErr w:type="spellStart"/>
        <w:r w:rsidRPr="00986972">
          <w:rPr>
            <w:rFonts w:ascii="Arial" w:eastAsia="Times New Roman" w:hAnsi="Arial" w:cs="Arial"/>
            <w:sz w:val="27"/>
            <w:lang w:val="en-US"/>
          </w:rPr>
          <w:t>videouroki</w:t>
        </w:r>
        <w:proofErr w:type="spellEnd"/>
        <w:r w:rsidRPr="00986972">
          <w:rPr>
            <w:rFonts w:ascii="Arial" w:eastAsia="Times New Roman" w:hAnsi="Arial" w:cs="Arial"/>
            <w:sz w:val="27"/>
            <w:lang w:val="en-US"/>
          </w:rPr>
          <w:t>-</w:t>
        </w:r>
        <w:proofErr w:type="spellStart"/>
        <w:r w:rsidRPr="00986972">
          <w:rPr>
            <w:rFonts w:ascii="Arial" w:eastAsia="Times New Roman" w:hAnsi="Arial" w:cs="Arial"/>
            <w:sz w:val="27"/>
            <w:lang w:val="en-US"/>
          </w:rPr>
          <w:t>po</w:t>
        </w:r>
        <w:proofErr w:type="spellEnd"/>
        <w:r w:rsidRPr="00986972">
          <w:rPr>
            <w:rFonts w:ascii="Arial" w:eastAsia="Times New Roman" w:hAnsi="Arial" w:cs="Arial"/>
            <w:sz w:val="27"/>
            <w:lang w:val="en-US"/>
          </w:rPr>
          <w:t>-literature</w:t>
        </w:r>
      </w:hyperlink>
    </w:p>
    <w:p w:rsidR="00986972" w:rsidRPr="00986972" w:rsidRDefault="00237E3C" w:rsidP="00986972">
      <w:pPr>
        <w:numPr>
          <w:ilvl w:val="0"/>
          <w:numId w:val="4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86972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hyperlink r:id="rId7" w:history="1">
        <w:r w:rsidR="00986972" w:rsidRPr="00986972">
          <w:rPr>
            <w:rFonts w:ascii="Georgia" w:eastAsia="Times New Roman" w:hAnsi="Georgia" w:cs="Arial"/>
            <w:sz w:val="24"/>
            <w:szCs w:val="24"/>
            <w:u w:val="single"/>
          </w:rPr>
          <w:t xml:space="preserve">Лекция 32 - Александр Иванович Куприн. Биография. Ранний период творчества. </w:t>
        </w:r>
        <w:proofErr w:type="gramStart"/>
        <w:r w:rsidR="00986972" w:rsidRPr="00986972">
          <w:rPr>
            <w:rFonts w:ascii="Georgia" w:eastAsia="Times New Roman" w:hAnsi="Georgia" w:cs="Arial"/>
            <w:sz w:val="24"/>
            <w:szCs w:val="24"/>
            <w:u w:val="single"/>
          </w:rPr>
          <w:t>"Поединок", "Молох", "Олеся" (Лектор:</w:t>
        </w:r>
        <w:proofErr w:type="gramEnd"/>
        <w:r w:rsidR="00986972" w:rsidRPr="00986972">
          <w:rPr>
            <w:rFonts w:ascii="Georgia" w:eastAsia="Times New Roman" w:hAnsi="Georgia" w:cs="Arial"/>
            <w:sz w:val="24"/>
            <w:szCs w:val="24"/>
            <w:u w:val="single"/>
          </w:rPr>
          <w:t xml:space="preserve"> </w:t>
        </w:r>
        <w:proofErr w:type="gramStart"/>
        <w:r w:rsidR="00986972" w:rsidRPr="00986972">
          <w:rPr>
            <w:rFonts w:ascii="Georgia" w:eastAsia="Times New Roman" w:hAnsi="Georgia" w:cs="Arial"/>
            <w:sz w:val="24"/>
            <w:szCs w:val="24"/>
            <w:u w:val="single"/>
          </w:rPr>
          <w:t>Дмитрий Бак)</w:t>
        </w:r>
      </w:hyperlink>
      <w:proofErr w:type="gramEnd"/>
    </w:p>
    <w:p w:rsidR="00986972" w:rsidRPr="00986972" w:rsidRDefault="00986972" w:rsidP="00986972">
      <w:pPr>
        <w:shd w:val="clear" w:color="auto" w:fill="E9ECC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986972" w:rsidRPr="00986972" w:rsidRDefault="00986972" w:rsidP="00986972">
      <w:pPr>
        <w:numPr>
          <w:ilvl w:val="0"/>
          <w:numId w:val="4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hyperlink r:id="rId8" w:history="1">
        <w:r w:rsidRPr="00986972">
          <w:rPr>
            <w:rFonts w:ascii="Georgia" w:eastAsia="Times New Roman" w:hAnsi="Georgia" w:cs="Arial"/>
            <w:sz w:val="24"/>
            <w:szCs w:val="24"/>
            <w:u w:val="single"/>
          </w:rPr>
          <w:t xml:space="preserve">Лекция 33 - Александр Иванович Куприн. "Гранатовый браслет". Жизнь в эмиграции, возвращение на родину. </w:t>
        </w:r>
        <w:proofErr w:type="gramStart"/>
        <w:r w:rsidRPr="00986972">
          <w:rPr>
            <w:rFonts w:ascii="Georgia" w:eastAsia="Times New Roman" w:hAnsi="Georgia" w:cs="Arial"/>
            <w:sz w:val="24"/>
            <w:szCs w:val="24"/>
            <w:u w:val="single"/>
          </w:rPr>
          <w:t>Поздний период творчества (Лектор:</w:t>
        </w:r>
        <w:proofErr w:type="gramEnd"/>
        <w:r w:rsidRPr="00986972">
          <w:rPr>
            <w:rFonts w:ascii="Georgia" w:eastAsia="Times New Roman" w:hAnsi="Georgia" w:cs="Arial"/>
            <w:sz w:val="24"/>
            <w:szCs w:val="24"/>
            <w:u w:val="single"/>
          </w:rPr>
          <w:t xml:space="preserve"> </w:t>
        </w:r>
        <w:proofErr w:type="gramStart"/>
        <w:r w:rsidRPr="00986972">
          <w:rPr>
            <w:rFonts w:ascii="Georgia" w:eastAsia="Times New Roman" w:hAnsi="Georgia" w:cs="Arial"/>
            <w:sz w:val="24"/>
            <w:szCs w:val="24"/>
            <w:u w:val="single"/>
          </w:rPr>
          <w:t>Дмитрий Бак)</w:t>
        </w:r>
      </w:hyperlink>
      <w:proofErr w:type="gramEnd"/>
    </w:p>
    <w:p w:rsidR="00986972" w:rsidRDefault="00987F8E" w:rsidP="00987F8E">
      <w:pPr>
        <w:pStyle w:val="a4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2. Написать сочинение на темы </w:t>
      </w:r>
      <w:proofErr w:type="gramStart"/>
      <w:r>
        <w:rPr>
          <w:rFonts w:ascii="Arial" w:eastAsia="Times New Roman" w:hAnsi="Arial" w:cs="Arial"/>
          <w:sz w:val="27"/>
          <w:szCs w:val="27"/>
        </w:rPr>
        <w:t xml:space="preserve">( </w:t>
      </w:r>
      <w:proofErr w:type="gramEnd"/>
      <w:r>
        <w:rPr>
          <w:rFonts w:ascii="Arial" w:eastAsia="Times New Roman" w:hAnsi="Arial" w:cs="Arial"/>
          <w:sz w:val="27"/>
          <w:szCs w:val="27"/>
        </w:rPr>
        <w:t>по выбору) :</w:t>
      </w:r>
    </w:p>
    <w:p w:rsidR="00987F8E" w:rsidRDefault="00987F8E" w:rsidP="00987F8E">
      <w:pPr>
        <w:pStyle w:val="a4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- Тема  « маленького человека» в творчестве А.И. Куприна</w:t>
      </w:r>
    </w:p>
    <w:p w:rsidR="00987F8E" w:rsidRPr="00986972" w:rsidRDefault="00987F8E" w:rsidP="00987F8E">
      <w:pPr>
        <w:pStyle w:val="a4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- Тема любви в повестях А.И. Куприна « Олеся» и «Гранатовый браслет»</w:t>
      </w:r>
    </w:p>
    <w:p w:rsidR="00987F8E" w:rsidRPr="003D31E8" w:rsidRDefault="00987F8E" w:rsidP="00987F8E">
      <w:pPr>
        <w:shd w:val="clear" w:color="auto" w:fill="FFFFFF"/>
        <w:textAlignment w:val="top"/>
        <w:rPr>
          <w:b/>
          <w:sz w:val="28"/>
          <w:szCs w:val="28"/>
        </w:rPr>
      </w:pPr>
      <w:r w:rsidRPr="003D31E8">
        <w:rPr>
          <w:b/>
          <w:sz w:val="28"/>
          <w:szCs w:val="28"/>
        </w:rPr>
        <w:t>30.04.</w:t>
      </w:r>
      <w:r w:rsidR="003D31E8" w:rsidRPr="003D31E8">
        <w:rPr>
          <w:b/>
          <w:sz w:val="28"/>
          <w:szCs w:val="28"/>
        </w:rPr>
        <w:t>Тема: Творчество поэтов серебряного века</w:t>
      </w:r>
    </w:p>
    <w:p w:rsidR="00000000" w:rsidRPr="003D31E8" w:rsidRDefault="003D31E8" w:rsidP="00987F8E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1.</w:t>
      </w:r>
      <w:r w:rsidR="00987F8E" w:rsidRPr="003D31E8">
        <w:rPr>
          <w:rFonts w:ascii="Arial" w:eastAsia="Times New Roman" w:hAnsi="Arial" w:cs="Arial"/>
          <w:sz w:val="27"/>
          <w:szCs w:val="27"/>
        </w:rPr>
        <w:t xml:space="preserve"> </w:t>
      </w:r>
      <w:r w:rsidR="00987F8E" w:rsidRPr="00986972">
        <w:rPr>
          <w:rFonts w:ascii="Arial" w:eastAsia="Times New Roman" w:hAnsi="Arial" w:cs="Arial"/>
          <w:sz w:val="27"/>
          <w:szCs w:val="27"/>
        </w:rPr>
        <w:t>Просмотреть</w:t>
      </w:r>
      <w:r w:rsidR="00987F8E" w:rsidRPr="003D31E8">
        <w:rPr>
          <w:rFonts w:ascii="Arial" w:eastAsia="Times New Roman" w:hAnsi="Arial" w:cs="Arial"/>
          <w:sz w:val="27"/>
          <w:szCs w:val="27"/>
        </w:rPr>
        <w:t xml:space="preserve"> </w:t>
      </w:r>
      <w:r w:rsidR="00987F8E" w:rsidRPr="00986972">
        <w:rPr>
          <w:rFonts w:ascii="Arial" w:eastAsia="Times New Roman" w:hAnsi="Arial" w:cs="Arial"/>
          <w:sz w:val="27"/>
          <w:szCs w:val="27"/>
        </w:rPr>
        <w:t>на</w:t>
      </w:r>
      <w:r w:rsidR="00987F8E" w:rsidRPr="003D31E8">
        <w:rPr>
          <w:rFonts w:ascii="Arial" w:eastAsia="Times New Roman" w:hAnsi="Arial" w:cs="Arial"/>
          <w:sz w:val="27"/>
          <w:szCs w:val="27"/>
        </w:rPr>
        <w:t xml:space="preserve"> </w:t>
      </w:r>
      <w:r w:rsidR="00987F8E" w:rsidRPr="00986972">
        <w:rPr>
          <w:rFonts w:ascii="Arial" w:eastAsia="Times New Roman" w:hAnsi="Arial" w:cs="Arial"/>
          <w:sz w:val="27"/>
          <w:szCs w:val="27"/>
        </w:rPr>
        <w:t>сайте</w:t>
      </w:r>
      <w:r w:rsidR="00987F8E" w:rsidRPr="003D31E8">
        <w:rPr>
          <w:rFonts w:ascii="Arial" w:hAnsi="Arial" w:cs="Arial"/>
          <w:sz w:val="27"/>
          <w:szCs w:val="27"/>
        </w:rPr>
        <w:t xml:space="preserve"> </w:t>
      </w:r>
      <w:hyperlink r:id="rId9" w:tgtFrame="_blank" w:history="1">
        <w:r w:rsidR="00987F8E" w:rsidRPr="00986972">
          <w:rPr>
            <w:rFonts w:ascii="Arial" w:eastAsia="Times New Roman" w:hAnsi="Arial" w:cs="Arial"/>
            <w:b/>
            <w:bCs/>
            <w:sz w:val="27"/>
            <w:lang w:val="en-US"/>
          </w:rPr>
          <w:t>sites</w:t>
        </w:r>
        <w:r w:rsidR="00987F8E" w:rsidRPr="003D31E8">
          <w:rPr>
            <w:rFonts w:ascii="Arial" w:eastAsia="Times New Roman" w:hAnsi="Arial" w:cs="Arial"/>
            <w:b/>
            <w:bCs/>
            <w:sz w:val="27"/>
          </w:rPr>
          <w:t>.</w:t>
        </w:r>
        <w:proofErr w:type="spellStart"/>
        <w:r w:rsidR="00987F8E" w:rsidRPr="00986972">
          <w:rPr>
            <w:rFonts w:ascii="Arial" w:eastAsia="Times New Roman" w:hAnsi="Arial" w:cs="Arial"/>
            <w:b/>
            <w:bCs/>
            <w:sz w:val="27"/>
            <w:lang w:val="en-US"/>
          </w:rPr>
          <w:t>google</w:t>
        </w:r>
        <w:proofErr w:type="spellEnd"/>
        <w:r w:rsidR="00987F8E" w:rsidRPr="003D31E8">
          <w:rPr>
            <w:rFonts w:ascii="Arial" w:eastAsia="Times New Roman" w:hAnsi="Arial" w:cs="Arial"/>
            <w:b/>
            <w:bCs/>
            <w:sz w:val="27"/>
          </w:rPr>
          <w:t>.</w:t>
        </w:r>
        <w:r w:rsidR="00987F8E" w:rsidRPr="00986972">
          <w:rPr>
            <w:rFonts w:ascii="Arial" w:eastAsia="Times New Roman" w:hAnsi="Arial" w:cs="Arial"/>
            <w:b/>
            <w:bCs/>
            <w:sz w:val="27"/>
            <w:lang w:val="en-US"/>
          </w:rPr>
          <w:t>com</w:t>
        </w:r>
      </w:hyperlink>
      <w:r w:rsidR="00987F8E" w:rsidRPr="003D31E8">
        <w:rPr>
          <w:rFonts w:ascii="Verdana" w:eastAsia="Times New Roman" w:hAnsi="Verdana" w:cs="Arial"/>
          <w:sz w:val="27"/>
        </w:rPr>
        <w:t>›</w:t>
      </w:r>
      <w:hyperlink r:id="rId10" w:tgtFrame="_blank" w:history="1">
        <w:r w:rsidR="00987F8E" w:rsidRPr="00986972">
          <w:rPr>
            <w:rFonts w:ascii="Arial" w:eastAsia="Times New Roman" w:hAnsi="Arial" w:cs="Arial"/>
            <w:sz w:val="27"/>
            <w:lang w:val="en-US"/>
          </w:rPr>
          <w:t>site</w:t>
        </w:r>
        <w:r w:rsidR="00987F8E" w:rsidRPr="003D31E8">
          <w:rPr>
            <w:rFonts w:ascii="Arial" w:eastAsia="Times New Roman" w:hAnsi="Arial" w:cs="Arial"/>
            <w:sz w:val="27"/>
          </w:rPr>
          <w:t>…</w:t>
        </w:r>
        <w:proofErr w:type="spellStart"/>
        <w:r w:rsidR="00987F8E" w:rsidRPr="00986972">
          <w:rPr>
            <w:rFonts w:ascii="Arial" w:eastAsia="Times New Roman" w:hAnsi="Arial" w:cs="Arial"/>
            <w:sz w:val="27"/>
            <w:lang w:val="en-US"/>
          </w:rPr>
          <w:t>videouroki</w:t>
        </w:r>
        <w:proofErr w:type="spellEnd"/>
        <w:r w:rsidR="00987F8E" w:rsidRPr="003D31E8">
          <w:rPr>
            <w:rFonts w:ascii="Arial" w:eastAsia="Times New Roman" w:hAnsi="Arial" w:cs="Arial"/>
            <w:sz w:val="27"/>
          </w:rPr>
          <w:t>-</w:t>
        </w:r>
        <w:proofErr w:type="spellStart"/>
        <w:r w:rsidR="00987F8E" w:rsidRPr="00986972">
          <w:rPr>
            <w:rFonts w:ascii="Arial" w:eastAsia="Times New Roman" w:hAnsi="Arial" w:cs="Arial"/>
            <w:sz w:val="27"/>
            <w:lang w:val="en-US"/>
          </w:rPr>
          <w:t>po</w:t>
        </w:r>
        <w:proofErr w:type="spellEnd"/>
        <w:r w:rsidR="00987F8E" w:rsidRPr="003D31E8">
          <w:rPr>
            <w:rFonts w:ascii="Arial" w:eastAsia="Times New Roman" w:hAnsi="Arial" w:cs="Arial"/>
            <w:sz w:val="27"/>
          </w:rPr>
          <w:t>-</w:t>
        </w:r>
        <w:r w:rsidR="00987F8E" w:rsidRPr="00986972">
          <w:rPr>
            <w:rFonts w:ascii="Arial" w:eastAsia="Times New Roman" w:hAnsi="Arial" w:cs="Arial"/>
            <w:sz w:val="27"/>
            <w:lang w:val="en-US"/>
          </w:rPr>
          <w:t>literature</w:t>
        </w:r>
      </w:hyperlink>
    </w:p>
    <w:p w:rsidR="00987F8E" w:rsidRDefault="00987F8E">
      <w:hyperlink r:id="rId11" w:history="1">
        <w:r>
          <w:rPr>
            <w:rStyle w:val="a3"/>
            <w:rFonts w:ascii="Georgia" w:hAnsi="Georgia"/>
            <w:color w:val="000000"/>
            <w:sz w:val="27"/>
            <w:szCs w:val="27"/>
            <w:shd w:val="clear" w:color="auto" w:fill="E9ECCF"/>
          </w:rPr>
          <w:t xml:space="preserve">Лекция 41 - Серебряный век русской поэзии. </w:t>
        </w:r>
        <w:proofErr w:type="gramStart"/>
        <w:r>
          <w:rPr>
            <w:rStyle w:val="a3"/>
            <w:rFonts w:ascii="Georgia" w:hAnsi="Georgia"/>
            <w:color w:val="000000"/>
            <w:sz w:val="27"/>
            <w:szCs w:val="27"/>
            <w:shd w:val="clear" w:color="auto" w:fill="E9ECCF"/>
          </w:rPr>
          <w:t>Символизм, акмеизм, футуризм (Лектор:</w:t>
        </w:r>
        <w:proofErr w:type="gramEnd"/>
        <w:r>
          <w:rPr>
            <w:rStyle w:val="a3"/>
            <w:rFonts w:ascii="Georgia" w:hAnsi="Georgia"/>
            <w:color w:val="000000"/>
            <w:sz w:val="27"/>
            <w:szCs w:val="27"/>
            <w:shd w:val="clear" w:color="auto" w:fill="E9ECCF"/>
          </w:rPr>
          <w:t xml:space="preserve"> </w:t>
        </w:r>
        <w:proofErr w:type="gramStart"/>
        <w:r>
          <w:rPr>
            <w:rStyle w:val="a3"/>
            <w:rFonts w:ascii="Georgia" w:hAnsi="Georgia"/>
            <w:color w:val="000000"/>
            <w:sz w:val="27"/>
            <w:szCs w:val="27"/>
            <w:shd w:val="clear" w:color="auto" w:fill="E9ECCF"/>
          </w:rPr>
          <w:t>Дмитрий Бак)</w:t>
        </w:r>
      </w:hyperlink>
      <w:proofErr w:type="gramEnd"/>
    </w:p>
    <w:p w:rsidR="003D31E8" w:rsidRPr="003D31E8" w:rsidRDefault="003D31E8">
      <w:pPr>
        <w:rPr>
          <w:sz w:val="28"/>
          <w:szCs w:val="28"/>
        </w:rPr>
      </w:pPr>
      <w:r w:rsidRPr="003D31E8">
        <w:rPr>
          <w:sz w:val="28"/>
          <w:szCs w:val="28"/>
        </w:rPr>
        <w:t>2.Письменно проанализируйте стихотворение  любого поэта Серебряного века.</w:t>
      </w:r>
    </w:p>
    <w:p w:rsidR="003D31E8" w:rsidRPr="00987F8E" w:rsidRDefault="003D31E8">
      <w:pPr>
        <w:rPr>
          <w:sz w:val="28"/>
          <w:szCs w:val="28"/>
        </w:rPr>
      </w:pPr>
      <w:r>
        <w:t>-</w:t>
      </w:r>
    </w:p>
    <w:sectPr w:rsidR="003D31E8" w:rsidRPr="0098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FF"/>
    <w:multiLevelType w:val="multilevel"/>
    <w:tmpl w:val="6F9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21597"/>
    <w:multiLevelType w:val="multilevel"/>
    <w:tmpl w:val="CD2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200B9"/>
    <w:multiLevelType w:val="hybridMultilevel"/>
    <w:tmpl w:val="FFC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D5939"/>
    <w:multiLevelType w:val="multilevel"/>
    <w:tmpl w:val="6FB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74F77"/>
    <w:rsid w:val="0006003C"/>
    <w:rsid w:val="00237E3C"/>
    <w:rsid w:val="003D31E8"/>
    <w:rsid w:val="00986972"/>
    <w:rsid w:val="00987F8E"/>
    <w:rsid w:val="00F7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F77"/>
    <w:rPr>
      <w:color w:val="0000FF"/>
      <w:u w:val="single"/>
    </w:rPr>
  </w:style>
  <w:style w:type="character" w:customStyle="1" w:styleId="videosource-text">
    <w:name w:val="videosource-text"/>
    <w:basedOn w:val="a0"/>
    <w:rsid w:val="00F74F77"/>
  </w:style>
  <w:style w:type="character" w:customStyle="1" w:styleId="viewcount-count">
    <w:name w:val="viewcount-count"/>
    <w:basedOn w:val="a0"/>
    <w:rsid w:val="00F74F77"/>
  </w:style>
  <w:style w:type="character" w:customStyle="1" w:styleId="20">
    <w:name w:val="Заголовок 2 Знак"/>
    <w:basedOn w:val="a0"/>
    <w:link w:val="2"/>
    <w:uiPriority w:val="9"/>
    <w:rsid w:val="00237E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237E3C"/>
  </w:style>
  <w:style w:type="character" w:customStyle="1" w:styleId="extended-textshort">
    <w:name w:val="extended-text__short"/>
    <w:basedOn w:val="a0"/>
    <w:rsid w:val="00237E3C"/>
  </w:style>
  <w:style w:type="character" w:customStyle="1" w:styleId="link">
    <w:name w:val="link"/>
    <w:basedOn w:val="a0"/>
    <w:rsid w:val="00237E3C"/>
  </w:style>
  <w:style w:type="paragraph" w:styleId="a4">
    <w:name w:val="List Paragraph"/>
    <w:basedOn w:val="a"/>
    <w:uiPriority w:val="34"/>
    <w:qFormat/>
    <w:rsid w:val="0098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441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94722">
                                      <w:marLeft w:val="-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0123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8952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340032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5026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7230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071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761003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4586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98140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48275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499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97446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10423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36274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35556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053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409152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95702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135135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94945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05500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0266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1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827853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599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9226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37869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92135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4649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0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579329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9918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67061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25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4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7263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543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0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63919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21102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90439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99045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20132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3526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179972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9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38411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42801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91373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2998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155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5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41422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1443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4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20582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9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90791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470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8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81045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627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718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9403">
          <w:marLeft w:val="0"/>
          <w:marRight w:val="0"/>
          <w:marTop w:val="0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303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8866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890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7313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10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7926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6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8136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9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67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8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171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2120">
                                      <w:marLeft w:val="-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7870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90673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07140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43328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04076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207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664420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3245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5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38883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68108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005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51032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0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9178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47053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3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1558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13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91429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5208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7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159132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4879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7249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9463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008963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91739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16016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61001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5143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3101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138366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29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5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1844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64131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89522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8982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8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650525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0174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328503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12212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92032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341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981643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1513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34119">
                                                      <w:marLeft w:val="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92682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24703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009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682683">
                                          <w:marLeft w:val="77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1887">
                                                  <w:marLeft w:val="77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2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30231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78153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093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48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608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522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8415">
          <w:marLeft w:val="0"/>
          <w:marRight w:val="0"/>
          <w:marTop w:val="0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874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630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1951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79362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494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6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913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69899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-video.com/2530/Lektsiya-33---Aleksandr-Ivanovich-Kuprin--Granatovyy-braslet--ZHizn-v-emigratsii--vozvrashchenie-na-rodinu--Pozdniy-period-tvorchestva--Lektor-Dmitriy-Bak--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29/Lektsiya-32---Aleksandr-Ivanovich-Kuprin--Biografiya--Ranniy-period-tvorchestva--Poedinok--Molokh--Olesya--Lektor-Dmitriy-Bak--onl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11" Type="http://schemas.openxmlformats.org/officeDocument/2006/relationships/hyperlink" Target="http://intellect-video.com/2538/Lektsiya-41---Serebryanyy-vek-russkoy-poezii--Simvolizm--akmeizm--futurizm--Lektor-Dmitriy-Bak--online/" TargetMode="External"/><Relationship Id="rId5" Type="http://schemas.openxmlformats.org/officeDocument/2006/relationships/hyperlink" Target="https://www.sites.google.com/" TargetMode="External"/><Relationship Id="rId10" Type="http://schemas.openxmlformats.org/officeDocument/2006/relationships/hyperlink" Target="https://www.sites.google.com/site/cifrovoesoobsestvo/videouroki-po-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2020-04-22T16:39:00Z</dcterms:created>
  <dcterms:modified xsi:type="dcterms:W3CDTF">2020-04-22T17:38:00Z</dcterms:modified>
</cp:coreProperties>
</file>