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23" w:rsidRDefault="00DC3FFA" w:rsidP="0083662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DC3FFA" w:rsidRPr="00B0741D" w:rsidRDefault="00DC3FFA" w:rsidP="0083662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ВОЛЬСКИЙ ФИЛИАЛ ГАПОУ СО «БАЗАРНОКАРАБУЛАКСКИЙ ТЕХНИКУМ АГРОБИЗНЕСА»</w:t>
      </w:r>
    </w:p>
    <w:p w:rsidR="00836623" w:rsidRPr="00B0741D" w:rsidRDefault="00836623" w:rsidP="0083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36623" w:rsidRPr="00B0741D" w:rsidTr="00DF10CE">
        <w:trPr>
          <w:jc w:val="right"/>
        </w:trPr>
        <w:tc>
          <w:tcPr>
            <w:tcW w:w="4361" w:type="dxa"/>
          </w:tcPr>
          <w:p w:rsidR="00DC3FFA" w:rsidRDefault="00DC3FFA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FA" w:rsidRDefault="00DC3FFA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FA" w:rsidRDefault="00DC3FFA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FA" w:rsidRDefault="00DC3FFA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FA" w:rsidRDefault="00DC3FFA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FA" w:rsidRDefault="00DC3FFA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FA" w:rsidRDefault="00DC3FFA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FA" w:rsidRDefault="00DC3FFA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FA" w:rsidRDefault="00DC3FFA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23" w:rsidRPr="00B0741D" w:rsidRDefault="00836623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1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36623" w:rsidRPr="00B0741D" w:rsidRDefault="00836623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1D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DC3F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741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  <w:p w:rsidR="00836623" w:rsidRPr="00B0741D" w:rsidRDefault="00836623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1D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DC3FFA">
              <w:rPr>
                <w:rFonts w:ascii="Times New Roman" w:hAnsi="Times New Roman" w:cs="Times New Roman"/>
                <w:sz w:val="28"/>
                <w:szCs w:val="28"/>
              </w:rPr>
              <w:t>Н.Е. Логинова</w:t>
            </w:r>
          </w:p>
          <w:p w:rsidR="00836623" w:rsidRPr="00B0741D" w:rsidRDefault="00836623" w:rsidP="00DF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1D">
              <w:rPr>
                <w:rFonts w:ascii="Times New Roman" w:hAnsi="Times New Roman" w:cs="Times New Roman"/>
                <w:sz w:val="28"/>
                <w:szCs w:val="28"/>
              </w:rPr>
              <w:t>«___» ________________ 20___ г.</w:t>
            </w:r>
          </w:p>
        </w:tc>
      </w:tr>
    </w:tbl>
    <w:p w:rsidR="00836623" w:rsidRPr="00B0741D" w:rsidRDefault="00836623" w:rsidP="0083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FA" w:rsidRDefault="00DC3FFA" w:rsidP="005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FA" w:rsidRDefault="00DC3FFA" w:rsidP="005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FA" w:rsidRDefault="00DC3FFA" w:rsidP="005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FA" w:rsidRDefault="00DC3FFA" w:rsidP="005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FA" w:rsidRDefault="00DC3FFA" w:rsidP="005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FA" w:rsidRDefault="00DC3FFA" w:rsidP="005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FA" w:rsidRDefault="00DC3FFA" w:rsidP="005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23" w:rsidRPr="00B0741D" w:rsidRDefault="00836623" w:rsidP="005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1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36623" w:rsidRPr="00B0741D" w:rsidRDefault="00836623" w:rsidP="005E5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контрольных</w:t>
      </w:r>
      <w:r w:rsidRPr="00B0741D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836623" w:rsidRDefault="00836623" w:rsidP="005E5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D00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836623" w:rsidRPr="00B0741D" w:rsidRDefault="00836623" w:rsidP="005E52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1D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B0741D">
        <w:rPr>
          <w:rFonts w:ascii="Times New Roman" w:hAnsi="Times New Roman" w:cs="Times New Roman"/>
          <w:b/>
          <w:sz w:val="28"/>
          <w:szCs w:val="28"/>
        </w:rPr>
        <w:t>ОГСЭ.04. Физическая культура</w:t>
      </w:r>
    </w:p>
    <w:p w:rsidR="00836623" w:rsidRPr="00B0741D" w:rsidRDefault="00836623" w:rsidP="00DC3FFA">
      <w:pPr>
        <w:spacing w:after="0" w:line="240" w:lineRule="auto"/>
        <w:ind w:left="3572" w:hanging="3572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0741D">
        <w:rPr>
          <w:rFonts w:ascii="Times New Roman" w:hAnsi="Times New Roman" w:cs="Times New Roman"/>
          <w:sz w:val="28"/>
          <w:szCs w:val="28"/>
        </w:rPr>
        <w:t xml:space="preserve">специальность:          </w:t>
      </w:r>
    </w:p>
    <w:p w:rsidR="00836623" w:rsidRPr="00B0741D" w:rsidRDefault="00DC3FFA" w:rsidP="00836623">
      <w:pPr>
        <w:widowControl w:val="0"/>
        <w:tabs>
          <w:tab w:val="left" w:pos="2794"/>
          <w:tab w:val="left" w:pos="2977"/>
        </w:tabs>
        <w:spacing w:after="0" w:line="240" w:lineRule="auto"/>
        <w:ind w:left="2552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35.02.07 Механизация сельского хозяйства</w:t>
      </w:r>
    </w:p>
    <w:p w:rsidR="00836623" w:rsidRPr="002E2904" w:rsidRDefault="00836623" w:rsidP="0083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623" w:rsidRPr="00482047" w:rsidRDefault="00836623" w:rsidP="008366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6623" w:rsidRDefault="00836623" w:rsidP="00836623">
      <w:pPr>
        <w:tabs>
          <w:tab w:val="left" w:pos="93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FFA" w:rsidRDefault="00DC3F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31BBB" w:rsidRPr="00331BBB" w:rsidRDefault="00331BBB" w:rsidP="00331B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31BBB" w:rsidRPr="00331BBB" w:rsidRDefault="00331BBB" w:rsidP="00331B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C3FFA" w:rsidRPr="00B0741D" w:rsidRDefault="00331BBB" w:rsidP="00DC3FFA">
      <w:pPr>
        <w:widowControl w:val="0"/>
        <w:tabs>
          <w:tab w:val="left" w:pos="2794"/>
          <w:tab w:val="left" w:pos="297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рекомендации предназначены</w:t>
      </w:r>
      <w:r w:rsidR="0065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</w:t>
      </w:r>
      <w:r w:rsidR="00C95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отделения по</w:t>
      </w:r>
      <w:r w:rsidR="00DC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специальностям </w:t>
      </w:r>
      <w:r w:rsidR="00DC3F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35.02.07 Механизация сельского хозяйства</w:t>
      </w:r>
    </w:p>
    <w:p w:rsidR="00AE5B3B" w:rsidRPr="00AE5B3B" w:rsidRDefault="00AE5B3B" w:rsidP="00DC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BB" w:rsidRPr="00331BBB" w:rsidRDefault="00331BBB" w:rsidP="0033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Письменная контрольная работа является обязательной формой межсессионного контроля самостоятельной работы студента, отражает степень освоения студентом </w:t>
      </w:r>
      <w:r w:rsidR="0089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по </w:t>
      </w:r>
      <w:r w:rsidR="00893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«Физическая культура»</w:t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.Ее выполнение формирует умение по сохранению и укреплению здоровья. </w:t>
      </w:r>
    </w:p>
    <w:p w:rsidR="00331BBB" w:rsidRPr="00331BBB" w:rsidRDefault="00331BBB" w:rsidP="00331BBB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331BBB" w:rsidRPr="00331BBB" w:rsidRDefault="00331BBB" w:rsidP="00331BBB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пособии приведен список рекомендуемой литературы и необходимые приложения.</w:t>
      </w:r>
    </w:p>
    <w:p w:rsidR="00331BBB" w:rsidRPr="00331BBB" w:rsidRDefault="00331BBB" w:rsidP="00331BBB">
      <w:pPr>
        <w:spacing w:after="120" w:line="240" w:lineRule="auto"/>
        <w:ind w:left="57" w:right="-5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темы студент должен: </w:t>
      </w:r>
    </w:p>
    <w:p w:rsidR="0089329F" w:rsidRPr="0089329F" w:rsidRDefault="0089329F" w:rsidP="0089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9329F" w:rsidRPr="0089329F" w:rsidRDefault="0089329F" w:rsidP="0089329F">
      <w:pPr>
        <w:widowControl w:val="0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9F">
        <w:rPr>
          <w:rFonts w:ascii="Times New Roman" w:eastAsia="Times New Roman" w:hAnsi="Times New Roman" w:cs="Times New Roman"/>
          <w:sz w:val="24"/>
          <w:szCs w:val="24"/>
          <w:lang w:eastAsia="ar-SA"/>
        </w:rPr>
        <w:t>- о роли физической культуры в общекультурном, профессиональном и социальном развитии человека;</w:t>
      </w:r>
    </w:p>
    <w:p w:rsidR="0089329F" w:rsidRPr="0089329F" w:rsidRDefault="0089329F" w:rsidP="0089329F">
      <w:pPr>
        <w:widowControl w:val="0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9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основы здорового образа жизни.</w:t>
      </w:r>
    </w:p>
    <w:p w:rsidR="0089329F" w:rsidRPr="0089329F" w:rsidRDefault="0089329F" w:rsidP="0089329F">
      <w:pPr>
        <w:widowControl w:val="0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2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89329F" w:rsidRPr="0089329F" w:rsidRDefault="0089329F" w:rsidP="00893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89329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9329F" w:rsidRPr="0089329F" w:rsidRDefault="0089329F" w:rsidP="0089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59" w:rsidRDefault="00ED6059" w:rsidP="00ED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059" w:rsidRDefault="00726145" w:rsidP="0089329F">
      <w:pPr>
        <w:tabs>
          <w:tab w:val="left" w:pos="252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ДЛЯ ЗАОЧНОЙ ФОРМЫ ОБУЧЕНИЯ</w:t>
      </w:r>
      <w:r w:rsidR="00A14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6059" w:rsidRDefault="004D3A6D" w:rsidP="004D3A6D">
      <w:pPr>
        <w:tabs>
          <w:tab w:val="left" w:pos="252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Раздел 1. Легкая атлетика.</w:t>
      </w:r>
    </w:p>
    <w:p w:rsidR="004D3A6D" w:rsidRDefault="004D3A6D" w:rsidP="004D3A6D">
      <w:pPr>
        <w:tabs>
          <w:tab w:val="left" w:pos="2525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1.1. Кроссовая подготовка.</w:t>
      </w:r>
    </w:p>
    <w:p w:rsidR="004D3A6D" w:rsidRDefault="004D3A6D" w:rsidP="004D3A6D">
      <w:pPr>
        <w:tabs>
          <w:tab w:val="left" w:pos="2525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1.2. Прыжки в длину и высоту.</w:t>
      </w:r>
    </w:p>
    <w:p w:rsidR="004D3A6D" w:rsidRDefault="004D3A6D" w:rsidP="004D3A6D">
      <w:pPr>
        <w:tabs>
          <w:tab w:val="left" w:pos="2525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A6D" w:rsidRPr="004D3A6D" w:rsidRDefault="004D3A6D" w:rsidP="004D3A6D">
      <w:pPr>
        <w:tabs>
          <w:tab w:val="left" w:pos="252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2.Спортивные игры.</w:t>
      </w:r>
    </w:p>
    <w:p w:rsidR="00ED6059" w:rsidRDefault="004D3A6D" w:rsidP="004D3A6D">
      <w:pPr>
        <w:tabs>
          <w:tab w:val="left" w:pos="25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2.1. Волейбол.</w:t>
      </w:r>
    </w:p>
    <w:p w:rsidR="004D3A6D" w:rsidRDefault="004D3A6D" w:rsidP="004D3A6D">
      <w:pPr>
        <w:tabs>
          <w:tab w:val="left" w:pos="25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2.2. Баскетбол.</w:t>
      </w:r>
    </w:p>
    <w:p w:rsidR="004D3A6D" w:rsidRDefault="004D3A6D" w:rsidP="004D3A6D">
      <w:pPr>
        <w:tabs>
          <w:tab w:val="left" w:pos="25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2.3. Футбол.</w:t>
      </w:r>
    </w:p>
    <w:p w:rsidR="004D3A6D" w:rsidRDefault="004D3A6D" w:rsidP="004D3A6D">
      <w:pPr>
        <w:tabs>
          <w:tab w:val="left" w:pos="25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A6D" w:rsidRDefault="004D3A6D" w:rsidP="004D3A6D">
      <w:pPr>
        <w:tabs>
          <w:tab w:val="left" w:pos="25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Виды спорта по выбору.</w:t>
      </w:r>
    </w:p>
    <w:p w:rsidR="004D3A6D" w:rsidRPr="004D3A6D" w:rsidRDefault="004D3A6D" w:rsidP="004D3A6D">
      <w:pPr>
        <w:tabs>
          <w:tab w:val="left" w:pos="25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3.1. Атлетическая гимнастика. Работа на тренажерах.</w:t>
      </w:r>
    </w:p>
    <w:p w:rsidR="00CB0884" w:rsidRDefault="00CB0884" w:rsidP="0089329F">
      <w:pPr>
        <w:tabs>
          <w:tab w:val="left" w:pos="252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884" w:rsidRDefault="00CB0884" w:rsidP="0089329F">
      <w:pPr>
        <w:tabs>
          <w:tab w:val="left" w:pos="252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884" w:rsidRDefault="00CB0884" w:rsidP="0089329F">
      <w:pPr>
        <w:tabs>
          <w:tab w:val="left" w:pos="252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884" w:rsidRDefault="00CB0884" w:rsidP="0089329F">
      <w:pPr>
        <w:tabs>
          <w:tab w:val="left" w:pos="252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623" w:rsidRDefault="00836623" w:rsidP="0089329F">
      <w:pPr>
        <w:tabs>
          <w:tab w:val="left" w:pos="252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FFA" w:rsidRDefault="00DC3F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91589" w:rsidRDefault="00891589" w:rsidP="0089329F">
      <w:pPr>
        <w:tabs>
          <w:tab w:val="left" w:pos="252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BBB" w:rsidRPr="00331BBB" w:rsidRDefault="00331BBB" w:rsidP="0089329F">
      <w:pPr>
        <w:tabs>
          <w:tab w:val="left" w:pos="252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ТЕМАМ И ВОПРОСЫ ДЛЯ САМОКОНТРОЛЯ</w:t>
      </w:r>
    </w:p>
    <w:p w:rsidR="00CB0884" w:rsidRDefault="009A3D42" w:rsidP="00014B6F">
      <w:pPr>
        <w:tabs>
          <w:tab w:val="left" w:pos="785"/>
        </w:tabs>
        <w:autoSpaceDE w:val="0"/>
        <w:autoSpaceDN w:val="0"/>
        <w:adjustRightInd w:val="0"/>
        <w:spacing w:before="72"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Легкая атлетика.</w:t>
      </w:r>
    </w:p>
    <w:p w:rsidR="00331BBB" w:rsidRPr="00EA23B0" w:rsidRDefault="00CB0884" w:rsidP="00014B6F">
      <w:pPr>
        <w:tabs>
          <w:tab w:val="left" w:pos="785"/>
        </w:tabs>
        <w:autoSpaceDE w:val="0"/>
        <w:autoSpaceDN w:val="0"/>
        <w:adjustRightInd w:val="0"/>
        <w:spacing w:before="72"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1.1.</w:t>
      </w:r>
      <w:r w:rsidR="004D3A6D" w:rsidRPr="004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Кроссовая подготовка.</w:t>
      </w:r>
      <w:r w:rsidR="00384630"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данного вопроса, необходимо изучить</w:t>
      </w:r>
      <w:r w:rsidR="0038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безопасности при</w:t>
      </w:r>
      <w:r w:rsidR="008B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беговыми упражнениями;методику выполнения общих развивающих упражнений; технику прохождения кроссовых дистанций; виды дыхания; </w:t>
      </w:r>
      <w:r w:rsidR="00B717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 сердечно сосудистых сокращений при разной интенсивности бега.</w:t>
      </w:r>
    </w:p>
    <w:p w:rsidR="00EA23B0" w:rsidRDefault="00EA23B0" w:rsidP="00331B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BB" w:rsidRPr="00331BBB" w:rsidRDefault="007A6F91" w:rsidP="00331B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1BBB"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опросы для самоконтроля:</w:t>
      </w:r>
    </w:p>
    <w:p w:rsidR="00331BBB" w:rsidRPr="00331BBB" w:rsidRDefault="00EA23B0" w:rsidP="0033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1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дыхания</w:t>
      </w:r>
      <w:r w:rsidR="001C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1BBB" w:rsidRPr="00331BBB" w:rsidRDefault="00331BBB" w:rsidP="0033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170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пульсометрии в кроссовой подготовке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BB" w:rsidRPr="00331BBB" w:rsidRDefault="00331BBB" w:rsidP="0033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1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бега по дистанции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BB" w:rsidRPr="00331BBB" w:rsidRDefault="00331BBB" w:rsidP="00331B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BB" w:rsidRPr="00331BBB" w:rsidRDefault="00C72583" w:rsidP="0001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Тема 1.2. </w:t>
      </w:r>
      <w:r w:rsidRPr="00C7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 в длину и высоту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31BBB"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1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данного вопроса, необходимо изучить технику безопасности при выполнении прыжковых упражнений; составляющую прыжка; технику выполнения прыжка</w:t>
      </w:r>
      <w:r w:rsidR="0059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длину и высоту; методику изучения техники прыжка; достижения российских прыгунов; упражнения развивающие прыгучесть.</w:t>
      </w:r>
    </w:p>
    <w:p w:rsidR="00331BBB" w:rsidRPr="00331BBB" w:rsidRDefault="00331BBB" w:rsidP="00331BBB">
      <w:pPr>
        <w:spacing w:after="12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BB" w:rsidRPr="00331BBB" w:rsidRDefault="00331BBB" w:rsidP="00331BBB">
      <w:pPr>
        <w:spacing w:after="12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самоконтроля:</w:t>
      </w:r>
    </w:p>
    <w:p w:rsidR="00331BBB" w:rsidRPr="00331BBB" w:rsidRDefault="00594A41" w:rsidP="002B0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1.Техника выполнения прыжка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BB" w:rsidRPr="00331BBB" w:rsidRDefault="00594A41" w:rsidP="002B0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2.Составляющая прыжка</w:t>
      </w:r>
      <w:r w:rsidR="001C5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14B6F" w:rsidRDefault="00014B6F" w:rsidP="00014B6F">
      <w:pPr>
        <w:tabs>
          <w:tab w:val="left" w:pos="145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41" w:rsidRPr="00F4736A" w:rsidRDefault="00594A41" w:rsidP="00014B6F">
      <w:pPr>
        <w:tabs>
          <w:tab w:val="left" w:pos="145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Спортивные игры.</w:t>
      </w:r>
    </w:p>
    <w:p w:rsidR="00331BBB" w:rsidRPr="00331BBB" w:rsidRDefault="00F4736A" w:rsidP="0033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2.1. Волейбол.</w:t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данного вопроса, необходимо изучить технику безопасности при занятиях волейболом; основные правила волейбола; </w:t>
      </w:r>
      <w:r w:rsidR="00EB1A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ерминологию волейбола; методику и технику выполнения основных элементов волейбола; гигиенические нормы при занятиях волейболом; упражнения развивающие технику игры в волейбол.</w:t>
      </w:r>
    </w:p>
    <w:p w:rsidR="00331BBB" w:rsidRPr="00331BBB" w:rsidRDefault="00331BBB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BB" w:rsidRPr="00331BBB" w:rsidRDefault="00331BBB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самоконтроля:</w:t>
      </w:r>
    </w:p>
    <w:p w:rsidR="00331BBB" w:rsidRPr="00331BBB" w:rsidRDefault="00F4736A" w:rsidP="0033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B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волейбола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BB" w:rsidRDefault="00427EE9" w:rsidP="0033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волейбола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AF5" w:rsidRPr="00331BBB" w:rsidRDefault="00EB1AF5" w:rsidP="0033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Гигиенически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нормы при занятиях волейболом.</w:t>
      </w:r>
    </w:p>
    <w:p w:rsidR="00331BBB" w:rsidRPr="00331BBB" w:rsidRDefault="00331BBB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BB" w:rsidRPr="00331BBB" w:rsidRDefault="00EB1AF5" w:rsidP="00331BBB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Тема 2.2. Баскетбол. </w:t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данного вопроса, необходимо изучить технику безопасности при занятиях баскетболом; основные правила баскетбола; терминологию  баскетбола; технику ведения и броска мяча; гигиенические нормы при занятиях баскетболом;  упражнения развивающие технику игры в баскетбол.</w:t>
      </w:r>
    </w:p>
    <w:p w:rsidR="00331BBB" w:rsidRPr="00331BBB" w:rsidRDefault="00331BBB" w:rsidP="00331BBB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BB" w:rsidRPr="00331BBB" w:rsidRDefault="005E4520" w:rsidP="00EB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1BBB"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опросы для самоконтроля:</w:t>
      </w:r>
    </w:p>
    <w:p w:rsidR="00331BBB" w:rsidRPr="00331BBB" w:rsidRDefault="005139E7" w:rsidP="00EB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правила баскетбола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BB" w:rsidRPr="00331BBB" w:rsidRDefault="005139E7" w:rsidP="00EB1AF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2.Основные элементы баскетбола</w:t>
      </w:r>
      <w:r w:rsidR="001C5B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31BBB" w:rsidRPr="00331BBB" w:rsidRDefault="005139E7" w:rsidP="00EB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3.Методика обучения баскетбола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BB" w:rsidRPr="00331BBB" w:rsidRDefault="00331BBB" w:rsidP="00331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41F" w:rsidRDefault="003F041F" w:rsidP="0038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41F" w:rsidRDefault="003F041F" w:rsidP="003F041F">
      <w:pPr>
        <w:tabs>
          <w:tab w:val="left" w:pos="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Тема 2.3. Футбол. </w:t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данного вопроса, необходимо изучить технику безопасности при занятиях футболом; основные правила футбола; терминологию  футбола; технику ведения мяча; технику ударов по воротам; технику игры вратаря; гигиенические нормы при занятиях футболом;  упражнения развивающие технику игры в футбол.</w:t>
      </w:r>
    </w:p>
    <w:p w:rsidR="003F041F" w:rsidRDefault="003F041F" w:rsidP="0038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41F" w:rsidRDefault="003F041F" w:rsidP="0038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BB" w:rsidRPr="00331BBB" w:rsidRDefault="00331BBB" w:rsidP="0038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самоконтроля:</w:t>
      </w:r>
    </w:p>
    <w:p w:rsidR="00331BBB" w:rsidRPr="00331BBB" w:rsidRDefault="003F041F" w:rsidP="003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правила футбола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BB" w:rsidRPr="00331BBB" w:rsidRDefault="003F041F" w:rsidP="003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2.Техника выполнения основных элементов футбола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BB" w:rsidRPr="00510520" w:rsidRDefault="00510520" w:rsidP="0051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0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нормы при занятиях футболом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BB" w:rsidRPr="00331BBB" w:rsidRDefault="00331BBB" w:rsidP="005105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65E" w:rsidRDefault="0010765E" w:rsidP="00331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65E" w:rsidRDefault="0010765E" w:rsidP="00331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DCA" w:rsidRPr="00F4736A" w:rsidRDefault="00725DCA" w:rsidP="00725DCA">
      <w:pPr>
        <w:tabs>
          <w:tab w:val="left" w:pos="145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Раздел 3</w:t>
      </w:r>
      <w:r w:rsidRPr="00F4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</w:t>
      </w:r>
      <w:r w:rsidR="0075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спорта по выбору.</w:t>
      </w:r>
    </w:p>
    <w:p w:rsidR="00725DCA" w:rsidRPr="00B16D09" w:rsidRDefault="007521E0" w:rsidP="00B1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725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Атлетическая гимнастика.</w:t>
      </w:r>
      <w:r w:rsidR="00CC3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на тренажерах. </w:t>
      </w:r>
      <w:r w:rsidR="00725DCA"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2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данного вопроса, необходимо изучить технику безо</w:t>
      </w:r>
      <w:r w:rsidR="00847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при занятиях атлетической гимнастикой</w:t>
      </w:r>
      <w:r w:rsidR="0072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4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влияющие на формирование </w:t>
      </w:r>
      <w:r w:rsidR="00B1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тела; упражнения влияющие на развитие мускулатуры; </w:t>
      </w:r>
      <w:r w:rsidR="0072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</w:t>
      </w:r>
      <w:r w:rsidR="00B16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нормы при занятиях атлетической гимнастикой; частоту сердечно сосудистых сокращений при разной интенсивности выполнения упражнений.</w:t>
      </w:r>
    </w:p>
    <w:p w:rsidR="00B16D09" w:rsidRDefault="00B16D09" w:rsidP="0072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DCA" w:rsidRPr="00331BBB" w:rsidRDefault="00725DCA" w:rsidP="0072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самоконтроля:</w:t>
      </w:r>
    </w:p>
    <w:p w:rsidR="00725DCA" w:rsidRPr="00331BBB" w:rsidRDefault="00725DCA" w:rsidP="0072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6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Реакчия сердечно сосудистой системы на занятия атлетической гимнастикой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DCA" w:rsidRDefault="00725DCA" w:rsidP="0072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16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атлетических упражнений на формирование тела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DCA" w:rsidRDefault="00725DCA" w:rsidP="0072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Гигиеническ</w:t>
      </w:r>
      <w:r w:rsidR="00B16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нормы при занятиях атлетической гимнастикой.</w:t>
      </w:r>
    </w:p>
    <w:p w:rsidR="00725DCA" w:rsidRDefault="00725DCA" w:rsidP="00331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DCA" w:rsidRDefault="00725DCA" w:rsidP="00331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DCA" w:rsidRDefault="00725DCA" w:rsidP="00331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DCA" w:rsidRDefault="00725DCA" w:rsidP="00331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DCA" w:rsidRDefault="00725DCA" w:rsidP="00331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BB" w:rsidRPr="00331BBB" w:rsidRDefault="00331BBB" w:rsidP="00331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КОНТРОЛЬНОЙ РАБОТЫ</w:t>
      </w:r>
    </w:p>
    <w:p w:rsidR="00331BBB" w:rsidRPr="00331BBB" w:rsidRDefault="00331BBB" w:rsidP="00331BBB">
      <w:pPr>
        <w:autoSpaceDE w:val="0"/>
        <w:autoSpaceDN w:val="0"/>
        <w:adjustRightInd w:val="0"/>
        <w:spacing w:before="72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BB" w:rsidRPr="00331BBB" w:rsidRDefault="00331BBB" w:rsidP="00331BBB">
      <w:pPr>
        <w:autoSpaceDE w:val="0"/>
        <w:autoSpaceDN w:val="0"/>
        <w:adjustRightInd w:val="0"/>
        <w:spacing w:before="72" w:after="0" w:line="240" w:lineRule="auto"/>
        <w:ind w:right="155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требования к содержанию и оформлению контрольной работы</w:t>
      </w:r>
    </w:p>
    <w:p w:rsidR="00E87672" w:rsidRPr="00E87672" w:rsidRDefault="00331BBB" w:rsidP="00E87672">
      <w:pPr>
        <w:autoSpaceDE w:val="0"/>
        <w:autoSpaceDN w:val="0"/>
        <w:adjustRightInd w:val="0"/>
        <w:spacing w:before="72"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зада</w:t>
      </w:r>
      <w:r w:rsidR="00E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определяется </w:t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</w:t>
      </w:r>
      <w:r w:rsidR="00122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от порядкового номера записи в журнале. Если студен записан в учебном журнале под номером 1 то он получает первый вариант задания, если под номером 2 то второй и т.д.</w:t>
      </w:r>
    </w:p>
    <w:p w:rsidR="00331BBB" w:rsidRPr="00331BBB" w:rsidRDefault="00331BBB" w:rsidP="00E8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оформляется на одной стороне стандартного листа формата А4 (210х297 мм) белой односортной бумаги одним из двух способов: компьютерным, или рукописным. При оформлении работ компьютерным способом – текст оформляется шрифтом TimesNewRoman,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</w:p>
    <w:p w:rsidR="00331BBB" w:rsidRPr="00331BBB" w:rsidRDefault="00331BBB" w:rsidP="0033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 тетради указывается наименование учебного заведения; наименование темы</w:t>
      </w:r>
      <w:r w:rsidR="008366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 написана контрольная работа; курс, группа; фамилия, имя и отчество студента, домашний</w:t>
      </w:r>
      <w:r w:rsidR="0083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и телефон. О</w:t>
      </w:r>
      <w:r w:rsidR="009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бразец титульного листа контрольной работы взять на сайте</w:t>
      </w:r>
      <w:r w:rsidR="0083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колледжа.</w:t>
      </w:r>
    </w:p>
    <w:p w:rsidR="00331BBB" w:rsidRPr="00331BBB" w:rsidRDefault="00331BBB" w:rsidP="0033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содержать обобщения и выводы, сделанные на основе изучения литературы в целом.</w:t>
      </w:r>
    </w:p>
    <w:p w:rsidR="00331BBB" w:rsidRPr="00331BBB" w:rsidRDefault="00331BBB" w:rsidP="0033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331BBB" w:rsidRPr="00331BBB" w:rsidRDefault="00331BBB" w:rsidP="0033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контрольной работы должен составлять не менее 5-6 печатных листов, Допускается увеличение объема работы на 20-30 %.</w:t>
      </w:r>
    </w:p>
    <w:p w:rsidR="00331BBB" w:rsidRPr="00331BBB" w:rsidRDefault="00331BBB" w:rsidP="0033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</w:t>
      </w:r>
      <w:r w:rsidR="001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общую нумерацию страниц. </w:t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номер страницы не ставится.</w:t>
      </w:r>
    </w:p>
    <w:p w:rsidR="00331BBB" w:rsidRPr="00331BBB" w:rsidRDefault="00331BBB" w:rsidP="00331BB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1BBB" w:rsidRPr="00331BBB" w:rsidRDefault="00331BBB" w:rsidP="0033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представления контрольной работы в образовательное учреждение, ее проверки, рецензирования и переработки</w:t>
      </w:r>
    </w:p>
    <w:p w:rsidR="00331BBB" w:rsidRPr="00331BBB" w:rsidRDefault="00331BBB" w:rsidP="0033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BB" w:rsidRPr="00331BBB" w:rsidRDefault="00331BBB" w:rsidP="00331BBB">
      <w:pPr>
        <w:autoSpaceDE w:val="0"/>
        <w:autoSpaceDN w:val="0"/>
        <w:adjustRightInd w:val="0"/>
        <w:spacing w:before="72"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учебным графиком сроки, студент направляет выполненную работу для проверки в учебное заведение. Дата получе</w:t>
      </w:r>
      <w:r w:rsidR="0065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работы отмечается заведующим</w:t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отделения в журнале регистрации контрольных р</w:t>
      </w:r>
      <w:r w:rsidR="00656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абот. После регистрации заведующий</w:t>
      </w: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контрольную работу  для проверки и рецензирования преподавателю.</w:t>
      </w:r>
    </w:p>
    <w:p w:rsidR="00331BBB" w:rsidRPr="00331BBB" w:rsidRDefault="00331BBB" w:rsidP="00331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работа, признанная рецензентом удовлетворительной, оценивается словом «зачтено». Удовлетворительной считается работа, выполненная не менее чем на 70%. </w:t>
      </w:r>
    </w:p>
    <w:p w:rsidR="00331BBB" w:rsidRPr="00331BBB" w:rsidRDefault="00331BBB" w:rsidP="00331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контрольная работа «зачтена условно», преподаватель дает указания по устранению недостатков, рекомендует раздел или тему учебников, которые должен изучить студент. </w:t>
      </w:r>
    </w:p>
    <w:p w:rsidR="00331BBB" w:rsidRPr="00331BBB" w:rsidRDefault="00331BBB" w:rsidP="00331BBB">
      <w:pPr>
        <w:autoSpaceDE w:val="0"/>
        <w:autoSpaceDN w:val="0"/>
        <w:adjustRightInd w:val="0"/>
        <w:spacing w:before="72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 в которой не раскрыто основное содержание вопросов задания или в которой имеются грубые ошибки в освещении вопроса, а также выполненная не по варианту задания не зачитывается и возвращается студенту с подробной рецензией для дальнейшей работы над заданием. Студент обязан устранить недостатки контрольной работы, после чего  контрольная работа должна быть возвращена в учебную часть вместе с ранее выполненной. Повторно выполненная контрольная работа должна направляться на рецензирование тому преподавателю, который проверял работу в первый раз.</w:t>
      </w:r>
    </w:p>
    <w:p w:rsidR="00331BBB" w:rsidRPr="00331BBB" w:rsidRDefault="00331BBB" w:rsidP="00331BBB">
      <w:pPr>
        <w:autoSpaceDE w:val="0"/>
        <w:autoSpaceDN w:val="0"/>
        <w:adjustRightInd w:val="0"/>
        <w:spacing w:before="72" w:after="0" w:line="36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3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Варианты заданий контрольной работы </w:t>
      </w:r>
    </w:p>
    <w:p w:rsidR="00331BBB" w:rsidRPr="00331BBB" w:rsidRDefault="00331BBB" w:rsidP="00331BBB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1BBB" w:rsidRPr="00331BBB" w:rsidRDefault="00331BBB" w:rsidP="00331BBB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1BBB" w:rsidRPr="00331BBB" w:rsidRDefault="00331BBB" w:rsidP="00331BBB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Изучив учебную и справочну</w:t>
      </w:r>
      <w:r w:rsidR="00192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 литературу, написать</w:t>
      </w:r>
      <w:r w:rsidR="00656F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реферат на тему</w:t>
      </w:r>
      <w:r w:rsidRPr="00331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2"/>
      </w:tblGrid>
      <w:tr w:rsidR="00331BBB" w:rsidRPr="00331BBB" w:rsidTr="008C7691">
        <w:tc>
          <w:tcPr>
            <w:tcW w:w="1728" w:type="dxa"/>
          </w:tcPr>
          <w:p w:rsidR="00331BBB" w:rsidRPr="00331BBB" w:rsidRDefault="00331BBB" w:rsidP="00331BBB">
            <w:pPr>
              <w:tabs>
                <w:tab w:val="left" w:pos="13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BBB" w:rsidRPr="00331BBB" w:rsidRDefault="00331BBB" w:rsidP="00331BBB">
            <w:pPr>
              <w:tabs>
                <w:tab w:val="left" w:pos="13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</w:p>
          <w:p w:rsidR="00331BBB" w:rsidRPr="00331BBB" w:rsidRDefault="00331BBB" w:rsidP="00331BBB">
            <w:pPr>
              <w:tabs>
                <w:tab w:val="left" w:pos="13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</w:tcPr>
          <w:p w:rsidR="00331BBB" w:rsidRPr="00331BBB" w:rsidRDefault="00331BBB" w:rsidP="00331BBB">
            <w:pPr>
              <w:tabs>
                <w:tab w:val="left" w:pos="13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BBB" w:rsidRPr="00331BBB" w:rsidRDefault="001929FE" w:rsidP="00331BBB">
            <w:pPr>
              <w:tabs>
                <w:tab w:val="left" w:pos="13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331BBB" w:rsidRPr="00331BBB" w:rsidTr="00C43E4F">
        <w:tc>
          <w:tcPr>
            <w:tcW w:w="1728" w:type="dxa"/>
            <w:vAlign w:val="center"/>
          </w:tcPr>
          <w:p w:rsidR="00331BBB" w:rsidRPr="00331BBB" w:rsidRDefault="00331BBB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2" w:type="dxa"/>
          </w:tcPr>
          <w:p w:rsidR="00331BBB" w:rsidRPr="00331BBB" w:rsidRDefault="004758DE" w:rsidP="00E87672">
            <w:pPr>
              <w:tabs>
                <w:tab w:val="left" w:pos="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выполнения общих развивающих упражнений </w:t>
            </w:r>
            <w:r w:rsidR="007A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месте.</w:t>
            </w:r>
          </w:p>
        </w:tc>
      </w:tr>
      <w:tr w:rsidR="00331BBB" w:rsidRPr="00331BBB" w:rsidTr="00C43E4F">
        <w:tc>
          <w:tcPr>
            <w:tcW w:w="1728" w:type="dxa"/>
            <w:vAlign w:val="center"/>
          </w:tcPr>
          <w:p w:rsidR="00331BBB" w:rsidRPr="00331BBB" w:rsidRDefault="00331BBB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2" w:type="dxa"/>
          </w:tcPr>
          <w:p w:rsidR="00331BBB" w:rsidRPr="00331BBB" w:rsidRDefault="003B088B" w:rsidP="00331BBB">
            <w:pPr>
              <w:tabs>
                <w:tab w:val="left" w:pos="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«Волейбол». Методика выполнения атакующих ударов.</w:t>
            </w:r>
          </w:p>
        </w:tc>
      </w:tr>
      <w:tr w:rsidR="00331BBB" w:rsidRPr="00331BBB" w:rsidTr="00C43E4F">
        <w:trPr>
          <w:trHeight w:val="305"/>
        </w:trPr>
        <w:tc>
          <w:tcPr>
            <w:tcW w:w="1728" w:type="dxa"/>
            <w:vAlign w:val="center"/>
          </w:tcPr>
          <w:p w:rsidR="00331BBB" w:rsidRPr="00331BBB" w:rsidRDefault="00331BBB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2" w:type="dxa"/>
          </w:tcPr>
          <w:p w:rsidR="00331BBB" w:rsidRPr="00331BBB" w:rsidRDefault="004758DE" w:rsidP="0033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общих развивающих упражнений  </w:t>
            </w:r>
            <w:r w:rsidR="003B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организм человека.</w:t>
            </w:r>
          </w:p>
        </w:tc>
      </w:tr>
      <w:tr w:rsidR="00331BBB" w:rsidRPr="00331BBB" w:rsidTr="00C43E4F">
        <w:tc>
          <w:tcPr>
            <w:tcW w:w="1728" w:type="dxa"/>
            <w:vAlign w:val="center"/>
          </w:tcPr>
          <w:p w:rsidR="00331BBB" w:rsidRPr="00331BBB" w:rsidRDefault="00331BBB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2" w:type="dxa"/>
          </w:tcPr>
          <w:p w:rsidR="00331BBB" w:rsidRPr="00331BBB" w:rsidRDefault="003B088B" w:rsidP="00331BBB">
            <w:pPr>
              <w:tabs>
                <w:tab w:val="left" w:pos="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бега и их влияние на здоровье человека.</w:t>
            </w:r>
          </w:p>
        </w:tc>
      </w:tr>
      <w:tr w:rsidR="00331BBB" w:rsidRPr="00331BBB" w:rsidTr="00C43E4F">
        <w:tc>
          <w:tcPr>
            <w:tcW w:w="1728" w:type="dxa"/>
            <w:vAlign w:val="center"/>
          </w:tcPr>
          <w:p w:rsidR="00331BBB" w:rsidRPr="00331BBB" w:rsidRDefault="00331BBB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2" w:type="dxa"/>
          </w:tcPr>
          <w:p w:rsidR="00331BBB" w:rsidRPr="00331BBB" w:rsidRDefault="00DB5D67" w:rsidP="0033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«Волейбол». Методика обучения атакующим ударам.</w:t>
            </w:r>
          </w:p>
        </w:tc>
      </w:tr>
      <w:tr w:rsidR="00331BBB" w:rsidRPr="00331BBB" w:rsidTr="00C43E4F">
        <w:tc>
          <w:tcPr>
            <w:tcW w:w="1728" w:type="dxa"/>
            <w:vAlign w:val="center"/>
          </w:tcPr>
          <w:p w:rsidR="00331BBB" w:rsidRPr="00331BBB" w:rsidRDefault="00331BBB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2" w:type="dxa"/>
          </w:tcPr>
          <w:p w:rsidR="00331BBB" w:rsidRPr="00331BBB" w:rsidRDefault="00DB5D67" w:rsidP="0033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«Футбол». Методика выполнения ударов по мячу.</w:t>
            </w:r>
          </w:p>
        </w:tc>
      </w:tr>
      <w:tr w:rsidR="00331BBB" w:rsidRPr="00331BBB" w:rsidTr="00C43E4F">
        <w:tc>
          <w:tcPr>
            <w:tcW w:w="1728" w:type="dxa"/>
            <w:vAlign w:val="center"/>
          </w:tcPr>
          <w:p w:rsidR="00331BBB" w:rsidRPr="00331BBB" w:rsidRDefault="00331BBB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2" w:type="dxa"/>
          </w:tcPr>
          <w:p w:rsidR="00331BBB" w:rsidRPr="00331BBB" w:rsidRDefault="00DB5D67" w:rsidP="00DB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«Атлетическая гимнастика». Разминка мышц как главная составляющая тренировки атлета. </w:t>
            </w:r>
          </w:p>
        </w:tc>
      </w:tr>
      <w:tr w:rsidR="00331BBB" w:rsidRPr="00331BBB" w:rsidTr="00C43E4F">
        <w:tc>
          <w:tcPr>
            <w:tcW w:w="1728" w:type="dxa"/>
            <w:vAlign w:val="center"/>
          </w:tcPr>
          <w:p w:rsidR="00331BBB" w:rsidRPr="00331BBB" w:rsidRDefault="00331BBB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2" w:type="dxa"/>
          </w:tcPr>
          <w:p w:rsidR="00331BBB" w:rsidRPr="00331BBB" w:rsidRDefault="00DB5D67" w:rsidP="0033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«Баскетбол». </w:t>
            </w:r>
            <w:r w:rsidR="0019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игры.</w:t>
            </w:r>
          </w:p>
        </w:tc>
      </w:tr>
      <w:tr w:rsidR="00331BBB" w:rsidRPr="00331BBB" w:rsidTr="00C43E4F">
        <w:tc>
          <w:tcPr>
            <w:tcW w:w="1728" w:type="dxa"/>
            <w:vAlign w:val="center"/>
          </w:tcPr>
          <w:p w:rsidR="00331BBB" w:rsidRPr="00331BBB" w:rsidRDefault="00331BBB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2" w:type="dxa"/>
          </w:tcPr>
          <w:p w:rsidR="00331BBB" w:rsidRPr="00331BBB" w:rsidRDefault="0019535C" w:rsidP="0033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«Футбол». Методика обучения ударом по мячу.</w:t>
            </w:r>
          </w:p>
        </w:tc>
      </w:tr>
      <w:tr w:rsidR="00331BBB" w:rsidRPr="00331BBB" w:rsidTr="00C43E4F">
        <w:trPr>
          <w:trHeight w:val="365"/>
        </w:trPr>
        <w:tc>
          <w:tcPr>
            <w:tcW w:w="1728" w:type="dxa"/>
            <w:vAlign w:val="center"/>
          </w:tcPr>
          <w:p w:rsidR="00331BBB" w:rsidRPr="00331BBB" w:rsidRDefault="00331BBB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2" w:type="dxa"/>
          </w:tcPr>
          <w:p w:rsidR="00331BBB" w:rsidRPr="00331BBB" w:rsidRDefault="0019535C" w:rsidP="0033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«Атлетическая гимнастика». Методика выполнения разминочных упражнений.</w:t>
            </w:r>
          </w:p>
        </w:tc>
      </w:tr>
      <w:tr w:rsidR="00C05873" w:rsidRPr="00331BBB" w:rsidTr="00C43E4F">
        <w:tc>
          <w:tcPr>
            <w:tcW w:w="1728" w:type="dxa"/>
            <w:vAlign w:val="center"/>
          </w:tcPr>
          <w:p w:rsidR="00C05873" w:rsidRPr="00331BBB" w:rsidRDefault="00C05873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2" w:type="dxa"/>
          </w:tcPr>
          <w:p w:rsidR="00C05873" w:rsidRPr="00225ADE" w:rsidRDefault="0019535C" w:rsidP="002F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атлетика». Техника выполнения прыжка в длину с места.</w:t>
            </w:r>
          </w:p>
        </w:tc>
      </w:tr>
      <w:tr w:rsidR="00C05873" w:rsidRPr="00331BBB" w:rsidTr="00C43E4F">
        <w:tc>
          <w:tcPr>
            <w:tcW w:w="1728" w:type="dxa"/>
            <w:vAlign w:val="center"/>
          </w:tcPr>
          <w:p w:rsidR="00C05873" w:rsidRPr="00331BBB" w:rsidRDefault="00C05873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2" w:type="dxa"/>
          </w:tcPr>
          <w:p w:rsidR="00C05873" w:rsidRPr="00225ADE" w:rsidRDefault="0019535C" w:rsidP="001C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«Волейбол». История возникновения.</w:t>
            </w:r>
          </w:p>
        </w:tc>
      </w:tr>
      <w:tr w:rsidR="00C05873" w:rsidRPr="00331BBB" w:rsidTr="00C43E4F">
        <w:tc>
          <w:tcPr>
            <w:tcW w:w="1728" w:type="dxa"/>
            <w:vAlign w:val="center"/>
          </w:tcPr>
          <w:p w:rsidR="00C05873" w:rsidRPr="00331BBB" w:rsidRDefault="00C05873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2" w:type="dxa"/>
          </w:tcPr>
          <w:p w:rsidR="00C05873" w:rsidRPr="00225ADE" w:rsidRDefault="003E5EF2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атлетика». </w:t>
            </w:r>
            <w:r w:rsidR="00842664">
              <w:rPr>
                <w:rFonts w:ascii="Times New Roman" w:hAnsi="Times New Roman" w:cs="Times New Roman"/>
                <w:sz w:val="24"/>
                <w:szCs w:val="24"/>
              </w:rPr>
              <w:t>Методика кроссовой  подготовки</w:t>
            </w:r>
            <w:r w:rsidR="002F3F32" w:rsidRPr="0022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873" w:rsidRPr="00331BBB" w:rsidTr="00C43E4F">
        <w:tc>
          <w:tcPr>
            <w:tcW w:w="1728" w:type="dxa"/>
            <w:vAlign w:val="center"/>
          </w:tcPr>
          <w:p w:rsidR="00C05873" w:rsidRPr="00331BBB" w:rsidRDefault="00C05873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2" w:type="dxa"/>
          </w:tcPr>
          <w:p w:rsidR="00C05873" w:rsidRPr="00225ADE" w:rsidRDefault="003E5EF2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«Баскетбол». Т</w:t>
            </w:r>
            <w:r w:rsidR="002F3F32" w:rsidRPr="00225ADE">
              <w:rPr>
                <w:rFonts w:ascii="Times New Roman" w:hAnsi="Times New Roman" w:cs="Times New Roman"/>
                <w:sz w:val="24"/>
                <w:szCs w:val="24"/>
              </w:rPr>
              <w:t>актика защиты и нападения.</w:t>
            </w:r>
          </w:p>
        </w:tc>
      </w:tr>
      <w:tr w:rsidR="00C05873" w:rsidRPr="00331BBB" w:rsidTr="00C43E4F">
        <w:tc>
          <w:tcPr>
            <w:tcW w:w="1728" w:type="dxa"/>
            <w:vAlign w:val="center"/>
          </w:tcPr>
          <w:p w:rsidR="00C05873" w:rsidRPr="00331BBB" w:rsidRDefault="00C05873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2" w:type="dxa"/>
          </w:tcPr>
          <w:p w:rsidR="00C05873" w:rsidRPr="00225ADE" w:rsidRDefault="003E5EF2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«Волейбол». Т</w:t>
            </w:r>
            <w:r w:rsidR="002F3F32" w:rsidRPr="00225ADE">
              <w:rPr>
                <w:rFonts w:ascii="Times New Roman" w:hAnsi="Times New Roman" w:cs="Times New Roman"/>
                <w:sz w:val="24"/>
                <w:szCs w:val="24"/>
              </w:rPr>
              <w:t>актика защиты и нападения.</w:t>
            </w:r>
          </w:p>
        </w:tc>
      </w:tr>
      <w:tr w:rsidR="00C05873" w:rsidRPr="00331BBB" w:rsidTr="00C43E4F">
        <w:tc>
          <w:tcPr>
            <w:tcW w:w="1728" w:type="dxa"/>
            <w:vAlign w:val="center"/>
          </w:tcPr>
          <w:p w:rsidR="00C05873" w:rsidRPr="00331BBB" w:rsidRDefault="00C05873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2" w:type="dxa"/>
          </w:tcPr>
          <w:p w:rsidR="00C05873" w:rsidRPr="00225ADE" w:rsidRDefault="003E5EF2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«Футбол». Тактика защиты и нападения.</w:t>
            </w:r>
          </w:p>
        </w:tc>
      </w:tr>
      <w:tr w:rsidR="00C05873" w:rsidRPr="00331BBB" w:rsidTr="00C43E4F">
        <w:tc>
          <w:tcPr>
            <w:tcW w:w="1728" w:type="dxa"/>
            <w:vAlign w:val="center"/>
          </w:tcPr>
          <w:p w:rsidR="00C05873" w:rsidRPr="00331BBB" w:rsidRDefault="00C05873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2" w:type="dxa"/>
          </w:tcPr>
          <w:p w:rsidR="00C05873" w:rsidRPr="00225ADE" w:rsidRDefault="003E5EF2" w:rsidP="001C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самостоятельных занятий физической культурой.</w:t>
            </w:r>
          </w:p>
        </w:tc>
      </w:tr>
      <w:tr w:rsidR="00C05873" w:rsidRPr="00331BBB" w:rsidTr="00C43E4F">
        <w:tc>
          <w:tcPr>
            <w:tcW w:w="1728" w:type="dxa"/>
            <w:vAlign w:val="center"/>
          </w:tcPr>
          <w:p w:rsidR="00C05873" w:rsidRPr="00331BBB" w:rsidRDefault="00C05873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2" w:type="dxa"/>
          </w:tcPr>
          <w:p w:rsidR="00C05873" w:rsidRPr="00225ADE" w:rsidRDefault="007547A3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«Баскетбол». История возникновения.</w:t>
            </w:r>
          </w:p>
        </w:tc>
      </w:tr>
      <w:tr w:rsidR="00C05873" w:rsidRPr="00331BBB" w:rsidTr="00C43E4F">
        <w:tc>
          <w:tcPr>
            <w:tcW w:w="1728" w:type="dxa"/>
            <w:vAlign w:val="center"/>
          </w:tcPr>
          <w:p w:rsidR="00C05873" w:rsidRDefault="00C05873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2" w:type="dxa"/>
          </w:tcPr>
          <w:p w:rsidR="00C05873" w:rsidRPr="00225ADE" w:rsidRDefault="002F3F32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DE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  <w:r w:rsidR="0075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873" w:rsidRPr="00331BBB" w:rsidTr="00C43E4F">
        <w:tc>
          <w:tcPr>
            <w:tcW w:w="1728" w:type="dxa"/>
            <w:vAlign w:val="center"/>
          </w:tcPr>
          <w:p w:rsidR="00C05873" w:rsidRDefault="00C05873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2" w:type="dxa"/>
          </w:tcPr>
          <w:p w:rsidR="00C05873" w:rsidRPr="00225ADE" w:rsidRDefault="007547A3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«Футбол». История возникновения.</w:t>
            </w:r>
          </w:p>
        </w:tc>
      </w:tr>
      <w:tr w:rsidR="00AD66E8" w:rsidRPr="00331BBB" w:rsidTr="00C43E4F">
        <w:tc>
          <w:tcPr>
            <w:tcW w:w="1728" w:type="dxa"/>
            <w:vAlign w:val="center"/>
          </w:tcPr>
          <w:p w:rsidR="00AD66E8" w:rsidRDefault="00AD66E8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42" w:type="dxa"/>
          </w:tcPr>
          <w:p w:rsidR="00AD66E8" w:rsidRPr="00225ADE" w:rsidRDefault="007547A3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«Атлетическая гимнастика». Комплекс разминочных упражнений.</w:t>
            </w:r>
          </w:p>
        </w:tc>
      </w:tr>
      <w:tr w:rsidR="00AD66E8" w:rsidRPr="00331BBB" w:rsidTr="00C43E4F">
        <w:tc>
          <w:tcPr>
            <w:tcW w:w="1728" w:type="dxa"/>
            <w:vAlign w:val="center"/>
          </w:tcPr>
          <w:p w:rsidR="00AD66E8" w:rsidRDefault="007B68A9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2" w:type="dxa"/>
          </w:tcPr>
          <w:p w:rsidR="00AD66E8" w:rsidRPr="00225ADE" w:rsidRDefault="007547A3" w:rsidP="00754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атлетика». Техника выполнения прыжка в длину с разбега.</w:t>
            </w:r>
          </w:p>
        </w:tc>
      </w:tr>
      <w:tr w:rsidR="00AD66E8" w:rsidRPr="00331BBB" w:rsidTr="00C43E4F">
        <w:tc>
          <w:tcPr>
            <w:tcW w:w="1728" w:type="dxa"/>
            <w:vAlign w:val="center"/>
          </w:tcPr>
          <w:p w:rsidR="00AD66E8" w:rsidRDefault="007B68A9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2" w:type="dxa"/>
          </w:tcPr>
          <w:p w:rsidR="00AD66E8" w:rsidRPr="00225ADE" w:rsidRDefault="001502C6" w:rsidP="00754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безопасности во время занятий атлетической гимнастикой.</w:t>
            </w:r>
          </w:p>
        </w:tc>
      </w:tr>
      <w:tr w:rsidR="00AD66E8" w:rsidRPr="00331BBB" w:rsidTr="00C43E4F">
        <w:tc>
          <w:tcPr>
            <w:tcW w:w="1728" w:type="dxa"/>
            <w:vAlign w:val="center"/>
          </w:tcPr>
          <w:p w:rsidR="00AD66E8" w:rsidRDefault="006B33AE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42" w:type="dxa"/>
          </w:tcPr>
          <w:p w:rsidR="00AD66E8" w:rsidRPr="00225ADE" w:rsidRDefault="006B33AE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C5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культуры как дисциплины.</w:t>
            </w:r>
          </w:p>
        </w:tc>
      </w:tr>
      <w:tr w:rsidR="00AD66E8" w:rsidRPr="00331BBB" w:rsidTr="00C43E4F">
        <w:tc>
          <w:tcPr>
            <w:tcW w:w="1728" w:type="dxa"/>
            <w:vAlign w:val="center"/>
          </w:tcPr>
          <w:p w:rsidR="00AD66E8" w:rsidRDefault="00932BF1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42" w:type="dxa"/>
          </w:tcPr>
          <w:p w:rsidR="00AD66E8" w:rsidRPr="00225ADE" w:rsidRDefault="001502C6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«Атлетическая гимнастика». Сила как физическое качество.</w:t>
            </w:r>
          </w:p>
        </w:tc>
      </w:tr>
      <w:tr w:rsidR="00AD66E8" w:rsidRPr="00331BBB" w:rsidTr="00C43E4F">
        <w:tc>
          <w:tcPr>
            <w:tcW w:w="1728" w:type="dxa"/>
            <w:vAlign w:val="center"/>
          </w:tcPr>
          <w:p w:rsidR="00AD66E8" w:rsidRDefault="00932BF1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42" w:type="dxa"/>
          </w:tcPr>
          <w:p w:rsidR="00AD66E8" w:rsidRPr="00225ADE" w:rsidRDefault="001502C6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«Волейбол». Основные правила.</w:t>
            </w:r>
          </w:p>
        </w:tc>
      </w:tr>
      <w:tr w:rsidR="00AD66E8" w:rsidRPr="00331BBB" w:rsidTr="00C43E4F">
        <w:tc>
          <w:tcPr>
            <w:tcW w:w="1728" w:type="dxa"/>
            <w:vAlign w:val="center"/>
          </w:tcPr>
          <w:p w:rsidR="00AD66E8" w:rsidRDefault="00932BF1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2" w:type="dxa"/>
          </w:tcPr>
          <w:p w:rsidR="00AD66E8" w:rsidRPr="00225ADE" w:rsidRDefault="001502C6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«Футбол». Основные правила.</w:t>
            </w:r>
          </w:p>
        </w:tc>
      </w:tr>
      <w:tr w:rsidR="00AD66E8" w:rsidRPr="00331BBB" w:rsidTr="00C43E4F">
        <w:tc>
          <w:tcPr>
            <w:tcW w:w="1728" w:type="dxa"/>
            <w:vAlign w:val="center"/>
          </w:tcPr>
          <w:p w:rsidR="00AD66E8" w:rsidRDefault="00932BF1" w:rsidP="00C43E4F">
            <w:pPr>
              <w:tabs>
                <w:tab w:val="left" w:pos="720"/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42" w:type="dxa"/>
          </w:tcPr>
          <w:p w:rsidR="00AD66E8" w:rsidRPr="00225ADE" w:rsidRDefault="0097238D" w:rsidP="0033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техники безопасности во время занятий физической </w:t>
            </w:r>
            <w:r w:rsidRPr="00D437C5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1BBB" w:rsidRPr="00331BBB" w:rsidRDefault="00331BBB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BB" w:rsidRPr="00331BBB" w:rsidRDefault="00331BBB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02C6" w:rsidRDefault="001502C6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2C6" w:rsidRDefault="001502C6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2C6" w:rsidRDefault="001502C6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2C6" w:rsidRDefault="001502C6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2C6" w:rsidRDefault="001502C6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2C6" w:rsidRDefault="001502C6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BBB" w:rsidRPr="00331BBB" w:rsidRDefault="00331BBB" w:rsidP="0033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31BBB" w:rsidRPr="00331BBB" w:rsidRDefault="00331BBB" w:rsidP="0033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331BBB" w:rsidRPr="00331BBB" w:rsidRDefault="00331BBB" w:rsidP="0033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BBB" w:rsidRPr="00331BBB" w:rsidRDefault="00331BBB" w:rsidP="0033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Васичкин В.И. Профилактика спортивного травматизма с помощью восстановительного массажа. – Киев, 2004.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Дубровский В.И. Применение массажа при травмах, 2003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Ивойлов А.В. Волейбол для всех. – М, 2004.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Вальтин А.И. Минибаскетбол. – м.: Просвещение, 2004.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Кузин В.В, Палиевский С.А. Баскетбол. Начальный этап обучения. - М: Физкультура и спорт, 2004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Куценко Г.И. Книга о здоровом образе жизни. – М.: проф. издательство, 2005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Дубровский В.Л., Гоговцев П.И. Самоконтроль при занятиях физической культурой. 2004.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Демин Д.Ф. Врачебный контроль при занятиях физической культурой. 2004.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Кун Л. Пер. Свенгер. Всеобщая история физической культуры спорта. – М.: Радуга, 2005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Оливова В. Люди и игры у истоков современного спорта.- М.: ФиС, 2004.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Столбов В.В., Финогенова Л.А., Мельникова Н.Ю. История физической культуры и спорта. – Изд.3-е, перераб, и доп. – М.: Физкультура и спорт, 2005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Фурманов А.Г., Болдырев Д.М. Волейбол. – М.: Физкультура и спорт, 2004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Психология физического воспитания и спорта./ Под ред. Т.Т. Джамгарова</w:t>
      </w:r>
    </w:p>
    <w:p w:rsidR="00331BBB" w:rsidRPr="00331BBB" w:rsidRDefault="00331BBB" w:rsidP="00331B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и  Д.Ц. Лунина. – М.: ФиС, 2005.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Ильинич В.И. Физическая культура студента. – М.: Изд-во « Гардарики», 2005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Велитченко В.К. Физкультура без травм. 2004.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Богатырев В.С. Методика развития физических качеств юношей: Уч. Пос. – Киров, 2005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Вострокнутов В.С. Формирование интереса учащихся к занятиям физической культурой. // Методические рекомендации. – М., 2004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Хрипкова А.В.; Колесов Д.В. Гигиена и здоровье. – М.; 1998</w:t>
      </w:r>
    </w:p>
    <w:p w:rsidR="00331BBB" w:rsidRPr="00331BBB" w:rsidRDefault="00331BBB" w:rsidP="00331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 xml:space="preserve">Полиевский И.Д.; Старцева. Физкультура и профессия. – М.: ФК и спорт, 2000 </w:t>
      </w:r>
    </w:p>
    <w:p w:rsidR="00331BBB" w:rsidRPr="00331BBB" w:rsidRDefault="00331BBB" w:rsidP="00331B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40404"/>
          <w:sz w:val="24"/>
          <w:szCs w:val="24"/>
        </w:rPr>
      </w:pPr>
    </w:p>
    <w:p w:rsidR="00331BBB" w:rsidRPr="00331BBB" w:rsidRDefault="00331BBB" w:rsidP="00331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BBB" w:rsidRPr="00331BBB" w:rsidRDefault="00331BBB" w:rsidP="00331B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331BBB" w:rsidRPr="00331BBB" w:rsidRDefault="00331BBB" w:rsidP="00331BB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Портнова Ю.М. Баскетбол: Учебник – М.: Физкультура и спорт, 2000.</w:t>
      </w:r>
    </w:p>
    <w:p w:rsidR="00331BBB" w:rsidRPr="00331BBB" w:rsidRDefault="00331BBB" w:rsidP="00331BB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Жеребцов А.В. ФК и труд – М.:, 1998</w:t>
      </w:r>
    </w:p>
    <w:p w:rsidR="00331BBB" w:rsidRPr="00331BBB" w:rsidRDefault="00331BBB" w:rsidP="00331BB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 xml:space="preserve">Физиология мышечной деятельности: Учебник для институтов ФК/ Под.ред. Я.М. Кода - М.:ФК и спорт 1988. </w:t>
      </w:r>
    </w:p>
    <w:p w:rsidR="00331BBB" w:rsidRPr="00331BBB" w:rsidRDefault="00331BBB" w:rsidP="00331BB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Козлов В.М. Физиология и психология труда, 2005.</w:t>
      </w:r>
    </w:p>
    <w:p w:rsidR="00331BBB" w:rsidRPr="00331BBB" w:rsidRDefault="00331BBB" w:rsidP="00331BB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Железняк Ю.В, 120 уроков по волейболу – М.: ФК и спорт 1990.</w:t>
      </w:r>
    </w:p>
    <w:p w:rsidR="00331BBB" w:rsidRPr="00331BBB" w:rsidRDefault="00331BBB" w:rsidP="00331BB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Легкая атлетика: Уч. пос. для институтов ФК/ под.ред. Н.Г. Озолина, В.И. Воронкина, Ю.Н. Примакова – Изд. 6-е перераб. и доп. – М.: ФиС 2000</w:t>
      </w:r>
    </w:p>
    <w:p w:rsidR="00331BBB" w:rsidRPr="00331BBB" w:rsidRDefault="00331BBB" w:rsidP="00331BB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40404"/>
          <w:sz w:val="24"/>
          <w:szCs w:val="24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</w:rPr>
        <w:t>Ковалева В.Д. Спортивные игры: Уч. Для студентов пед. инст. « Физическое воспитание». – М.: Просвещение 2000.</w:t>
      </w:r>
    </w:p>
    <w:p w:rsidR="00331BBB" w:rsidRPr="00331BBB" w:rsidRDefault="00331BBB" w:rsidP="00331BBB">
      <w:pPr>
        <w:spacing w:after="0" w:line="240" w:lineRule="auto"/>
        <w:ind w:left="720"/>
        <w:rPr>
          <w:rFonts w:ascii="Times New Roman" w:eastAsia="Calibri" w:hAnsi="Times New Roman" w:cs="Times New Roman"/>
          <w:color w:val="040404"/>
          <w:sz w:val="24"/>
          <w:szCs w:val="24"/>
        </w:rPr>
      </w:pPr>
    </w:p>
    <w:p w:rsidR="00331BBB" w:rsidRPr="00331BBB" w:rsidRDefault="00331BBB" w:rsidP="00331B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BBB" w:rsidRPr="00331BBB" w:rsidRDefault="00331BBB" w:rsidP="00331B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 ресурсы</w:t>
      </w:r>
      <w:r w:rsidRPr="00331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31BBB" w:rsidRPr="00331BBB" w:rsidRDefault="00331BBB" w:rsidP="00331BBB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color w:val="040404"/>
          <w:sz w:val="24"/>
          <w:szCs w:val="24"/>
          <w:lang w:val="fr-FR"/>
        </w:rPr>
      </w:pPr>
      <w:r w:rsidRPr="00331BBB">
        <w:rPr>
          <w:rFonts w:ascii="Times New Roman" w:eastAsia="Calibri" w:hAnsi="Times New Roman" w:cs="Times New Roman"/>
          <w:color w:val="040404"/>
          <w:sz w:val="24"/>
          <w:szCs w:val="24"/>
          <w:lang w:val="fr-FR"/>
        </w:rPr>
        <w:t>www.edu . ru/ modules/php.</w:t>
      </w:r>
    </w:p>
    <w:p w:rsidR="00331BBB" w:rsidRPr="00331BBB" w:rsidRDefault="00331BBB" w:rsidP="0033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F61" w:rsidRPr="00103F61" w:rsidRDefault="00103F61" w:rsidP="00103F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3F61" w:rsidRPr="00103F61" w:rsidSect="00836623">
          <w:footerReference w:type="even" r:id="rId8"/>
          <w:footerReference w:type="default" r:id="rId9"/>
          <w:type w:val="continuous"/>
          <w:pgSz w:w="11900" w:h="16820"/>
          <w:pgMar w:top="851" w:right="1080" w:bottom="1440" w:left="1080" w:header="720" w:footer="720" w:gutter="0"/>
          <w:cols w:space="720"/>
          <w:noEndnote/>
          <w:docGrid w:linePitch="299"/>
        </w:sectPr>
      </w:pPr>
    </w:p>
    <w:p w:rsidR="00A5482A" w:rsidRPr="00103F61" w:rsidRDefault="00A5482A" w:rsidP="00103F61">
      <w:pPr>
        <w:spacing w:after="0" w:line="240" w:lineRule="auto"/>
      </w:pPr>
    </w:p>
    <w:sectPr w:rsidR="00A5482A" w:rsidRPr="00103F61" w:rsidSect="00F2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7E" w:rsidRDefault="004D5F7E" w:rsidP="00331BBB">
      <w:pPr>
        <w:spacing w:after="0" w:line="240" w:lineRule="auto"/>
      </w:pPr>
      <w:r>
        <w:separator/>
      </w:r>
    </w:p>
  </w:endnote>
  <w:endnote w:type="continuationSeparator" w:id="1">
    <w:p w:rsidR="004D5F7E" w:rsidRDefault="004D5F7E" w:rsidP="0033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B" w:rsidRDefault="00DD63FD" w:rsidP="00E207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1B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BBB" w:rsidRDefault="00331BBB" w:rsidP="00D3601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B" w:rsidRDefault="00DD63FD" w:rsidP="00E207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1B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FFA">
      <w:rPr>
        <w:rStyle w:val="a7"/>
        <w:noProof/>
      </w:rPr>
      <w:t>8</w:t>
    </w:r>
    <w:r>
      <w:rPr>
        <w:rStyle w:val="a7"/>
      </w:rPr>
      <w:fldChar w:fldCharType="end"/>
    </w:r>
  </w:p>
  <w:p w:rsidR="00331BBB" w:rsidRDefault="00331BBB" w:rsidP="00D360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7E" w:rsidRDefault="004D5F7E" w:rsidP="00331BBB">
      <w:pPr>
        <w:spacing w:after="0" w:line="240" w:lineRule="auto"/>
      </w:pPr>
      <w:r>
        <w:separator/>
      </w:r>
    </w:p>
  </w:footnote>
  <w:footnote w:type="continuationSeparator" w:id="1">
    <w:p w:rsidR="004D5F7E" w:rsidRDefault="004D5F7E" w:rsidP="0033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28B"/>
    <w:rsid w:val="00012225"/>
    <w:rsid w:val="00014B6F"/>
    <w:rsid w:val="00020FA2"/>
    <w:rsid w:val="000D4CC8"/>
    <w:rsid w:val="000F2A8C"/>
    <w:rsid w:val="00103F61"/>
    <w:rsid w:val="0010765E"/>
    <w:rsid w:val="00122D5B"/>
    <w:rsid w:val="00137111"/>
    <w:rsid w:val="00140612"/>
    <w:rsid w:val="001502C6"/>
    <w:rsid w:val="001929FE"/>
    <w:rsid w:val="0019535C"/>
    <w:rsid w:val="001C2470"/>
    <w:rsid w:val="001C5B8A"/>
    <w:rsid w:val="001C6C1B"/>
    <w:rsid w:val="00204E1A"/>
    <w:rsid w:val="00225ADE"/>
    <w:rsid w:val="002B0202"/>
    <w:rsid w:val="002B33C4"/>
    <w:rsid w:val="002F3F32"/>
    <w:rsid w:val="00331BBB"/>
    <w:rsid w:val="00384630"/>
    <w:rsid w:val="00385246"/>
    <w:rsid w:val="00386813"/>
    <w:rsid w:val="003B088B"/>
    <w:rsid w:val="003C6495"/>
    <w:rsid w:val="003E5EF2"/>
    <w:rsid w:val="003F041F"/>
    <w:rsid w:val="003F1A56"/>
    <w:rsid w:val="00423195"/>
    <w:rsid w:val="00427EE9"/>
    <w:rsid w:val="00444DF4"/>
    <w:rsid w:val="00471541"/>
    <w:rsid w:val="004758DE"/>
    <w:rsid w:val="004B60D3"/>
    <w:rsid w:val="004D3A6D"/>
    <w:rsid w:val="004D5F7E"/>
    <w:rsid w:val="00510520"/>
    <w:rsid w:val="005139E7"/>
    <w:rsid w:val="00542C9F"/>
    <w:rsid w:val="00594A41"/>
    <w:rsid w:val="00596153"/>
    <w:rsid w:val="005E4520"/>
    <w:rsid w:val="005E5200"/>
    <w:rsid w:val="0064601C"/>
    <w:rsid w:val="00655BB8"/>
    <w:rsid w:val="00656F72"/>
    <w:rsid w:val="00686C1B"/>
    <w:rsid w:val="006B33AE"/>
    <w:rsid w:val="00725DCA"/>
    <w:rsid w:val="00726145"/>
    <w:rsid w:val="007521E0"/>
    <w:rsid w:val="007547A3"/>
    <w:rsid w:val="007A6F91"/>
    <w:rsid w:val="007B68A9"/>
    <w:rsid w:val="007B76B4"/>
    <w:rsid w:val="007D6BC7"/>
    <w:rsid w:val="00836623"/>
    <w:rsid w:val="008419B1"/>
    <w:rsid w:val="00842664"/>
    <w:rsid w:val="00847FD9"/>
    <w:rsid w:val="00887002"/>
    <w:rsid w:val="00891589"/>
    <w:rsid w:val="0089329F"/>
    <w:rsid w:val="008B1D3F"/>
    <w:rsid w:val="008C060D"/>
    <w:rsid w:val="00905AF3"/>
    <w:rsid w:val="0091250D"/>
    <w:rsid w:val="00932BF1"/>
    <w:rsid w:val="009440D9"/>
    <w:rsid w:val="00965A40"/>
    <w:rsid w:val="0097238D"/>
    <w:rsid w:val="009A3D42"/>
    <w:rsid w:val="009D028B"/>
    <w:rsid w:val="009E6AA2"/>
    <w:rsid w:val="00A1485D"/>
    <w:rsid w:val="00A30617"/>
    <w:rsid w:val="00A5482A"/>
    <w:rsid w:val="00AB4A0D"/>
    <w:rsid w:val="00AD66E8"/>
    <w:rsid w:val="00AE5B3B"/>
    <w:rsid w:val="00B00A43"/>
    <w:rsid w:val="00B01CCE"/>
    <w:rsid w:val="00B16D09"/>
    <w:rsid w:val="00B71709"/>
    <w:rsid w:val="00BB3336"/>
    <w:rsid w:val="00BC0C60"/>
    <w:rsid w:val="00BF7BF1"/>
    <w:rsid w:val="00C05873"/>
    <w:rsid w:val="00C25977"/>
    <w:rsid w:val="00C43E4F"/>
    <w:rsid w:val="00C72583"/>
    <w:rsid w:val="00C832BD"/>
    <w:rsid w:val="00C954FD"/>
    <w:rsid w:val="00CA645C"/>
    <w:rsid w:val="00CB0884"/>
    <w:rsid w:val="00CC2A5A"/>
    <w:rsid w:val="00CC3D00"/>
    <w:rsid w:val="00CC488F"/>
    <w:rsid w:val="00DB106A"/>
    <w:rsid w:val="00DB5D67"/>
    <w:rsid w:val="00DC3FFA"/>
    <w:rsid w:val="00DD63FD"/>
    <w:rsid w:val="00E8612C"/>
    <w:rsid w:val="00E87672"/>
    <w:rsid w:val="00EA23B0"/>
    <w:rsid w:val="00EB1AF5"/>
    <w:rsid w:val="00EB357B"/>
    <w:rsid w:val="00EC198D"/>
    <w:rsid w:val="00EC26B8"/>
    <w:rsid w:val="00ED6059"/>
    <w:rsid w:val="00EE48EF"/>
    <w:rsid w:val="00F1789F"/>
    <w:rsid w:val="00F27A5C"/>
    <w:rsid w:val="00F44615"/>
    <w:rsid w:val="00F4736A"/>
    <w:rsid w:val="00F6202A"/>
    <w:rsid w:val="00FA5203"/>
    <w:rsid w:val="00FA74BC"/>
    <w:rsid w:val="00FB0E1C"/>
    <w:rsid w:val="00FB4318"/>
    <w:rsid w:val="00FE16D7"/>
    <w:rsid w:val="00FF2D20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BBB"/>
  </w:style>
  <w:style w:type="paragraph" w:styleId="a5">
    <w:name w:val="footer"/>
    <w:basedOn w:val="a"/>
    <w:link w:val="a6"/>
    <w:uiPriority w:val="99"/>
    <w:unhideWhenUsed/>
    <w:rsid w:val="0033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BBB"/>
  </w:style>
  <w:style w:type="character" w:styleId="a7">
    <w:name w:val="page number"/>
    <w:basedOn w:val="a0"/>
    <w:rsid w:val="00331BBB"/>
  </w:style>
  <w:style w:type="paragraph" w:styleId="a8">
    <w:name w:val="List Paragraph"/>
    <w:basedOn w:val="a"/>
    <w:uiPriority w:val="34"/>
    <w:qFormat/>
    <w:rsid w:val="004B60D3"/>
    <w:pPr>
      <w:ind w:left="720"/>
      <w:contextualSpacing/>
    </w:pPr>
  </w:style>
  <w:style w:type="table" w:styleId="a9">
    <w:name w:val="Table Grid"/>
    <w:basedOn w:val="a1"/>
    <w:uiPriority w:val="59"/>
    <w:rsid w:val="0083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BBB"/>
  </w:style>
  <w:style w:type="paragraph" w:styleId="a5">
    <w:name w:val="footer"/>
    <w:basedOn w:val="a"/>
    <w:link w:val="a6"/>
    <w:uiPriority w:val="99"/>
    <w:unhideWhenUsed/>
    <w:rsid w:val="0033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BBB"/>
  </w:style>
  <w:style w:type="character" w:styleId="a7">
    <w:name w:val="page number"/>
    <w:basedOn w:val="a0"/>
    <w:rsid w:val="00331BBB"/>
  </w:style>
  <w:style w:type="paragraph" w:styleId="a8">
    <w:name w:val="List Paragraph"/>
    <w:basedOn w:val="a"/>
    <w:uiPriority w:val="34"/>
    <w:qFormat/>
    <w:rsid w:val="004B60D3"/>
    <w:pPr>
      <w:ind w:left="720"/>
      <w:contextualSpacing/>
    </w:pPr>
  </w:style>
  <w:style w:type="table" w:styleId="a9">
    <w:name w:val="Table Grid"/>
    <w:basedOn w:val="a1"/>
    <w:uiPriority w:val="59"/>
    <w:rsid w:val="0083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A16D-0B11-4861-9ACF-16534B9D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Заместитель по УПР</cp:lastModifiedBy>
  <cp:revision>2</cp:revision>
  <cp:lastPrinted>2016-01-22T06:22:00Z</cp:lastPrinted>
  <dcterms:created xsi:type="dcterms:W3CDTF">2020-08-27T08:54:00Z</dcterms:created>
  <dcterms:modified xsi:type="dcterms:W3CDTF">2020-08-27T08:54:00Z</dcterms:modified>
</cp:coreProperties>
</file>