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8035" w14:textId="77777777" w:rsidR="009A6991" w:rsidRPr="00035127" w:rsidRDefault="009A6991">
      <w:pPr>
        <w:rPr>
          <w:rFonts w:ascii="Times New Roman" w:hAnsi="Times New Roman" w:cs="Times New Roman"/>
          <w:sz w:val="28"/>
          <w:szCs w:val="28"/>
        </w:rPr>
      </w:pPr>
    </w:p>
    <w:p w14:paraId="239B4EEB" w14:textId="77777777" w:rsidR="00035127" w:rsidRPr="00035127" w:rsidRDefault="00035127" w:rsidP="000351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5127">
        <w:rPr>
          <w:rFonts w:ascii="Times New Roman" w:eastAsia="Calibri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35127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14:paraId="182F42CC" w14:textId="77777777" w:rsidR="00035127" w:rsidRPr="00035127" w:rsidRDefault="00035127" w:rsidP="003F41AE">
      <w:pPr>
        <w:shd w:val="clear" w:color="auto" w:fill="FFFFFF"/>
        <w:ind w:right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35127">
        <w:rPr>
          <w:rFonts w:ascii="Times New Roman" w:eastAsia="Calibri" w:hAnsi="Times New Roman" w:cs="Times New Roman"/>
          <w:b/>
          <w:sz w:val="28"/>
          <w:szCs w:val="28"/>
        </w:rPr>
        <w:t xml:space="preserve"> «Базарнокарабулакский техникум агробизнеса»</w:t>
      </w:r>
      <w:r w:rsidR="003F41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</w:t>
      </w:r>
      <w:r w:rsidRPr="000351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Вольский филиал</w:t>
      </w:r>
    </w:p>
    <w:p w14:paraId="68225324" w14:textId="77777777" w:rsidR="00035127" w:rsidRPr="003F41AE" w:rsidRDefault="003F41AE" w:rsidP="003F41AE">
      <w:pPr>
        <w:shd w:val="clear" w:color="auto" w:fill="FFFFFF"/>
        <w:ind w:right="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(ВФ ГАПОУ СО «БТА»)</w:t>
      </w:r>
    </w:p>
    <w:tbl>
      <w:tblPr>
        <w:tblpPr w:leftFromText="180" w:rightFromText="180" w:vertAnchor="text" w:horzAnchor="margin" w:tblpY="120"/>
        <w:tblW w:w="10031" w:type="dxa"/>
        <w:tblLook w:val="01E0" w:firstRow="1" w:lastRow="1" w:firstColumn="1" w:lastColumn="1" w:noHBand="0" w:noVBand="0"/>
      </w:tblPr>
      <w:tblGrid>
        <w:gridCol w:w="5420"/>
        <w:gridCol w:w="4611"/>
      </w:tblGrid>
      <w:tr w:rsidR="00035127" w:rsidRPr="003F41AE" w14:paraId="13622559" w14:textId="77777777" w:rsidTr="00035127">
        <w:trPr>
          <w:trHeight w:val="3450"/>
        </w:trPr>
        <w:tc>
          <w:tcPr>
            <w:tcW w:w="5420" w:type="dxa"/>
          </w:tcPr>
          <w:p w14:paraId="07DC6D6A" w14:textId="77777777" w:rsidR="00035127" w:rsidRPr="003F41AE" w:rsidRDefault="00035127" w:rsidP="00035127">
            <w:pPr>
              <w:adjustRightInd w:val="0"/>
              <w:ind w:right="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ОДОБРЕНО:</w:t>
            </w:r>
          </w:p>
          <w:p w14:paraId="2E5E2D1D" w14:textId="77777777" w:rsidR="00035127" w:rsidRPr="003F41AE" w:rsidRDefault="00035127" w:rsidP="00035127">
            <w:pPr>
              <w:adjustRightInd w:val="0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  <w:p w14:paraId="6DF56E73" w14:textId="77777777" w:rsidR="00035127" w:rsidRPr="003F41AE" w:rsidRDefault="00035127" w:rsidP="00035127">
            <w:pPr>
              <w:adjustRightInd w:val="0"/>
              <w:ind w:righ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от   </w:t>
            </w:r>
            <w:r w:rsidRPr="003F41AE">
              <w:rPr>
                <w:rFonts w:ascii="Times New Roman" w:eastAsia="Calibri" w:hAnsi="Times New Roman" w:cs="Times New Roman"/>
                <w:sz w:val="24"/>
                <w:szCs w:val="24"/>
              </w:rPr>
              <w:t>«     » _____ 2023 г. № __</w:t>
            </w:r>
          </w:p>
          <w:p w14:paraId="7B9B2577" w14:textId="77777777" w:rsidR="00035127" w:rsidRPr="003F41AE" w:rsidRDefault="00035127" w:rsidP="00035127">
            <w:pPr>
              <w:adjustRightInd w:val="0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  <w:r w:rsidR="003F41AE" w:rsidRPr="003F41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ь ____________  </w:t>
            </w:r>
            <w:proofErr w:type="spellStart"/>
            <w:r w:rsidR="003F41AE" w:rsidRPr="003F41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З.М.Челобанова</w:t>
            </w:r>
            <w:proofErr w:type="spellEnd"/>
          </w:p>
          <w:p w14:paraId="09F93175" w14:textId="77777777" w:rsidR="00035127" w:rsidRPr="003F41AE" w:rsidRDefault="00035127" w:rsidP="00035127">
            <w:pPr>
              <w:adjustRightInd w:val="0"/>
              <w:ind w:right="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14:paraId="37EB0648" w14:textId="77777777" w:rsidR="00035127" w:rsidRPr="003F41AE" w:rsidRDefault="00035127" w:rsidP="00035127">
            <w:pPr>
              <w:adjustRightInd w:val="0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Студенческий совет</w:t>
            </w:r>
          </w:p>
          <w:p w14:paraId="4E5CDB83" w14:textId="77777777" w:rsidR="00035127" w:rsidRPr="003F41AE" w:rsidRDefault="00035127" w:rsidP="00035127">
            <w:pPr>
              <w:adjustRightInd w:val="0"/>
              <w:ind w:right="1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от  </w:t>
            </w:r>
            <w:r w:rsidRPr="003F41AE">
              <w:rPr>
                <w:rFonts w:ascii="Times New Roman" w:eastAsia="Calibri" w:hAnsi="Times New Roman" w:cs="Times New Roman"/>
                <w:sz w:val="24"/>
                <w:szCs w:val="24"/>
              </w:rPr>
              <w:t>«    » _____ 2023 г. № __</w:t>
            </w:r>
          </w:p>
          <w:p w14:paraId="5B5E04E2" w14:textId="77777777" w:rsidR="00035127" w:rsidRPr="003F41AE" w:rsidRDefault="00035127" w:rsidP="00035127">
            <w:pPr>
              <w:adjustRightInd w:val="0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студенческого совета</w:t>
            </w:r>
          </w:p>
          <w:p w14:paraId="40EE3934" w14:textId="77777777" w:rsidR="00035127" w:rsidRPr="003F41AE" w:rsidRDefault="00035127" w:rsidP="00035127">
            <w:pPr>
              <w:adjustRightInd w:val="0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____________ </w:t>
            </w:r>
            <w:r w:rsidR="003F41AE" w:rsidRPr="003F41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А.К. Кучменко</w:t>
            </w:r>
          </w:p>
          <w:p w14:paraId="0E155756" w14:textId="77777777" w:rsidR="00035127" w:rsidRPr="003F41AE" w:rsidRDefault="00035127" w:rsidP="00035127">
            <w:pPr>
              <w:adjustRightInd w:val="0"/>
              <w:ind w:right="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14:paraId="63C430BE" w14:textId="77777777" w:rsidR="00035127" w:rsidRPr="003F41AE" w:rsidRDefault="00035127" w:rsidP="00035127">
            <w:pPr>
              <w:adjustRightInd w:val="0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 w14:paraId="788ED332" w14:textId="77777777" w:rsidR="00035127" w:rsidRPr="003F41AE" w:rsidRDefault="00035127" w:rsidP="00035127">
            <w:pPr>
              <w:adjustRightInd w:val="0"/>
              <w:ind w:righ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от   </w:t>
            </w:r>
            <w:r w:rsidR="003F41AE" w:rsidRPr="003F41AE">
              <w:rPr>
                <w:rFonts w:ascii="Times New Roman" w:eastAsia="Calibri" w:hAnsi="Times New Roman" w:cs="Times New Roman"/>
                <w:sz w:val="24"/>
                <w:szCs w:val="24"/>
              </w:rPr>
              <w:t>«    » _____</w:t>
            </w:r>
            <w:r w:rsidRPr="003F4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г. № __</w:t>
            </w:r>
          </w:p>
          <w:p w14:paraId="1A490DC4" w14:textId="77777777" w:rsidR="00035127" w:rsidRPr="003F41AE" w:rsidRDefault="00035127" w:rsidP="00035127">
            <w:pPr>
              <w:adjustRightInd w:val="0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Совета родителей</w:t>
            </w:r>
          </w:p>
          <w:p w14:paraId="7FA1E18E" w14:textId="77777777" w:rsidR="00035127" w:rsidRPr="003F41AE" w:rsidRDefault="00035127" w:rsidP="003F41AE">
            <w:pPr>
              <w:adjustRightInd w:val="0"/>
              <w:ind w:righ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____________  </w:t>
            </w:r>
            <w:r w:rsidR="003F41AE" w:rsidRPr="003F41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К.А. Романова</w:t>
            </w:r>
          </w:p>
        </w:tc>
        <w:tc>
          <w:tcPr>
            <w:tcW w:w="4611" w:type="dxa"/>
          </w:tcPr>
          <w:p w14:paraId="0056FE20" w14:textId="77777777" w:rsidR="00035127" w:rsidRPr="003F41AE" w:rsidRDefault="00035127" w:rsidP="00035127">
            <w:pPr>
              <w:adjustRightInd w:val="0"/>
              <w:ind w:right="1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УТВЕРЖДАЮ:</w:t>
            </w:r>
          </w:p>
          <w:p w14:paraId="245FB6B7" w14:textId="77777777" w:rsidR="00035127" w:rsidRPr="003F41AE" w:rsidRDefault="00035127" w:rsidP="00035127">
            <w:pPr>
              <w:adjustRightInd w:val="0"/>
              <w:ind w:right="1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Зав. филиалом </w:t>
            </w:r>
            <w:r w:rsidRPr="003F41AE">
              <w:rPr>
                <w:rFonts w:ascii="Times New Roman" w:hAnsi="Times New Roman" w:cs="Times New Roman"/>
                <w:sz w:val="24"/>
                <w:szCs w:val="24"/>
              </w:rPr>
              <w:t>ГАПОУ СО «БТА»</w:t>
            </w:r>
          </w:p>
          <w:p w14:paraId="06F160F4" w14:textId="77777777" w:rsidR="00035127" w:rsidRPr="003F41AE" w:rsidRDefault="00035127" w:rsidP="00035127">
            <w:pPr>
              <w:adjustRightInd w:val="0"/>
              <w:ind w:right="1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______________ </w:t>
            </w:r>
            <w:proofErr w:type="spellStart"/>
            <w:r w:rsidRPr="003F41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Г.Г.Николаева</w:t>
            </w:r>
            <w:proofErr w:type="spellEnd"/>
          </w:p>
          <w:p w14:paraId="752123AA" w14:textId="77777777" w:rsidR="00035127" w:rsidRPr="003F41AE" w:rsidRDefault="00035127" w:rsidP="00035127">
            <w:pPr>
              <w:adjustRightInd w:val="0"/>
              <w:ind w:right="1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«____» ________2023 г.</w:t>
            </w:r>
          </w:p>
        </w:tc>
      </w:tr>
    </w:tbl>
    <w:p w14:paraId="373F9316" w14:textId="77777777" w:rsidR="00035127" w:rsidRPr="003F41AE" w:rsidRDefault="00035127" w:rsidP="003F4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14:paraId="1CFA7EF9" w14:textId="77777777" w:rsidR="00035127" w:rsidRPr="00035127" w:rsidRDefault="00035127" w:rsidP="00035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2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F41AE">
        <w:rPr>
          <w:rFonts w:ascii="Times New Roman" w:hAnsi="Times New Roman" w:cs="Times New Roman"/>
          <w:b/>
          <w:sz w:val="28"/>
          <w:szCs w:val="28"/>
        </w:rPr>
        <w:t>специальности</w:t>
      </w:r>
    </w:p>
    <w:p w14:paraId="50E5D0FA" w14:textId="77777777" w:rsidR="00035127" w:rsidRPr="00035127" w:rsidRDefault="003F41AE" w:rsidP="008C2E4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35.02.16</w:t>
      </w:r>
      <w:r w:rsidR="00035127" w:rsidRPr="0003512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Эксплуатация и ремонт сельскохозяйственной техники и оборудования</w:t>
      </w:r>
      <w:r w:rsidR="008C2E48">
        <w:rPr>
          <w:b/>
          <w:sz w:val="28"/>
          <w:szCs w:val="28"/>
        </w:rPr>
        <w:t>»</w:t>
      </w:r>
    </w:p>
    <w:p w14:paraId="1B8EDB58" w14:textId="77777777" w:rsidR="008C2E48" w:rsidRPr="008E15E2" w:rsidRDefault="008C2E48" w:rsidP="008C2E48">
      <w:pPr>
        <w:pStyle w:val="a4"/>
        <w:spacing w:line="276" w:lineRule="auto"/>
        <w:ind w:left="3652" w:right="3671"/>
        <w:jc w:val="center"/>
      </w:pPr>
      <w:r w:rsidRPr="008E15E2">
        <w:t xml:space="preserve">на период до 2026 </w:t>
      </w:r>
      <w:r w:rsidRPr="008E15E2">
        <w:rPr>
          <w:spacing w:val="-5"/>
        </w:rPr>
        <w:t>г.</w:t>
      </w:r>
    </w:p>
    <w:p w14:paraId="52816E3F" w14:textId="77777777" w:rsidR="00035127" w:rsidRPr="00035127" w:rsidRDefault="00035127" w:rsidP="00035127">
      <w:pPr>
        <w:pStyle w:val="a4"/>
        <w:rPr>
          <w:b/>
          <w:sz w:val="28"/>
          <w:szCs w:val="28"/>
        </w:rPr>
      </w:pPr>
    </w:p>
    <w:p w14:paraId="4A6F5854" w14:textId="77777777" w:rsidR="00035127" w:rsidRPr="00035127" w:rsidRDefault="00035127" w:rsidP="00035127">
      <w:pPr>
        <w:pStyle w:val="a4"/>
        <w:rPr>
          <w:b/>
          <w:sz w:val="28"/>
          <w:szCs w:val="28"/>
        </w:rPr>
      </w:pPr>
    </w:p>
    <w:p w14:paraId="2C9C6882" w14:textId="77777777" w:rsidR="00035127" w:rsidRPr="00035127" w:rsidRDefault="00035127" w:rsidP="00035127">
      <w:pPr>
        <w:pStyle w:val="a4"/>
        <w:rPr>
          <w:b/>
          <w:sz w:val="28"/>
          <w:szCs w:val="28"/>
        </w:rPr>
      </w:pPr>
    </w:p>
    <w:p w14:paraId="0761FC7A" w14:textId="77777777" w:rsidR="00035127" w:rsidRPr="00035127" w:rsidRDefault="00035127" w:rsidP="00035127">
      <w:pPr>
        <w:pStyle w:val="a4"/>
        <w:rPr>
          <w:b/>
          <w:sz w:val="28"/>
          <w:szCs w:val="28"/>
        </w:rPr>
      </w:pPr>
    </w:p>
    <w:p w14:paraId="551F7F1A" w14:textId="77777777" w:rsidR="00035127" w:rsidRPr="00035127" w:rsidRDefault="00035127" w:rsidP="00035127">
      <w:pPr>
        <w:pStyle w:val="a4"/>
        <w:rPr>
          <w:b/>
          <w:sz w:val="28"/>
          <w:szCs w:val="28"/>
        </w:rPr>
      </w:pPr>
    </w:p>
    <w:p w14:paraId="345BFDC9" w14:textId="77777777" w:rsidR="00035127" w:rsidRPr="00035127" w:rsidRDefault="00AA398F" w:rsidP="003F41AE">
      <w:pPr>
        <w:spacing w:before="1"/>
        <w:ind w:right="16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35127" w:rsidRPr="00035127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="00035127" w:rsidRPr="00035127">
        <w:rPr>
          <w:rFonts w:ascii="Times New Roman" w:hAnsi="Times New Roman" w:cs="Times New Roman"/>
          <w:b/>
          <w:spacing w:val="-5"/>
          <w:sz w:val="28"/>
          <w:szCs w:val="28"/>
        </w:rPr>
        <w:t>г.</w:t>
      </w:r>
    </w:p>
    <w:p w14:paraId="4823CCBB" w14:textId="77777777" w:rsidR="00035127" w:rsidRPr="00035127" w:rsidRDefault="00035127" w:rsidP="003F41AE">
      <w:pPr>
        <w:rPr>
          <w:rFonts w:ascii="Times New Roman" w:hAnsi="Times New Roman" w:cs="Times New Roman"/>
          <w:sz w:val="28"/>
          <w:szCs w:val="28"/>
        </w:rPr>
        <w:sectPr w:rsidR="00035127" w:rsidRPr="00035127" w:rsidSect="003F41AE">
          <w:footerReference w:type="default" r:id="rId6"/>
          <w:pgSz w:w="11910" w:h="16840"/>
          <w:pgMar w:top="709" w:right="720" w:bottom="851" w:left="1480" w:header="0" w:footer="1295" w:gutter="0"/>
          <w:pgNumType w:start="1"/>
          <w:cols w:space="720"/>
        </w:sectPr>
      </w:pPr>
    </w:p>
    <w:p w14:paraId="2071EB11" w14:textId="77777777" w:rsidR="009A6991" w:rsidRPr="00035127" w:rsidRDefault="009A6991" w:rsidP="003F41AE">
      <w:pPr>
        <w:rPr>
          <w:rFonts w:ascii="Times New Roman" w:hAnsi="Times New Roman" w:cs="Times New Roman"/>
          <w:sz w:val="28"/>
          <w:szCs w:val="28"/>
        </w:rPr>
      </w:pPr>
    </w:p>
    <w:p w14:paraId="4D53A971" w14:textId="77777777" w:rsidR="009A6991" w:rsidRPr="00035127" w:rsidRDefault="009A6991" w:rsidP="009A6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27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14:paraId="1D982BB8" w14:textId="77777777" w:rsidR="009A6991" w:rsidRPr="00035127" w:rsidRDefault="009A6991" w:rsidP="009A69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D1F93F" w14:textId="77777777" w:rsidR="009A6991" w:rsidRPr="00035127" w:rsidRDefault="009A6991" w:rsidP="009A6991">
      <w:pPr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РАЗДЕЛ 1. ПАСПОРТ РАБОЧЕЙ ПРОГРАММЫ ВОСПИТАНИЯ </w:t>
      </w:r>
    </w:p>
    <w:p w14:paraId="1F53EA10" w14:textId="77777777" w:rsidR="009A6991" w:rsidRPr="00035127" w:rsidRDefault="009A6991" w:rsidP="009A6991">
      <w:pPr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РАЗДЕЛ 2. ОЦЕНКА ОСВОЕНИЯ ОБУЧАЮЩИМИСЯ ОСНОВНОЙ ОБРАЗОВАТЕЛЬНОЙ ПРОГРАММЫ В ЧАСТИ ДОСТИЖЕНИЯ ЛИЧНОСТНЫХ РЕЗУЛЬТАТОВ </w:t>
      </w:r>
    </w:p>
    <w:p w14:paraId="71472B2C" w14:textId="77777777" w:rsidR="009A6991" w:rsidRPr="00035127" w:rsidRDefault="009A6991" w:rsidP="009A6991">
      <w:pPr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РАЗДЕЛ 3. ТРЕБОВАНИЯ К РЕСУРСНОМУ ОБЕСПЕЧЕНИЮ ВОСПИТАТЕЛЬНОЙ РАБОТЫ </w:t>
      </w:r>
    </w:p>
    <w:p w14:paraId="52501C23" w14:textId="77777777" w:rsidR="009A6991" w:rsidRPr="00035127" w:rsidRDefault="009A6991" w:rsidP="009A6991">
      <w:pPr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РАЗДЕЛ 4. КАЛЕНДАРНЫЙ ПЛАН ВОСПИТАТЕЛЬНОЙ РАБОТЫ </w:t>
      </w:r>
    </w:p>
    <w:p w14:paraId="66544CF2" w14:textId="77777777" w:rsidR="009A6991" w:rsidRPr="00035127" w:rsidRDefault="009A6991">
      <w:pPr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br w:type="page"/>
      </w:r>
    </w:p>
    <w:p w14:paraId="4B18BEC6" w14:textId="77777777" w:rsidR="001E5CF9" w:rsidRDefault="001E5CF9" w:rsidP="001E5CF9">
      <w:pPr>
        <w:pStyle w:val="11"/>
        <w:shd w:val="clear" w:color="auto" w:fill="auto"/>
        <w:spacing w:line="276" w:lineRule="auto"/>
        <w:ind w:firstLine="708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Данная рабочая программа воспитания разработана на основе требований Федераль</w:t>
      </w:r>
      <w:r>
        <w:rPr>
          <w:color w:val="000000"/>
          <w:sz w:val="24"/>
          <w:szCs w:val="24"/>
          <w:lang w:bidi="ru-RU"/>
        </w:rPr>
        <w:softHyphen/>
        <w:t>ного закона № 304-ФЗ от 31.07.2020 «О внесении изменений в Федеральный закон «Об об</w:t>
      </w:r>
      <w:r>
        <w:rPr>
          <w:color w:val="000000"/>
          <w:sz w:val="24"/>
          <w:szCs w:val="24"/>
          <w:lang w:bidi="ru-RU"/>
        </w:rPr>
        <w:softHyphen/>
        <w:t>разовании в Российской Федерации» по вопросам воспитания обучающихся», с учетом Плана мероприятий по реализации в 2021 - 2025 годах «Стратегии развития воспитания в Российской Федерации на период до 2025 года» и преемственности целей, задач, Пример</w:t>
      </w:r>
      <w:r>
        <w:rPr>
          <w:color w:val="000000"/>
          <w:sz w:val="24"/>
          <w:szCs w:val="24"/>
          <w:lang w:bidi="ru-RU"/>
        </w:rPr>
        <w:softHyphen/>
        <w:t>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образованию, Примерной программы воспитания для УГС 23.00.00 Техника и технологии наземного транспорта с учетом преемственности целей и задач Примерной программы воспитания для общеобра</w:t>
      </w:r>
      <w:r>
        <w:rPr>
          <w:color w:val="000000"/>
          <w:sz w:val="24"/>
          <w:szCs w:val="24"/>
          <w:lang w:bidi="ru-RU"/>
        </w:rPr>
        <w:softHyphen/>
        <w:t>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</w:t>
      </w:r>
      <w:r>
        <w:rPr>
          <w:color w:val="000000"/>
          <w:sz w:val="24"/>
          <w:szCs w:val="24"/>
          <w:lang w:bidi="ru-RU"/>
        </w:rPr>
        <w:softHyphen/>
        <w:t xml:space="preserve">зованию </w:t>
      </w:r>
      <w:proofErr w:type="spellStart"/>
      <w:r>
        <w:rPr>
          <w:color w:val="000000"/>
          <w:sz w:val="24"/>
          <w:szCs w:val="24"/>
          <w:lang w:bidi="ru-RU"/>
        </w:rPr>
        <w:t>Минпросвещения</w:t>
      </w:r>
      <w:proofErr w:type="spellEnd"/>
      <w:r>
        <w:rPr>
          <w:color w:val="000000"/>
          <w:sz w:val="24"/>
          <w:szCs w:val="24"/>
          <w:lang w:bidi="ru-RU"/>
        </w:rPr>
        <w:t xml:space="preserve"> России № 2/20 от 02.06.2020 г.).</w:t>
      </w:r>
    </w:p>
    <w:p w14:paraId="0F5B8A20" w14:textId="77777777" w:rsidR="001E5CF9" w:rsidRDefault="001E5CF9" w:rsidP="001E5CF9">
      <w:pPr>
        <w:pStyle w:val="11"/>
        <w:shd w:val="clear" w:color="auto" w:fill="auto"/>
        <w:spacing w:line="276" w:lineRule="auto"/>
        <w:ind w:firstLine="360"/>
        <w:rPr>
          <w:sz w:val="24"/>
          <w:szCs w:val="24"/>
          <w:lang w:eastAsia="en-US"/>
        </w:rPr>
      </w:pPr>
    </w:p>
    <w:p w14:paraId="45CE9915" w14:textId="77777777" w:rsidR="001E5CF9" w:rsidRDefault="001E5CF9" w:rsidP="001E5CF9">
      <w:pPr>
        <w:pStyle w:val="11"/>
        <w:shd w:val="clear" w:color="auto" w:fill="auto"/>
        <w:spacing w:line="276" w:lineRule="auto"/>
        <w:ind w:firstLine="708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 xml:space="preserve">Разработчик: </w:t>
      </w:r>
      <w:r>
        <w:rPr>
          <w:color w:val="000000"/>
          <w:sz w:val="24"/>
          <w:szCs w:val="24"/>
          <w:lang w:bidi="ru-RU"/>
        </w:rPr>
        <w:t>Климова Валентина Викторовна. - заместитель заведующего по учебно-воспитательной работе Вольского филиала ГАПОУ СО «БТА».</w:t>
      </w:r>
    </w:p>
    <w:p w14:paraId="21D3A1F5" w14:textId="77777777" w:rsidR="001E5CF9" w:rsidRDefault="001E5CF9" w:rsidP="001E5CF9">
      <w:pPr>
        <w:pStyle w:val="11"/>
        <w:shd w:val="clear" w:color="auto" w:fill="auto"/>
        <w:spacing w:line="276" w:lineRule="auto"/>
        <w:ind w:firstLine="360"/>
        <w:jc w:val="both"/>
        <w:rPr>
          <w:color w:val="000000"/>
          <w:sz w:val="24"/>
          <w:szCs w:val="24"/>
          <w:lang w:bidi="ru-RU"/>
        </w:rPr>
      </w:pPr>
    </w:p>
    <w:p w14:paraId="4EF8F9FD" w14:textId="77777777" w:rsidR="009A6991" w:rsidRPr="00035127" w:rsidRDefault="009A6991" w:rsidP="009A6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27">
        <w:rPr>
          <w:rFonts w:ascii="Times New Roman" w:hAnsi="Times New Roman" w:cs="Times New Roman"/>
          <w:b/>
          <w:sz w:val="28"/>
          <w:szCs w:val="28"/>
        </w:rPr>
        <w:t xml:space="preserve">РАЗДЕЛ 1. ПАСПОРТ РАБОЧЕЙ ПРОГРАММЫ ВОСПИТАНИЯ ВФ ГАПОУ СО «БТА» </w:t>
      </w:r>
    </w:p>
    <w:p w14:paraId="409B2B6A" w14:textId="77777777" w:rsidR="009A6991" w:rsidRPr="00035127" w:rsidRDefault="009A6991" w:rsidP="009A699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9A6991" w:rsidRPr="00035127" w14:paraId="58BB9342" w14:textId="77777777" w:rsidTr="009A6991">
        <w:tc>
          <w:tcPr>
            <w:tcW w:w="2518" w:type="dxa"/>
          </w:tcPr>
          <w:p w14:paraId="1BDD4672" w14:textId="77777777" w:rsidR="009A6991" w:rsidRPr="00035127" w:rsidRDefault="009A6991" w:rsidP="009A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6804" w:type="dxa"/>
          </w:tcPr>
          <w:p w14:paraId="12E43B17" w14:textId="77777777" w:rsidR="009A6991" w:rsidRPr="00035127" w:rsidRDefault="009A6991" w:rsidP="009A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9A6991" w:rsidRPr="00035127" w14:paraId="0069F782" w14:textId="77777777" w:rsidTr="009A6991">
        <w:tc>
          <w:tcPr>
            <w:tcW w:w="2518" w:type="dxa"/>
          </w:tcPr>
          <w:p w14:paraId="2F0D23C5" w14:textId="77777777" w:rsidR="009A6991" w:rsidRPr="00035127" w:rsidRDefault="00911132" w:rsidP="0091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воспитания</w:t>
            </w:r>
          </w:p>
        </w:tc>
        <w:tc>
          <w:tcPr>
            <w:tcW w:w="6804" w:type="dxa"/>
          </w:tcPr>
          <w:p w14:paraId="2621F969" w14:textId="77777777" w:rsidR="009A6991" w:rsidRPr="00035127" w:rsidRDefault="00911132" w:rsidP="0091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Программа воспитания Вольского филиала государственного автономного профессионального образовательного учреждения Саратовской области «Базарнокарабулакский техникум агробизнеса»</w:t>
            </w:r>
          </w:p>
        </w:tc>
      </w:tr>
      <w:tr w:rsidR="009A6991" w:rsidRPr="00035127" w14:paraId="395D964A" w14:textId="77777777" w:rsidTr="009A6991">
        <w:tc>
          <w:tcPr>
            <w:tcW w:w="2518" w:type="dxa"/>
          </w:tcPr>
          <w:p w14:paraId="7C48D8D7" w14:textId="77777777" w:rsidR="009A6991" w:rsidRPr="00035127" w:rsidRDefault="00911132" w:rsidP="0091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 воспитания</w:t>
            </w:r>
          </w:p>
        </w:tc>
        <w:tc>
          <w:tcPr>
            <w:tcW w:w="6804" w:type="dxa"/>
          </w:tcPr>
          <w:p w14:paraId="11B3AD2A" w14:textId="77777777" w:rsidR="00911132" w:rsidRPr="00035127" w:rsidRDefault="00911132" w:rsidP="0091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 xml:space="preserve">Настоящая программа разработана на основе следующих нормативных правовых документов: </w:t>
            </w:r>
          </w:p>
          <w:p w14:paraId="3506EC44" w14:textId="77777777" w:rsidR="00911132" w:rsidRPr="00035127" w:rsidRDefault="00911132" w:rsidP="0091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Российской Федерации; </w:t>
            </w:r>
          </w:p>
          <w:p w14:paraId="65A2B588" w14:textId="77777777" w:rsidR="00911132" w:rsidRPr="00035127" w:rsidRDefault="00911132" w:rsidP="0091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от 21.07.2020 № 474 «О национальных целях развития Российской Федерации на период до 2030 года»; </w:t>
            </w:r>
          </w:p>
          <w:p w14:paraId="2E1B1187" w14:textId="77777777" w:rsidR="00911132" w:rsidRPr="00035127" w:rsidRDefault="00911132" w:rsidP="0091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(далее-ФЗ304); </w:t>
            </w:r>
          </w:p>
          <w:p w14:paraId="5F7C29D4" w14:textId="77777777" w:rsidR="009A6991" w:rsidRPr="00035127" w:rsidRDefault="00911132" w:rsidP="0091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      </w:r>
          </w:p>
        </w:tc>
      </w:tr>
      <w:tr w:rsidR="009A6991" w:rsidRPr="00035127" w14:paraId="20D9F8C3" w14:textId="77777777" w:rsidTr="009A6991">
        <w:tc>
          <w:tcPr>
            <w:tcW w:w="2518" w:type="dxa"/>
          </w:tcPr>
          <w:p w14:paraId="565B5A6A" w14:textId="77777777" w:rsidR="009A6991" w:rsidRPr="00035127" w:rsidRDefault="00911132" w:rsidP="0091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Цель Программы воспитания</w:t>
            </w:r>
          </w:p>
        </w:tc>
        <w:tc>
          <w:tcPr>
            <w:tcW w:w="6804" w:type="dxa"/>
          </w:tcPr>
          <w:p w14:paraId="09A883EE" w14:textId="77777777" w:rsidR="009A6991" w:rsidRPr="00035127" w:rsidRDefault="00911132" w:rsidP="0091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 xml:space="preserve"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</w:t>
            </w:r>
            <w:r w:rsidRPr="00035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9A6991" w:rsidRPr="00035127" w14:paraId="0BCE7EA2" w14:textId="77777777" w:rsidTr="009A6991">
        <w:tc>
          <w:tcPr>
            <w:tcW w:w="2518" w:type="dxa"/>
          </w:tcPr>
          <w:p w14:paraId="65290643" w14:textId="77777777" w:rsidR="009A6991" w:rsidRPr="00035127" w:rsidRDefault="00911132" w:rsidP="0091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 воспитания</w:t>
            </w:r>
          </w:p>
        </w:tc>
        <w:tc>
          <w:tcPr>
            <w:tcW w:w="6804" w:type="dxa"/>
          </w:tcPr>
          <w:p w14:paraId="71E225BC" w14:textId="6ECA5588" w:rsidR="009A6991" w:rsidRPr="00035127" w:rsidRDefault="001E0036" w:rsidP="0091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1132" w:rsidRPr="00035127">
              <w:rPr>
                <w:rFonts w:ascii="Times New Roman" w:hAnsi="Times New Roman" w:cs="Times New Roman"/>
                <w:sz w:val="28"/>
                <w:szCs w:val="28"/>
              </w:rPr>
              <w:t xml:space="preserve"> г.10 </w:t>
            </w:r>
            <w:proofErr w:type="spellStart"/>
            <w:r w:rsidR="00911132" w:rsidRPr="00035127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</w:tc>
      </w:tr>
      <w:tr w:rsidR="009A6991" w:rsidRPr="00035127" w14:paraId="6C37A573" w14:textId="77777777" w:rsidTr="009A6991">
        <w:tc>
          <w:tcPr>
            <w:tcW w:w="2518" w:type="dxa"/>
          </w:tcPr>
          <w:p w14:paraId="0BDCBE88" w14:textId="77777777" w:rsidR="009A6991" w:rsidRPr="00035127" w:rsidRDefault="00911132" w:rsidP="0091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 воспитания</w:t>
            </w:r>
          </w:p>
        </w:tc>
        <w:tc>
          <w:tcPr>
            <w:tcW w:w="6804" w:type="dxa"/>
          </w:tcPr>
          <w:p w14:paraId="2E862B4B" w14:textId="77777777" w:rsidR="009A6991" w:rsidRPr="00035127" w:rsidRDefault="00911132" w:rsidP="0091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УВР, заместитель директора по УПР, кураторы, преподаватели, педагог-психолог, педагог организатор, социальный педагог,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</w:tbl>
    <w:p w14:paraId="2DD31860" w14:textId="77777777" w:rsidR="00911132" w:rsidRPr="00035127" w:rsidRDefault="00911132" w:rsidP="009A69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5AEE6C" w14:textId="77777777" w:rsidR="00911132" w:rsidRPr="00035127" w:rsidRDefault="00911132">
      <w:pPr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br w:type="page"/>
      </w:r>
    </w:p>
    <w:p w14:paraId="39796D04" w14:textId="77777777" w:rsidR="001302E1" w:rsidRPr="00035127" w:rsidRDefault="009A6991" w:rsidP="001302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воспитания </w:t>
      </w:r>
      <w:r w:rsidR="00911132" w:rsidRPr="00035127">
        <w:rPr>
          <w:rFonts w:ascii="Times New Roman" w:hAnsi="Times New Roman" w:cs="Times New Roman"/>
          <w:sz w:val="28"/>
          <w:szCs w:val="28"/>
        </w:rPr>
        <w:t xml:space="preserve">ВФ </w:t>
      </w:r>
      <w:r w:rsidRPr="00035127">
        <w:rPr>
          <w:rFonts w:ascii="Times New Roman" w:hAnsi="Times New Roman" w:cs="Times New Roman"/>
          <w:sz w:val="28"/>
          <w:szCs w:val="28"/>
        </w:rPr>
        <w:t xml:space="preserve">ГАПОУ СО БТА разработана в соответствии с требованиями Федерального закона от 29 декабря 2012 г. № 273-ФЗ «Об образовании в Российской Федерации» с учетом Плана мероприятий по реализации в 2021 - 2025 годах Стратегии развития воспитания в Российской Федерации на период до 2025 года на основе примерной рабочая программа воспитания для СПО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 w:rsidRPr="0003512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35127">
        <w:rPr>
          <w:rFonts w:ascii="Times New Roman" w:hAnsi="Times New Roman" w:cs="Times New Roman"/>
          <w:sz w:val="28"/>
          <w:szCs w:val="28"/>
        </w:rPr>
        <w:t xml:space="preserve"> России № 2/20 от 02.06.2020 г.). Данная рабочая программа воспитания и календарный план воспитательной работы обеспечивают единство целей и задач характеристик основных профессиональных образовательных программ в части отражения воспитательной работы в рамках урочной и внеурочной деятельности. Она демонстрирует основные изменения, актуальные для переработки разделов программ, касающихся планируемых результатов, учебных планов и графиков, содержательного наполнения общеобразовательного и профессиональных циклов, учебной и производственной практики, ресурсного обеспечения, а также партнерского взаимодействия и коллегиального управления </w:t>
      </w:r>
      <w:r w:rsidR="001302E1" w:rsidRPr="00035127">
        <w:rPr>
          <w:rFonts w:ascii="Times New Roman" w:hAnsi="Times New Roman" w:cs="Times New Roman"/>
          <w:sz w:val="28"/>
          <w:szCs w:val="28"/>
        </w:rPr>
        <w:t xml:space="preserve">ВФ </w:t>
      </w:r>
      <w:r w:rsidRPr="00035127">
        <w:rPr>
          <w:rFonts w:ascii="Times New Roman" w:hAnsi="Times New Roman" w:cs="Times New Roman"/>
          <w:sz w:val="28"/>
          <w:szCs w:val="28"/>
        </w:rPr>
        <w:t xml:space="preserve">ГАПОУ СО «БТА». Рабочая программа воспитания </w:t>
      </w:r>
      <w:r w:rsidR="001302E1" w:rsidRPr="00035127">
        <w:rPr>
          <w:rFonts w:ascii="Times New Roman" w:hAnsi="Times New Roman" w:cs="Times New Roman"/>
          <w:sz w:val="28"/>
          <w:szCs w:val="28"/>
        </w:rPr>
        <w:t xml:space="preserve">ВФ </w:t>
      </w:r>
      <w:r w:rsidRPr="00035127">
        <w:rPr>
          <w:rFonts w:ascii="Times New Roman" w:hAnsi="Times New Roman" w:cs="Times New Roman"/>
          <w:sz w:val="28"/>
          <w:szCs w:val="28"/>
        </w:rPr>
        <w:t xml:space="preserve">ГАПОУ СО «Базарнокарабулакский техникум агробизнеса» (далее – техникум) отражает в целеполагании, ожидаемых результатах, видах деятельности, условиях формировании воспитывающей, личностно развивающей среды интересы и запросы участников образовательных отношений в лице: </w:t>
      </w:r>
    </w:p>
    <w:p w14:paraId="02580CBF" w14:textId="77777777" w:rsidR="001302E1" w:rsidRPr="00035127" w:rsidRDefault="009A6991" w:rsidP="001302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студента, признавая приоритетную роль его личностного развития на основе возрастных и индивидуальных особенностей, интересов и запросов, его семьи; </w:t>
      </w:r>
    </w:p>
    <w:p w14:paraId="06EDAA25" w14:textId="77777777" w:rsidR="001302E1" w:rsidRPr="00035127" w:rsidRDefault="009A6991" w:rsidP="001302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государства и общества; </w:t>
      </w:r>
    </w:p>
    <w:p w14:paraId="66A50E1B" w14:textId="77777777" w:rsidR="001302E1" w:rsidRPr="00035127" w:rsidRDefault="009A6991" w:rsidP="001302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субъектов экономической сферы </w:t>
      </w:r>
    </w:p>
    <w:p w14:paraId="651B0946" w14:textId="77777777" w:rsidR="001302E1" w:rsidRPr="00035127" w:rsidRDefault="009A6991" w:rsidP="001302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– бизнеса, работодателей, общественно-деловых объединений; </w:t>
      </w:r>
    </w:p>
    <w:p w14:paraId="593FAD6D" w14:textId="77777777" w:rsidR="001302E1" w:rsidRPr="00035127" w:rsidRDefault="009A6991" w:rsidP="001302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педагогических работников техникума. </w:t>
      </w:r>
    </w:p>
    <w:p w14:paraId="7AED171F" w14:textId="77777777" w:rsidR="001302E1" w:rsidRPr="00035127" w:rsidRDefault="009A6991" w:rsidP="009111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Формирование общих и профессиональных компетенций в контексте решения воспитательных и личностно развивающих задач выполняет обеспечивающую роль в данном процессе. Рабочая программа воспитания и организация воспитательной работы в техникуме спланированы с учетом целей и задач программы воспитания Саратовской области. Рабочая программа воспитания разработана с учетом требований федеральных государственных образовательных стандартов среднего профессионального образования (далее – ФГОС СПО) по специальности 35.02.16. Эксплуатация и ремонт </w:t>
      </w:r>
      <w:r w:rsidRPr="00035127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техники и оборудования (с изменениями). 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  <w:r w:rsidR="001302E1" w:rsidRPr="000351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9CE902" w14:textId="77777777" w:rsidR="001302E1" w:rsidRPr="00035127" w:rsidRDefault="009A6991" w:rsidP="009111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Воспитание студента техникума в современных условиях в большей мере, чем ранее, ориентируется на формирование жизнестойкости и адаптивности человека в условиях глобальной неопределенности и стремительных изменений во всех сферах жизни и деятельности, на основе сформированной внутренней устойчивости вокруг ядра базовых ценностей и установок личности, в первую очередь, социальной солидарности, понимаемой не только как общность прошлого, но, прежде всего, и как общее будущее. В ходе реализации рабочей программы воспитания формируются следующие личностные результаты: </w:t>
      </w:r>
    </w:p>
    <w:p w14:paraId="42A3EF88" w14:textId="77777777" w:rsidR="001302E1" w:rsidRPr="00035127" w:rsidRDefault="009A6991" w:rsidP="001302E1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5127">
        <w:rPr>
          <w:rFonts w:ascii="Times New Roman" w:hAnsi="Times New Roman" w:cs="Times New Roman"/>
          <w:b/>
          <w:sz w:val="28"/>
          <w:szCs w:val="28"/>
        </w:rPr>
        <w:t xml:space="preserve">Таблица 1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330"/>
        <w:gridCol w:w="1559"/>
      </w:tblGrid>
      <w:tr w:rsidR="001302E1" w:rsidRPr="00035127" w14:paraId="4C4948A6" w14:textId="77777777" w:rsidTr="00E852D3">
        <w:tc>
          <w:tcPr>
            <w:tcW w:w="8330" w:type="dxa"/>
          </w:tcPr>
          <w:p w14:paraId="26290D59" w14:textId="77777777" w:rsidR="001302E1" w:rsidRPr="00035127" w:rsidRDefault="0047029F" w:rsidP="0047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 реализации программы воспитания (дескрипторы)</w:t>
            </w:r>
          </w:p>
        </w:tc>
        <w:tc>
          <w:tcPr>
            <w:tcW w:w="1559" w:type="dxa"/>
          </w:tcPr>
          <w:p w14:paraId="0FF1DA1D" w14:textId="77777777" w:rsidR="001302E1" w:rsidRPr="00035127" w:rsidRDefault="0047029F" w:rsidP="0047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Код личностных результатов реализации Программы воспитания</w:t>
            </w:r>
          </w:p>
        </w:tc>
      </w:tr>
      <w:tr w:rsidR="0047029F" w:rsidRPr="00035127" w14:paraId="4C6A30B4" w14:textId="77777777" w:rsidTr="00E852D3">
        <w:tc>
          <w:tcPr>
            <w:tcW w:w="9889" w:type="dxa"/>
            <w:gridSpan w:val="2"/>
          </w:tcPr>
          <w:p w14:paraId="3274F866" w14:textId="77777777" w:rsidR="0047029F" w:rsidRPr="00035127" w:rsidRDefault="0047029F" w:rsidP="0047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Портрет выпускника техникума</w:t>
            </w:r>
          </w:p>
        </w:tc>
      </w:tr>
      <w:tr w:rsidR="001302E1" w:rsidRPr="00035127" w14:paraId="5877AE7F" w14:textId="77777777" w:rsidTr="00E852D3">
        <w:tc>
          <w:tcPr>
            <w:tcW w:w="8330" w:type="dxa"/>
          </w:tcPr>
          <w:p w14:paraId="20DB4674" w14:textId="77777777" w:rsidR="001302E1" w:rsidRPr="00035127" w:rsidRDefault="0047029F" w:rsidP="00470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Осознающий себя гражданином и защитником великой страны</w:t>
            </w:r>
          </w:p>
        </w:tc>
        <w:tc>
          <w:tcPr>
            <w:tcW w:w="1559" w:type="dxa"/>
          </w:tcPr>
          <w:p w14:paraId="172A9A8C" w14:textId="77777777" w:rsidR="001302E1" w:rsidRPr="00035127" w:rsidRDefault="0047029F" w:rsidP="00E8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ЛР 1</w:t>
            </w:r>
          </w:p>
        </w:tc>
      </w:tr>
      <w:tr w:rsidR="001302E1" w:rsidRPr="00035127" w14:paraId="23FFC39B" w14:textId="77777777" w:rsidTr="00E852D3">
        <w:tc>
          <w:tcPr>
            <w:tcW w:w="8330" w:type="dxa"/>
          </w:tcPr>
          <w:p w14:paraId="026E1C7A" w14:textId="77777777" w:rsidR="001302E1" w:rsidRPr="00035127" w:rsidRDefault="0047029F" w:rsidP="00470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559" w:type="dxa"/>
          </w:tcPr>
          <w:p w14:paraId="55471BBB" w14:textId="77777777" w:rsidR="001302E1" w:rsidRPr="00035127" w:rsidRDefault="0047029F" w:rsidP="00E8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ЛР 2</w:t>
            </w:r>
          </w:p>
        </w:tc>
      </w:tr>
      <w:tr w:rsidR="001302E1" w:rsidRPr="00035127" w14:paraId="73386A44" w14:textId="77777777" w:rsidTr="00E852D3">
        <w:tc>
          <w:tcPr>
            <w:tcW w:w="8330" w:type="dxa"/>
          </w:tcPr>
          <w:p w14:paraId="25FFE6A7" w14:textId="77777777" w:rsidR="001302E1" w:rsidRPr="00035127" w:rsidRDefault="0047029F" w:rsidP="00470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559" w:type="dxa"/>
          </w:tcPr>
          <w:p w14:paraId="65406A3C" w14:textId="77777777" w:rsidR="001302E1" w:rsidRPr="00035127" w:rsidRDefault="0047029F" w:rsidP="00E8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ЛР 3</w:t>
            </w:r>
          </w:p>
        </w:tc>
      </w:tr>
      <w:tr w:rsidR="001302E1" w:rsidRPr="00035127" w14:paraId="7DD4E0CB" w14:textId="77777777" w:rsidTr="00E852D3">
        <w:tc>
          <w:tcPr>
            <w:tcW w:w="8330" w:type="dxa"/>
          </w:tcPr>
          <w:p w14:paraId="5651B72D" w14:textId="77777777" w:rsidR="001302E1" w:rsidRPr="00035127" w:rsidRDefault="0047029F" w:rsidP="00470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59" w:type="dxa"/>
          </w:tcPr>
          <w:p w14:paraId="17ED1896" w14:textId="77777777" w:rsidR="001302E1" w:rsidRPr="00035127" w:rsidRDefault="0047029F" w:rsidP="00E8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</w:tr>
      <w:tr w:rsidR="001302E1" w:rsidRPr="00035127" w14:paraId="66D8BB52" w14:textId="77777777" w:rsidTr="00E852D3">
        <w:tc>
          <w:tcPr>
            <w:tcW w:w="8330" w:type="dxa"/>
          </w:tcPr>
          <w:p w14:paraId="6AC0D5B0" w14:textId="77777777" w:rsidR="001302E1" w:rsidRPr="00035127" w:rsidRDefault="0047029F" w:rsidP="00470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559" w:type="dxa"/>
          </w:tcPr>
          <w:p w14:paraId="02D2AA37" w14:textId="77777777" w:rsidR="001302E1" w:rsidRPr="00035127" w:rsidRDefault="0047029F" w:rsidP="00E8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ЛР 5</w:t>
            </w:r>
          </w:p>
        </w:tc>
      </w:tr>
      <w:tr w:rsidR="001302E1" w:rsidRPr="00035127" w14:paraId="67CA8278" w14:textId="77777777" w:rsidTr="00E852D3">
        <w:tc>
          <w:tcPr>
            <w:tcW w:w="8330" w:type="dxa"/>
          </w:tcPr>
          <w:p w14:paraId="2397339A" w14:textId="77777777" w:rsidR="001302E1" w:rsidRPr="00035127" w:rsidRDefault="0047029F" w:rsidP="00470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559" w:type="dxa"/>
          </w:tcPr>
          <w:p w14:paraId="7AA35A42" w14:textId="77777777" w:rsidR="001302E1" w:rsidRPr="00035127" w:rsidRDefault="0047029F" w:rsidP="00E8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ЛР 6</w:t>
            </w:r>
          </w:p>
        </w:tc>
      </w:tr>
      <w:tr w:rsidR="0047029F" w:rsidRPr="00035127" w14:paraId="2EF9B52C" w14:textId="77777777" w:rsidTr="00E852D3">
        <w:tc>
          <w:tcPr>
            <w:tcW w:w="8330" w:type="dxa"/>
          </w:tcPr>
          <w:p w14:paraId="5EFC3665" w14:textId="77777777" w:rsidR="0047029F" w:rsidRPr="00035127" w:rsidRDefault="0047029F" w:rsidP="00470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59" w:type="dxa"/>
          </w:tcPr>
          <w:p w14:paraId="0CBFA3C0" w14:textId="77777777" w:rsidR="0047029F" w:rsidRPr="00035127" w:rsidRDefault="0047029F" w:rsidP="00E8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ЛР 7</w:t>
            </w:r>
          </w:p>
        </w:tc>
      </w:tr>
      <w:tr w:rsidR="0047029F" w:rsidRPr="00035127" w14:paraId="2435AA1E" w14:textId="77777777" w:rsidTr="00E852D3">
        <w:tc>
          <w:tcPr>
            <w:tcW w:w="8330" w:type="dxa"/>
          </w:tcPr>
          <w:p w14:paraId="3CA82A35" w14:textId="77777777" w:rsidR="0047029F" w:rsidRPr="00035127" w:rsidRDefault="0047029F" w:rsidP="00470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559" w:type="dxa"/>
          </w:tcPr>
          <w:p w14:paraId="1A680933" w14:textId="77777777" w:rsidR="0047029F" w:rsidRPr="00035127" w:rsidRDefault="0047029F" w:rsidP="00E8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ЛР 8</w:t>
            </w:r>
          </w:p>
        </w:tc>
      </w:tr>
      <w:tr w:rsidR="0047029F" w:rsidRPr="00035127" w14:paraId="22DFE81B" w14:textId="77777777" w:rsidTr="00E852D3">
        <w:tc>
          <w:tcPr>
            <w:tcW w:w="8330" w:type="dxa"/>
          </w:tcPr>
          <w:p w14:paraId="39CC0A67" w14:textId="77777777" w:rsidR="0047029F" w:rsidRPr="00035127" w:rsidRDefault="00244EB1" w:rsidP="0024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 </w:t>
            </w:r>
          </w:p>
        </w:tc>
        <w:tc>
          <w:tcPr>
            <w:tcW w:w="1559" w:type="dxa"/>
          </w:tcPr>
          <w:p w14:paraId="63B7F286" w14:textId="77777777" w:rsidR="0047029F" w:rsidRPr="00035127" w:rsidRDefault="0047029F" w:rsidP="00E8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ЛР 9</w:t>
            </w:r>
          </w:p>
        </w:tc>
      </w:tr>
      <w:tr w:rsidR="0047029F" w:rsidRPr="00035127" w14:paraId="45548860" w14:textId="77777777" w:rsidTr="00E852D3">
        <w:tc>
          <w:tcPr>
            <w:tcW w:w="8330" w:type="dxa"/>
          </w:tcPr>
          <w:p w14:paraId="02D81D18" w14:textId="77777777" w:rsidR="0047029F" w:rsidRPr="00035127" w:rsidRDefault="00244EB1" w:rsidP="00470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559" w:type="dxa"/>
          </w:tcPr>
          <w:p w14:paraId="37E0C78F" w14:textId="77777777" w:rsidR="0047029F" w:rsidRPr="00035127" w:rsidRDefault="00244EB1" w:rsidP="00E8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</w:tr>
      <w:tr w:rsidR="0047029F" w:rsidRPr="00035127" w14:paraId="2C0159CC" w14:textId="77777777" w:rsidTr="00E852D3">
        <w:tc>
          <w:tcPr>
            <w:tcW w:w="8330" w:type="dxa"/>
          </w:tcPr>
          <w:p w14:paraId="5700AA08" w14:textId="77777777" w:rsidR="0047029F" w:rsidRPr="00035127" w:rsidRDefault="00244EB1" w:rsidP="00470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559" w:type="dxa"/>
          </w:tcPr>
          <w:p w14:paraId="4F87E8F8" w14:textId="77777777" w:rsidR="0047029F" w:rsidRPr="00035127" w:rsidRDefault="00244EB1" w:rsidP="00E8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ЛР 11</w:t>
            </w:r>
          </w:p>
        </w:tc>
      </w:tr>
      <w:tr w:rsidR="0047029F" w:rsidRPr="00035127" w14:paraId="61A964C7" w14:textId="77777777" w:rsidTr="00E852D3">
        <w:tc>
          <w:tcPr>
            <w:tcW w:w="8330" w:type="dxa"/>
          </w:tcPr>
          <w:p w14:paraId="4ADEA992" w14:textId="77777777" w:rsidR="0047029F" w:rsidRPr="00035127" w:rsidRDefault="00244EB1" w:rsidP="00470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559" w:type="dxa"/>
          </w:tcPr>
          <w:p w14:paraId="5B1C244C" w14:textId="77777777" w:rsidR="0047029F" w:rsidRPr="00035127" w:rsidRDefault="00244EB1" w:rsidP="00E8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ЛР 12</w:t>
            </w:r>
          </w:p>
        </w:tc>
      </w:tr>
      <w:tr w:rsidR="00244EB1" w:rsidRPr="00035127" w14:paraId="2BAB1EF6" w14:textId="77777777" w:rsidTr="00E852D3">
        <w:tc>
          <w:tcPr>
            <w:tcW w:w="9889" w:type="dxa"/>
            <w:gridSpan w:val="2"/>
          </w:tcPr>
          <w:p w14:paraId="3A8C1915" w14:textId="77777777" w:rsidR="00244EB1" w:rsidRPr="00035127" w:rsidRDefault="00244EB1" w:rsidP="00470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 реализации рабочей программы воспитания, определенные ключевыми работодателями специальность Эксплуатация и ремонт сельскохозяйственной техники и оборудования</w:t>
            </w:r>
          </w:p>
        </w:tc>
      </w:tr>
      <w:tr w:rsidR="0047029F" w:rsidRPr="00035127" w14:paraId="25263E55" w14:textId="77777777" w:rsidTr="00E852D3">
        <w:tc>
          <w:tcPr>
            <w:tcW w:w="8330" w:type="dxa"/>
          </w:tcPr>
          <w:p w14:paraId="5ECF7F29" w14:textId="77777777" w:rsidR="0047029F" w:rsidRPr="00035127" w:rsidRDefault="00244EB1" w:rsidP="00470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Высокая концентрированность и наблюдательность</w:t>
            </w:r>
          </w:p>
        </w:tc>
        <w:tc>
          <w:tcPr>
            <w:tcW w:w="1559" w:type="dxa"/>
          </w:tcPr>
          <w:p w14:paraId="594E1FC9" w14:textId="77777777" w:rsidR="0047029F" w:rsidRPr="00035127" w:rsidRDefault="00244EB1" w:rsidP="00E8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ЛР 13</w:t>
            </w:r>
          </w:p>
        </w:tc>
      </w:tr>
      <w:tr w:rsidR="00244EB1" w:rsidRPr="00035127" w14:paraId="01DA9D98" w14:textId="77777777" w:rsidTr="00E852D3">
        <w:tc>
          <w:tcPr>
            <w:tcW w:w="8330" w:type="dxa"/>
          </w:tcPr>
          <w:p w14:paraId="47321453" w14:textId="77777777" w:rsidR="00244EB1" w:rsidRPr="00035127" w:rsidRDefault="00244EB1" w:rsidP="00470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Терпение, аккуратность и исполнительность</w:t>
            </w:r>
          </w:p>
        </w:tc>
        <w:tc>
          <w:tcPr>
            <w:tcW w:w="1559" w:type="dxa"/>
          </w:tcPr>
          <w:p w14:paraId="67429EFF" w14:textId="77777777" w:rsidR="00244EB1" w:rsidRPr="00035127" w:rsidRDefault="00244EB1" w:rsidP="00E8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ЛР 14</w:t>
            </w:r>
          </w:p>
        </w:tc>
      </w:tr>
      <w:tr w:rsidR="00244EB1" w:rsidRPr="00035127" w14:paraId="242A7CD5" w14:textId="77777777" w:rsidTr="00E852D3">
        <w:tc>
          <w:tcPr>
            <w:tcW w:w="8330" w:type="dxa"/>
          </w:tcPr>
          <w:p w14:paraId="3ADC747C" w14:textId="77777777" w:rsidR="00244EB1" w:rsidRPr="00035127" w:rsidRDefault="00244EB1" w:rsidP="00470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Настойчивость, целеустремленность.</w:t>
            </w:r>
          </w:p>
        </w:tc>
        <w:tc>
          <w:tcPr>
            <w:tcW w:w="1559" w:type="dxa"/>
          </w:tcPr>
          <w:p w14:paraId="366D8F98" w14:textId="77777777" w:rsidR="00244EB1" w:rsidRPr="00035127" w:rsidRDefault="00244EB1" w:rsidP="00E8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ЛР 15</w:t>
            </w:r>
          </w:p>
        </w:tc>
      </w:tr>
      <w:tr w:rsidR="00244EB1" w:rsidRPr="00035127" w14:paraId="0CA1B90A" w14:textId="77777777" w:rsidTr="00E852D3">
        <w:tc>
          <w:tcPr>
            <w:tcW w:w="8330" w:type="dxa"/>
          </w:tcPr>
          <w:p w14:paraId="0D03BD37" w14:textId="77777777" w:rsidR="00244EB1" w:rsidRPr="00035127" w:rsidRDefault="00244EB1" w:rsidP="00470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Стрессоустойчивость, коммуникабельность</w:t>
            </w:r>
          </w:p>
        </w:tc>
        <w:tc>
          <w:tcPr>
            <w:tcW w:w="1559" w:type="dxa"/>
          </w:tcPr>
          <w:p w14:paraId="637EA58B" w14:textId="77777777" w:rsidR="00244EB1" w:rsidRPr="00035127" w:rsidRDefault="00244EB1" w:rsidP="00E8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ЛР 16</w:t>
            </w:r>
          </w:p>
        </w:tc>
      </w:tr>
    </w:tbl>
    <w:p w14:paraId="33446B8E" w14:textId="77777777" w:rsidR="00AA398F" w:rsidRDefault="00AA398F" w:rsidP="007E483A">
      <w:pPr>
        <w:pStyle w:val="10"/>
        <w:keepNext/>
        <w:keepLines/>
        <w:shd w:val="clear" w:color="auto" w:fill="auto"/>
        <w:spacing w:line="276" w:lineRule="auto"/>
        <w:ind w:left="0"/>
        <w:jc w:val="both"/>
        <w:rPr>
          <w:color w:val="000000"/>
          <w:sz w:val="24"/>
          <w:szCs w:val="24"/>
          <w:lang w:bidi="ru-RU"/>
        </w:rPr>
      </w:pPr>
    </w:p>
    <w:p w14:paraId="62DF05E5" w14:textId="77777777" w:rsidR="00AA398F" w:rsidRDefault="00AA398F" w:rsidP="007E483A">
      <w:pPr>
        <w:pStyle w:val="10"/>
        <w:keepNext/>
        <w:keepLines/>
        <w:shd w:val="clear" w:color="auto" w:fill="auto"/>
        <w:spacing w:line="276" w:lineRule="auto"/>
        <w:ind w:left="0"/>
        <w:jc w:val="both"/>
        <w:rPr>
          <w:color w:val="000000"/>
          <w:sz w:val="24"/>
          <w:szCs w:val="24"/>
          <w:lang w:bidi="ru-RU"/>
        </w:rPr>
      </w:pPr>
    </w:p>
    <w:p w14:paraId="20F1FDD5" w14:textId="77777777" w:rsidR="007E483A" w:rsidRDefault="007E483A" w:rsidP="007E483A">
      <w:pPr>
        <w:pStyle w:val="10"/>
        <w:keepNext/>
        <w:keepLines/>
        <w:shd w:val="clear" w:color="auto" w:fill="auto"/>
        <w:spacing w:line="276" w:lineRule="auto"/>
        <w:ind w:left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Планируемые личностные результаты в ходе реализации образовательной программы</w:t>
      </w:r>
    </w:p>
    <w:p w14:paraId="7EA38D79" w14:textId="77777777" w:rsidR="00AA398F" w:rsidRDefault="00AA398F" w:rsidP="007E483A">
      <w:pPr>
        <w:pStyle w:val="10"/>
        <w:keepNext/>
        <w:keepLines/>
        <w:shd w:val="clear" w:color="auto" w:fill="auto"/>
        <w:spacing w:line="276" w:lineRule="auto"/>
        <w:ind w:left="0"/>
        <w:jc w:val="both"/>
      </w:pPr>
    </w:p>
    <w:tbl>
      <w:tblPr>
        <w:tblOverlap w:val="never"/>
        <w:tblW w:w="10915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9"/>
        <w:gridCol w:w="5476"/>
      </w:tblGrid>
      <w:tr w:rsidR="007E483A" w14:paraId="466159F5" w14:textId="77777777" w:rsidTr="00584A03">
        <w:trPr>
          <w:trHeight w:val="965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74487" w14:textId="77777777" w:rsidR="007E483A" w:rsidRDefault="007E483A" w:rsidP="00AA398F">
            <w:pPr>
              <w:pStyle w:val="a7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Наименование профессионального мо</w:t>
            </w: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softHyphen/>
              <w:t>дуля, учебной дисциплины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CECB2" w14:textId="77777777" w:rsidR="007E483A" w:rsidRDefault="007E483A" w:rsidP="00AA398F">
            <w:pPr>
              <w:pStyle w:val="a7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Код личностных результатов реализации программы воспитания</w:t>
            </w:r>
          </w:p>
        </w:tc>
      </w:tr>
      <w:tr w:rsidR="007E483A" w14:paraId="5DA178EF" w14:textId="77777777" w:rsidTr="00584A03">
        <w:trPr>
          <w:trHeight w:val="50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C4D80F" w14:textId="77777777" w:rsidR="007E483A" w:rsidRDefault="007E483A" w:rsidP="00AA398F">
            <w:pPr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Общеобразовательный учебный цикл</w:t>
            </w:r>
          </w:p>
        </w:tc>
      </w:tr>
      <w:tr w:rsidR="007E483A" w14:paraId="7AC4D382" w14:textId="77777777" w:rsidTr="00584A03">
        <w:trPr>
          <w:trHeight w:val="5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A95F97" w14:textId="77777777" w:rsidR="007E483A" w:rsidRDefault="007E483A" w:rsidP="00AA398F">
            <w:pPr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Базовые предметы</w:t>
            </w:r>
          </w:p>
        </w:tc>
      </w:tr>
      <w:tr w:rsidR="007E483A" w14:paraId="531DBDDD" w14:textId="77777777" w:rsidTr="00584A03">
        <w:trPr>
          <w:trHeight w:val="564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31025" w14:textId="77777777" w:rsidR="007E483A" w:rsidRDefault="00AA398F" w:rsidP="00AA398F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БП</w:t>
            </w:r>
            <w:r w:rsidR="007E483A">
              <w:rPr>
                <w:color w:val="000000"/>
                <w:sz w:val="24"/>
                <w:szCs w:val="24"/>
                <w:lang w:bidi="ru-RU"/>
              </w:rPr>
              <w:t>.01 Русский язык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F4743" w14:textId="77777777" w:rsidR="007E483A" w:rsidRDefault="007E483A" w:rsidP="00AA398F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ЛР 5 ЛР 7, ЛР 8, ЛР 13, ЛР 17-28</w:t>
            </w:r>
          </w:p>
        </w:tc>
      </w:tr>
      <w:tr w:rsidR="007E483A" w14:paraId="37F4FF3E" w14:textId="77777777" w:rsidTr="00584A03">
        <w:trPr>
          <w:trHeight w:val="545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9B009" w14:textId="77777777" w:rsidR="007E483A" w:rsidRDefault="00AA398F" w:rsidP="00AA398F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БП</w:t>
            </w:r>
            <w:r w:rsidR="007E483A">
              <w:rPr>
                <w:color w:val="000000"/>
                <w:sz w:val="24"/>
                <w:szCs w:val="24"/>
                <w:lang w:bidi="ru-RU"/>
              </w:rPr>
              <w:t>.02 Литература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B32091" w14:textId="77777777" w:rsidR="007E483A" w:rsidRDefault="007E483A" w:rsidP="00AA398F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ЛР 5, ЛР 7, ЛР 8, ЛР 17-28</w:t>
            </w:r>
          </w:p>
        </w:tc>
      </w:tr>
      <w:tr w:rsidR="007E483A" w14:paraId="4ED7A203" w14:textId="77777777" w:rsidTr="00584A03">
        <w:trPr>
          <w:trHeight w:val="643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0B993" w14:textId="77777777" w:rsidR="007E483A" w:rsidRDefault="00AA398F" w:rsidP="00AA398F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БП</w:t>
            </w:r>
            <w:r w:rsidR="007E483A">
              <w:rPr>
                <w:color w:val="000000"/>
                <w:sz w:val="24"/>
                <w:szCs w:val="24"/>
                <w:lang w:bidi="ru-RU"/>
              </w:rPr>
              <w:t>.03 Иностранный язык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0C2441" w14:textId="77777777" w:rsidR="007E483A" w:rsidRDefault="007E483A" w:rsidP="00AA398F">
            <w:pPr>
              <w:pStyle w:val="a7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ЛР 1, ЛР 2, ЛР 3, ЛР 4, ЛР 5, ЛР 6, ЛР 7, ЛР 8, ЛР 9, ЛР 10, ЛР 11, ЛР12-28</w:t>
            </w:r>
          </w:p>
        </w:tc>
      </w:tr>
      <w:tr w:rsidR="007E483A" w14:paraId="7F62BB50" w14:textId="77777777" w:rsidTr="00584A03">
        <w:trPr>
          <w:trHeight w:val="326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F231C" w14:textId="77777777" w:rsidR="007E483A" w:rsidRDefault="00AA398F" w:rsidP="00AA398F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БП</w:t>
            </w:r>
            <w:r w:rsidR="007E483A">
              <w:rPr>
                <w:color w:val="000000"/>
                <w:sz w:val="24"/>
                <w:szCs w:val="24"/>
                <w:lang w:bidi="ru-RU"/>
              </w:rPr>
              <w:t>.04 Информатика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A2B0BA" w14:textId="77777777" w:rsidR="007E483A" w:rsidRDefault="007E483A" w:rsidP="00AA398F">
            <w:pPr>
              <w:pStyle w:val="a7"/>
              <w:shd w:val="clear" w:color="auto" w:fill="auto"/>
              <w:spacing w:line="271" w:lineRule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ЛР 1, ЛР 2, ЛР 3, ЛР 4, ЛР 5, ЛР 6, ЛР 7, ЛР 8, ЛР 9, ЛР 10, ЛР 11, ЛР12-28</w:t>
            </w:r>
          </w:p>
        </w:tc>
      </w:tr>
      <w:tr w:rsidR="007E483A" w14:paraId="094152FD" w14:textId="77777777" w:rsidTr="00584A03">
        <w:trPr>
          <w:trHeight w:val="643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8F3E9" w14:textId="77777777" w:rsidR="007E483A" w:rsidRDefault="00AA398F" w:rsidP="00AA398F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БП</w:t>
            </w:r>
            <w:r w:rsidR="007E483A">
              <w:rPr>
                <w:color w:val="000000"/>
                <w:sz w:val="24"/>
                <w:szCs w:val="24"/>
                <w:lang w:bidi="ru-RU"/>
              </w:rPr>
              <w:t>.05 История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71F143" w14:textId="77777777" w:rsidR="007E483A" w:rsidRDefault="007E483A" w:rsidP="00AA398F">
            <w:pPr>
              <w:pStyle w:val="a7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ЛР 1, ЛР 2, ЛР 3, ЛР 4, ЛР 5, ЛР 6, ЛР 7, ЛР 8, ЛР 9, ЛР 10, ЛР 11, ЛР12-24</w:t>
            </w:r>
          </w:p>
        </w:tc>
      </w:tr>
      <w:tr w:rsidR="007E483A" w14:paraId="64A81FC8" w14:textId="77777777" w:rsidTr="00584A03">
        <w:trPr>
          <w:trHeight w:val="643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95781" w14:textId="77777777" w:rsidR="007E483A" w:rsidRDefault="00AA398F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БП</w:t>
            </w:r>
            <w:r w:rsidR="007E483A">
              <w:rPr>
                <w:color w:val="000000"/>
                <w:sz w:val="24"/>
                <w:szCs w:val="24"/>
                <w:lang w:bidi="ru-RU"/>
              </w:rPr>
              <w:t>. 06 Обществознание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EAE0E" w14:textId="77777777" w:rsidR="007E483A" w:rsidRDefault="007E483A" w:rsidP="00AA398F">
            <w:pPr>
              <w:pStyle w:val="a7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ЛР 1, ЛР 2, ЛР 3, ЛР 4, ЛР 5, ЛР 6, ЛР 7, ЛР 8, ЛР 9, ЛР 10, ЛР 11, ЛР12-28</w:t>
            </w:r>
          </w:p>
        </w:tc>
      </w:tr>
      <w:tr w:rsidR="007E483A" w14:paraId="7267F77D" w14:textId="77777777" w:rsidTr="00584A03">
        <w:trPr>
          <w:trHeight w:val="643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82D8D" w14:textId="77777777" w:rsidR="007E483A" w:rsidRDefault="00AA398F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Б</w:t>
            </w:r>
            <w:r w:rsidR="007E483A">
              <w:rPr>
                <w:color w:val="000000"/>
                <w:sz w:val="24"/>
                <w:szCs w:val="24"/>
                <w:lang w:bidi="ru-RU"/>
              </w:rPr>
              <w:t>П.07 География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58314C" w14:textId="77777777" w:rsidR="007E483A" w:rsidRDefault="007E483A" w:rsidP="00AA398F">
            <w:pPr>
              <w:pStyle w:val="a7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ЛР 1, ЛР 2, ЛР 3, ЛР 4, ЛР 5, ЛР 6, ЛР 7, ЛР 8, ЛР 9, ЛР 10, ЛР 11, ЛР12-26</w:t>
            </w:r>
          </w:p>
        </w:tc>
      </w:tr>
      <w:tr w:rsidR="007E483A" w14:paraId="18BFE46B" w14:textId="77777777" w:rsidTr="00584A03">
        <w:trPr>
          <w:trHeight w:val="643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E702C" w14:textId="77777777" w:rsidR="007E483A" w:rsidRDefault="00AA398F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Б</w:t>
            </w:r>
            <w:r w:rsidR="007E483A">
              <w:rPr>
                <w:color w:val="000000"/>
                <w:sz w:val="24"/>
                <w:szCs w:val="24"/>
                <w:lang w:bidi="ru-RU"/>
              </w:rPr>
              <w:t>П. 08 Химия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201E8" w14:textId="77777777" w:rsidR="007E483A" w:rsidRDefault="007E483A" w:rsidP="00AA398F">
            <w:pPr>
              <w:pStyle w:val="a7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ЛР 2, ЛР 3, ЛР 4, ЛР 7, ЛР 9, ЛР 10, ЛР 11, ЛР13, ЛР 16, ЛР 17</w:t>
            </w:r>
          </w:p>
        </w:tc>
      </w:tr>
      <w:tr w:rsidR="007E483A" w14:paraId="55576DC4" w14:textId="77777777" w:rsidTr="00584A03">
        <w:trPr>
          <w:trHeight w:val="643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AAD1F" w14:textId="77777777" w:rsidR="007E483A" w:rsidRDefault="00AA398F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Б</w:t>
            </w:r>
            <w:r w:rsidR="007E483A">
              <w:rPr>
                <w:color w:val="000000"/>
                <w:sz w:val="24"/>
                <w:szCs w:val="24"/>
                <w:lang w:bidi="ru-RU"/>
              </w:rPr>
              <w:t>П.09 Биология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C04657" w14:textId="77777777" w:rsidR="007E483A" w:rsidRDefault="007E483A" w:rsidP="00AA398F">
            <w:pPr>
              <w:pStyle w:val="a7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ЛР 2, ЛР 3, ЛР 4, ЛР 7, ЛР 9, ЛР 10, ЛР 11, ЛР12, ЛР 19-20, ЛР 27, ЛР29, ЛР30</w:t>
            </w:r>
          </w:p>
        </w:tc>
      </w:tr>
      <w:tr w:rsidR="007E483A" w14:paraId="7E6DB95C" w14:textId="77777777" w:rsidTr="00584A03">
        <w:trPr>
          <w:trHeight w:val="64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AE347" w14:textId="77777777" w:rsidR="007E483A" w:rsidRDefault="00AA398F" w:rsidP="00AA398F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Б</w:t>
            </w:r>
            <w:r w:rsidR="007E483A">
              <w:rPr>
                <w:color w:val="000000"/>
                <w:sz w:val="24"/>
                <w:szCs w:val="24"/>
                <w:lang w:bidi="ru-RU"/>
              </w:rPr>
              <w:t>П. 10 Физическая культура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8DE3ED" w14:textId="77777777" w:rsidR="007E483A" w:rsidRDefault="007E483A" w:rsidP="00AA398F">
            <w:pPr>
              <w:pStyle w:val="a7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ЛР 1, ЛР 2, ЛР 3, ЛР 4, ЛР 5, ЛР 6, ЛР 7, ЛР 8, ЛР 9, ЛР 10, ЛР 11, ЛР12</w:t>
            </w:r>
          </w:p>
        </w:tc>
      </w:tr>
      <w:tr w:rsidR="007E483A" w14:paraId="20D0596A" w14:textId="77777777" w:rsidTr="00584A03">
        <w:trPr>
          <w:trHeight w:val="64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CFC73" w14:textId="77777777" w:rsidR="007E483A" w:rsidRDefault="00AA398F" w:rsidP="00AA398F">
            <w:pPr>
              <w:pStyle w:val="a7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Б</w:t>
            </w:r>
            <w:r w:rsidR="007E483A">
              <w:rPr>
                <w:color w:val="000000"/>
                <w:sz w:val="24"/>
                <w:szCs w:val="24"/>
                <w:lang w:bidi="ru-RU"/>
              </w:rPr>
              <w:t>П.11 Основы безопасности жизнедея</w:t>
            </w:r>
            <w:r w:rsidR="007E483A">
              <w:rPr>
                <w:color w:val="000000"/>
                <w:sz w:val="24"/>
                <w:szCs w:val="24"/>
                <w:lang w:bidi="ru-RU"/>
              </w:rPr>
              <w:softHyphen/>
              <w:t>тельности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DB5B3" w14:textId="77777777" w:rsidR="007E483A" w:rsidRDefault="007E483A" w:rsidP="00AA398F">
            <w:pPr>
              <w:pStyle w:val="a7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ЛР 1, ЛР 2, ЛР 3, ЛР 4, ЛР 5, ЛР 6, ЛР 7, ЛР 8, ЛР 9, ЛР 10, ЛР 11, ЛР12</w:t>
            </w:r>
          </w:p>
        </w:tc>
      </w:tr>
      <w:tr w:rsidR="007E483A" w14:paraId="3022CA07" w14:textId="77777777" w:rsidTr="00584A03">
        <w:trPr>
          <w:trHeight w:val="64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2F2A0" w14:textId="77777777" w:rsidR="007E483A" w:rsidRDefault="007E483A" w:rsidP="00AA398F">
            <w:pPr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Профильные предметы</w:t>
            </w:r>
          </w:p>
        </w:tc>
      </w:tr>
      <w:tr w:rsidR="007E483A" w14:paraId="4E394A9C" w14:textId="77777777" w:rsidTr="00584A03">
        <w:trPr>
          <w:trHeight w:val="643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AD4995" w14:textId="77777777" w:rsidR="007E483A" w:rsidRDefault="007E483A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14:paraId="2FECA735" w14:textId="77777777" w:rsidR="007E483A" w:rsidRPr="00050BD7" w:rsidRDefault="007E483A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ПП.01 Математика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75A12" w14:textId="77777777" w:rsidR="007E483A" w:rsidRDefault="007E483A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14:paraId="74A738C1" w14:textId="77777777" w:rsidR="007E483A" w:rsidRPr="00050BD7" w:rsidRDefault="007E483A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ЛР4 ЛР5 ЛР7 ЛР9 ЛР11 ЛР13 ЛР15 ЛР17-28</w:t>
            </w:r>
          </w:p>
        </w:tc>
      </w:tr>
      <w:tr w:rsidR="007E483A" w14:paraId="0244A707" w14:textId="77777777" w:rsidTr="00584A03">
        <w:trPr>
          <w:trHeight w:val="566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01E50" w14:textId="77777777" w:rsidR="007E483A" w:rsidRDefault="007E483A" w:rsidP="00AA398F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ПП.02 Физика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C79C28" w14:textId="77777777" w:rsidR="007E483A" w:rsidRDefault="007E483A" w:rsidP="00AA398F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ЛР 1, ЛР 2, ЛР 3, ЛР 4, ЛР 7, ЛР 10, ЛР 11,</w:t>
            </w:r>
          </w:p>
          <w:p w14:paraId="38BE941B" w14:textId="77777777" w:rsidR="007E483A" w:rsidRDefault="007E483A" w:rsidP="00AA398F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ЛР13, ЛР 14, ЛР 15, ЛР 16, ЛР 17</w:t>
            </w:r>
          </w:p>
        </w:tc>
      </w:tr>
      <w:tr w:rsidR="009F48E2" w14:paraId="0C36D40B" w14:textId="77777777" w:rsidTr="00584A03">
        <w:trPr>
          <w:trHeight w:val="566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C87B81" w14:textId="77777777" w:rsidR="009F48E2" w:rsidRPr="009F48E2" w:rsidRDefault="009F48E2" w:rsidP="00AA398F">
            <w:pPr>
              <w:pStyle w:val="a7"/>
              <w:shd w:val="clear" w:color="auto" w:fill="auto"/>
              <w:jc w:val="both"/>
              <w:rPr>
                <w:b/>
                <w:color w:val="000000"/>
                <w:sz w:val="24"/>
                <w:szCs w:val="24"/>
                <w:lang w:bidi="ru-RU"/>
              </w:rPr>
            </w:pPr>
            <w:r w:rsidRPr="009F48E2">
              <w:rPr>
                <w:b/>
                <w:color w:val="000000"/>
                <w:sz w:val="24"/>
                <w:szCs w:val="24"/>
                <w:lang w:bidi="ru-RU"/>
              </w:rPr>
              <w:t>СОЦИАЛЬНО-ГУМАНИТАРНЫЙ ЦИКЛ</w:t>
            </w:r>
          </w:p>
        </w:tc>
      </w:tr>
      <w:tr w:rsidR="00AA398F" w14:paraId="30CCC265" w14:textId="77777777" w:rsidTr="00584A03">
        <w:trPr>
          <w:trHeight w:val="566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15BC0" w14:textId="77777777" w:rsidR="00AA398F" w:rsidRDefault="009F48E2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СГ.1 История России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99F9A" w14:textId="77777777" w:rsidR="00AA398F" w:rsidRDefault="009F48E2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ЛР 1, ЛР 2, ЛР 3, ЛР 4, ЛР 5, ЛР 6, ЛР 7, ЛР 8, ЛР 9, ЛР 10, ЛР 11, ЛР12-24</w:t>
            </w:r>
          </w:p>
        </w:tc>
      </w:tr>
      <w:tr w:rsidR="00AA398F" w14:paraId="5D02572D" w14:textId="77777777" w:rsidTr="00584A03">
        <w:trPr>
          <w:trHeight w:val="566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A624D" w14:textId="77777777" w:rsidR="00AA398F" w:rsidRDefault="009F48E2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СГ.2 Иностранный язык в профессиональной деятельности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A9F3FF" w14:textId="77777777" w:rsidR="00AA398F" w:rsidRDefault="00ED63BF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ЛР 1, ЛР 2, ЛР 3, ЛР 4, ЛР 5, ЛР 6, ЛР 7, ЛР 8, ЛР 9, ЛР 10, ЛР 11, ЛР12-28</w:t>
            </w:r>
          </w:p>
        </w:tc>
      </w:tr>
      <w:tr w:rsidR="00AA398F" w14:paraId="3FED002C" w14:textId="77777777" w:rsidTr="00584A03">
        <w:trPr>
          <w:trHeight w:val="566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D73583" w14:textId="77777777" w:rsidR="00AA398F" w:rsidRDefault="009F48E2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СГ.3 Безопасность жизнедеятельности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2CA61B" w14:textId="77777777" w:rsidR="00AA398F" w:rsidRDefault="00ED63BF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ЛР 1, ЛР 2, ЛР 3, ЛР 4, ЛР 5, ЛР 6, ЛР 7, ЛР 8, ЛР 9, ЛР 10, ЛР 11, ЛР12</w:t>
            </w:r>
          </w:p>
        </w:tc>
      </w:tr>
      <w:tr w:rsidR="00AA398F" w14:paraId="662FB28B" w14:textId="77777777" w:rsidTr="00584A03">
        <w:trPr>
          <w:trHeight w:val="566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2C71D4" w14:textId="77777777" w:rsidR="00AA398F" w:rsidRDefault="00FC642D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СГ.4 Физическая культура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77D52" w14:textId="77777777" w:rsidR="00AA398F" w:rsidRDefault="00ED63BF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ЛР 1, ЛР 2, ЛР 3, ЛР 4, ЛР 5, ЛР 6, ЛР 7, ЛР 8, ЛР 9, ЛР 10, ЛР 11, ЛР12</w:t>
            </w:r>
          </w:p>
        </w:tc>
      </w:tr>
      <w:tr w:rsidR="009F48E2" w14:paraId="32F345C7" w14:textId="77777777" w:rsidTr="00584A03">
        <w:trPr>
          <w:trHeight w:val="566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E163B9" w14:textId="77777777" w:rsidR="009F48E2" w:rsidRDefault="00FC642D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СГ.5 Основы философии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B9942" w14:textId="77777777" w:rsidR="009F48E2" w:rsidRDefault="00ED63BF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ЛР 1, ЛР 2, ЛР 3, ЛР 4, ЛР 5, ЛР 6, ЛР 7, ЛР 8, ЛР 9, ЛР 10, ЛР 11</w:t>
            </w:r>
          </w:p>
        </w:tc>
      </w:tr>
      <w:tr w:rsidR="00FC642D" w14:paraId="3E059E67" w14:textId="77777777" w:rsidTr="00584A03">
        <w:trPr>
          <w:trHeight w:val="566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8C41A" w14:textId="77777777" w:rsidR="00FC642D" w:rsidRDefault="00ED63BF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СГ.6 Психология общения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17E6FE" w14:textId="77777777" w:rsidR="00FC642D" w:rsidRDefault="00ED63BF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ЛР 1, ЛР 2, ЛР 3, ЛР 4, ЛР 5, ЛР 6, ЛР 7, ЛР 8, ЛР 9, ЛР 10, ЛР 11</w:t>
            </w:r>
          </w:p>
        </w:tc>
      </w:tr>
      <w:tr w:rsidR="007E483A" w14:paraId="5EFDA2C5" w14:textId="77777777" w:rsidTr="00584A03">
        <w:trPr>
          <w:trHeight w:val="566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AA01E" w14:textId="77777777" w:rsidR="007E483A" w:rsidRDefault="007E483A" w:rsidP="00AA398F">
            <w:pPr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Общепрофессиональный учебный цикл</w:t>
            </w:r>
          </w:p>
        </w:tc>
      </w:tr>
      <w:tr w:rsidR="007E483A" w14:paraId="5177010B" w14:textId="77777777" w:rsidTr="00584A03">
        <w:trPr>
          <w:trHeight w:val="566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A53C8" w14:textId="77777777" w:rsidR="007E483A" w:rsidRDefault="007E483A" w:rsidP="00ED63BF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ОП</w:t>
            </w:r>
            <w:r w:rsidR="00584A03">
              <w:rPr>
                <w:color w:val="000000"/>
                <w:sz w:val="24"/>
                <w:szCs w:val="24"/>
                <w:lang w:bidi="ru-RU"/>
              </w:rPr>
              <w:t>Ц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.01 </w:t>
            </w:r>
            <w:r w:rsidR="00ED63BF">
              <w:rPr>
                <w:color w:val="000000"/>
                <w:sz w:val="24"/>
                <w:szCs w:val="24"/>
                <w:lang w:bidi="ru-RU"/>
              </w:rPr>
              <w:t>Математические коды решения прикладных профессиональных задач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CEEED" w14:textId="77777777" w:rsidR="007E483A" w:rsidRDefault="007E483A" w:rsidP="00AA398F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ЛР3,ЛР4,ЛР6,ЛР7,ЛР10,ЛР13,ЛР15,ЛР16,ЛР17</w:t>
            </w:r>
          </w:p>
        </w:tc>
      </w:tr>
      <w:tr w:rsidR="007E483A" w14:paraId="619DE33E" w14:textId="77777777" w:rsidTr="00584A03">
        <w:trPr>
          <w:trHeight w:val="566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6FE214" w14:textId="77777777" w:rsidR="007E483A" w:rsidRDefault="00ED63BF" w:rsidP="00ED63BF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ОП</w:t>
            </w:r>
            <w:r w:rsidR="00584A03">
              <w:rPr>
                <w:color w:val="000000"/>
                <w:sz w:val="24"/>
                <w:szCs w:val="24"/>
                <w:lang w:bidi="ru-RU"/>
              </w:rPr>
              <w:t>Ц</w:t>
            </w:r>
            <w:r>
              <w:rPr>
                <w:color w:val="000000"/>
                <w:sz w:val="24"/>
                <w:szCs w:val="24"/>
                <w:lang w:bidi="ru-RU"/>
              </w:rPr>
              <w:t>.02Экологическиеосновы природопользования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1065D" w14:textId="77777777" w:rsidR="007E483A" w:rsidRDefault="007E483A" w:rsidP="00AA398F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ЛР 13, ЛР14, ЛР15, ЛР16, ЛР17, ЛР18, ЛР19</w:t>
            </w:r>
          </w:p>
        </w:tc>
      </w:tr>
      <w:tr w:rsidR="007E483A" w14:paraId="3F82DA93" w14:textId="77777777" w:rsidTr="00584A03">
        <w:trPr>
          <w:trHeight w:val="566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3A9FA" w14:textId="77777777" w:rsidR="007E483A" w:rsidRDefault="00ED63BF" w:rsidP="00ED63BF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ОП</w:t>
            </w:r>
            <w:r w:rsidR="00584A03">
              <w:rPr>
                <w:color w:val="000000"/>
                <w:sz w:val="24"/>
                <w:szCs w:val="24"/>
                <w:lang w:bidi="ru-RU"/>
              </w:rPr>
              <w:t>Ц</w:t>
            </w:r>
            <w:r>
              <w:rPr>
                <w:color w:val="000000"/>
                <w:sz w:val="24"/>
                <w:szCs w:val="24"/>
                <w:lang w:bidi="ru-RU"/>
              </w:rPr>
              <w:t>.03 Информационные технологии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C973D" w14:textId="77777777" w:rsidR="007E483A" w:rsidRDefault="007E483A" w:rsidP="00AA398F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ЛР 1-28</w:t>
            </w:r>
          </w:p>
        </w:tc>
      </w:tr>
      <w:tr w:rsidR="007E483A" w14:paraId="559B5621" w14:textId="77777777" w:rsidTr="00584A03">
        <w:trPr>
          <w:trHeight w:val="566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80F6C" w14:textId="77777777" w:rsidR="007E483A" w:rsidRDefault="007E483A" w:rsidP="00ED63BF">
            <w:pPr>
              <w:pStyle w:val="a7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ОП</w:t>
            </w:r>
            <w:r w:rsidR="00584A03">
              <w:rPr>
                <w:color w:val="000000"/>
                <w:sz w:val="24"/>
                <w:szCs w:val="24"/>
                <w:lang w:bidi="ru-RU"/>
              </w:rPr>
              <w:t>Ц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.04 </w:t>
            </w:r>
            <w:r w:rsidR="00ED63BF">
              <w:rPr>
                <w:color w:val="000000"/>
                <w:sz w:val="24"/>
                <w:szCs w:val="24"/>
                <w:lang w:bidi="ru-RU"/>
              </w:rPr>
              <w:t xml:space="preserve"> Инженерная графика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469CB" w14:textId="77777777" w:rsidR="007E483A" w:rsidRDefault="007E483A" w:rsidP="00AA398F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ЛР 1-28</w:t>
            </w:r>
          </w:p>
        </w:tc>
      </w:tr>
      <w:tr w:rsidR="007E483A" w14:paraId="2853016D" w14:textId="77777777" w:rsidTr="00584A03">
        <w:trPr>
          <w:trHeight w:val="566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41178" w14:textId="77777777" w:rsidR="007E483A" w:rsidRDefault="00ED63BF" w:rsidP="00AA398F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ОП</w:t>
            </w:r>
            <w:r w:rsidR="00584A03">
              <w:rPr>
                <w:color w:val="000000"/>
                <w:sz w:val="24"/>
                <w:szCs w:val="24"/>
                <w:lang w:bidi="ru-RU"/>
              </w:rPr>
              <w:t>Ц</w:t>
            </w:r>
            <w:r>
              <w:rPr>
                <w:color w:val="000000"/>
                <w:sz w:val="24"/>
                <w:szCs w:val="24"/>
                <w:lang w:bidi="ru-RU"/>
              </w:rPr>
              <w:t>.05 Техническая  механика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F0E80" w14:textId="77777777" w:rsidR="00584A03" w:rsidRDefault="007E483A" w:rsidP="00584A03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ЛР 9</w:t>
            </w:r>
            <w:r w:rsidR="00584A03">
              <w:rPr>
                <w:color w:val="000000"/>
                <w:sz w:val="24"/>
                <w:szCs w:val="24"/>
                <w:lang w:bidi="ru-RU"/>
              </w:rPr>
              <w:t xml:space="preserve"> ЛР 13, ЛР14, ЛР15,</w:t>
            </w:r>
          </w:p>
          <w:p w14:paraId="4ABBF92D" w14:textId="77777777" w:rsidR="007E483A" w:rsidRDefault="00584A03" w:rsidP="00584A03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ЛР16, ЛР17, ЛР18, ЛР19-24</w:t>
            </w:r>
          </w:p>
        </w:tc>
      </w:tr>
      <w:tr w:rsidR="007E483A" w14:paraId="1ADCCDB5" w14:textId="77777777" w:rsidTr="00584A03">
        <w:trPr>
          <w:trHeight w:val="566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A706B" w14:textId="77777777" w:rsidR="007E483A" w:rsidRDefault="00ED63BF" w:rsidP="00AA398F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ОП</w:t>
            </w:r>
            <w:r w:rsidR="00584A03">
              <w:rPr>
                <w:color w:val="000000"/>
                <w:sz w:val="24"/>
                <w:szCs w:val="24"/>
                <w:lang w:bidi="ru-RU"/>
              </w:rPr>
              <w:t>Ц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.06 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Материоловедение</w:t>
            </w:r>
            <w:proofErr w:type="spellEnd"/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766B9" w14:textId="77777777" w:rsidR="007E483A" w:rsidRDefault="007E483A" w:rsidP="00AA398F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ЛР 4, ЛР 7, ЛР13, ЛР 14, ЛР 15, ЛР 16</w:t>
            </w:r>
          </w:p>
        </w:tc>
      </w:tr>
      <w:tr w:rsidR="007E483A" w14:paraId="0C8155B3" w14:textId="77777777" w:rsidTr="00584A03">
        <w:trPr>
          <w:trHeight w:val="566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CC4E08" w14:textId="77777777" w:rsidR="007E483A" w:rsidRDefault="00ED63BF" w:rsidP="00AA398F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ОП</w:t>
            </w:r>
            <w:r w:rsidR="00584A03">
              <w:rPr>
                <w:color w:val="000000"/>
                <w:sz w:val="24"/>
                <w:szCs w:val="24"/>
                <w:lang w:bidi="ru-RU"/>
              </w:rPr>
              <w:t>Ц</w:t>
            </w:r>
            <w:r>
              <w:rPr>
                <w:color w:val="000000"/>
                <w:sz w:val="24"/>
                <w:szCs w:val="24"/>
                <w:lang w:bidi="ru-RU"/>
              </w:rPr>
              <w:t>.07 Электротехника и электроника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A4200" w14:textId="77777777" w:rsidR="007E483A" w:rsidRDefault="007E483A" w:rsidP="00AA398F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ЛР3,ЛР4,ЛР6,ЛР7,ЛР10, ЛР 13, ЛР14, ЛР15,</w:t>
            </w:r>
          </w:p>
          <w:p w14:paraId="2322E393" w14:textId="77777777" w:rsidR="007E483A" w:rsidRDefault="007E483A" w:rsidP="00AA398F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ЛР16, ЛР17, ЛР18, ЛР19-24</w:t>
            </w:r>
          </w:p>
        </w:tc>
      </w:tr>
      <w:tr w:rsidR="00ED63BF" w14:paraId="75D1B0C4" w14:textId="77777777" w:rsidTr="00584A03">
        <w:trPr>
          <w:trHeight w:val="566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C15897" w14:textId="77777777" w:rsidR="00ED63BF" w:rsidRDefault="00ED63BF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ОПЦ,8 Основы гидравлики и те</w:t>
            </w:r>
            <w:r w:rsidR="00DE5B35">
              <w:rPr>
                <w:color w:val="000000"/>
                <w:sz w:val="24"/>
                <w:szCs w:val="24"/>
                <w:lang w:bidi="ru-RU"/>
              </w:rPr>
              <w:t>плотехники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708B46" w14:textId="77777777" w:rsidR="00584A03" w:rsidRDefault="00584A03" w:rsidP="00584A03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ЛР 13, ЛР14, ЛР15,</w:t>
            </w:r>
          </w:p>
          <w:p w14:paraId="549BBDEB" w14:textId="77777777" w:rsidR="00ED63BF" w:rsidRDefault="00584A03" w:rsidP="00584A03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ЛР16, ЛР17, ЛР18, ЛР19-24</w:t>
            </w:r>
          </w:p>
        </w:tc>
      </w:tr>
      <w:tr w:rsidR="00DE5B35" w14:paraId="5FB2951B" w14:textId="77777777" w:rsidTr="00584A03">
        <w:trPr>
          <w:trHeight w:val="566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74B96" w14:textId="77777777" w:rsidR="00DE5B35" w:rsidRDefault="00DE5B35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ОПЦ.9  Основы агрономии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9B810C" w14:textId="77777777" w:rsidR="00DE5B35" w:rsidRDefault="00584A03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ЛР1, ЛР2, ЛР3,ЛР4, ЛР5, ЛР6,ЛР7, ЛР8, ЛР9 , ЛР10, ЛР11, ЛР12,</w:t>
            </w:r>
          </w:p>
        </w:tc>
      </w:tr>
      <w:tr w:rsidR="00DE5B35" w14:paraId="4671840F" w14:textId="77777777" w:rsidTr="00584A03">
        <w:trPr>
          <w:trHeight w:val="566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F0E4A" w14:textId="77777777" w:rsidR="00DE5B35" w:rsidRDefault="00DE5B35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ОПЦ.10 Основы зоотехнии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412CA" w14:textId="77777777" w:rsidR="00DE5B35" w:rsidRDefault="00584A03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ЛР1, ЛР2, ЛР3,ЛР4, ЛР5, ЛР6,ЛР7, ЛР8, ЛР9 , ЛР10, ЛР11, ЛР12,</w:t>
            </w:r>
          </w:p>
        </w:tc>
      </w:tr>
      <w:tr w:rsidR="00DE5B35" w14:paraId="44B9AD24" w14:textId="77777777" w:rsidTr="00584A03">
        <w:trPr>
          <w:trHeight w:val="566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E40187" w14:textId="77777777" w:rsidR="00DE5B35" w:rsidRDefault="00DE5B35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ОПЦ 11.  Основы взаимозаменяемости и технические измерения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1B55DC" w14:textId="77777777" w:rsidR="00DE5B35" w:rsidRDefault="00584A03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ЛР1, ЛР2, ЛР3,ЛР4, ЛР5, ЛР6,ЛР7, ЛР8, ЛР9 , ЛР10, ЛР11, ЛР12,</w:t>
            </w:r>
          </w:p>
        </w:tc>
      </w:tr>
      <w:tr w:rsidR="00DE5B35" w14:paraId="44D39234" w14:textId="77777777" w:rsidTr="00584A03">
        <w:trPr>
          <w:trHeight w:val="566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41E37" w14:textId="77777777" w:rsidR="00DE5B35" w:rsidRDefault="00DE5B35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ОПЦ,12  Основы экономики,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менеджемета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и маркетинга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77D92E" w14:textId="77777777" w:rsidR="00DE5B35" w:rsidRDefault="00584A03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ЛР1, ЛР2, ЛР3,ЛР4, ЛР5, ЛР6,ЛР7, ЛР8, ЛР9 , ЛР10, ЛР11, ЛР12,</w:t>
            </w:r>
          </w:p>
        </w:tc>
      </w:tr>
      <w:tr w:rsidR="00DE5B35" w14:paraId="776EA1B4" w14:textId="77777777" w:rsidTr="00584A03">
        <w:trPr>
          <w:trHeight w:val="566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C9C3A" w14:textId="77777777" w:rsidR="00DE5B35" w:rsidRDefault="00DE5B35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ОПЦ 13. Правовые основы профессиональной деятельности и охрана труда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20D8D" w14:textId="77777777" w:rsidR="00DE5B35" w:rsidRDefault="00584A03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ЛР1, ЛР2, ЛР3,ЛР4, ЛР5, ЛР6,ЛР7, ЛР8, ЛР9 , ЛР10, ЛР11, ЛР12,</w:t>
            </w:r>
          </w:p>
        </w:tc>
      </w:tr>
      <w:tr w:rsidR="00DE5B35" w14:paraId="292D5E1B" w14:textId="77777777" w:rsidTr="00584A03">
        <w:trPr>
          <w:trHeight w:val="566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3E5B2B" w14:textId="77777777" w:rsidR="00DE5B35" w:rsidRDefault="00DE5B35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ОПЦ 14. Основы финансовой грамотности и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предпренимательства</w:t>
            </w:r>
            <w:proofErr w:type="spellEnd"/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3C664C" w14:textId="77777777" w:rsidR="00DE5B35" w:rsidRDefault="00584A03" w:rsidP="00AA398F">
            <w:pPr>
              <w:pStyle w:val="a7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ЛР1, ЛР2, ЛР3,ЛР4, ЛР5, ЛР6,ЛР7, ЛР8, ЛР9 , ЛР10, ЛР11, ЛР12,</w:t>
            </w:r>
          </w:p>
        </w:tc>
      </w:tr>
      <w:tr w:rsidR="007E483A" w14:paraId="6762AFF1" w14:textId="77777777" w:rsidTr="00584A03">
        <w:trPr>
          <w:trHeight w:val="566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00C3F" w14:textId="77777777" w:rsidR="007E483A" w:rsidRDefault="007E483A" w:rsidP="00AA398F">
            <w:pPr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Профессиональный учебный цикл</w:t>
            </w:r>
          </w:p>
        </w:tc>
      </w:tr>
      <w:tr w:rsidR="007E483A" w14:paraId="59FBA777" w14:textId="77777777" w:rsidTr="00584A03">
        <w:trPr>
          <w:trHeight w:val="566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048F56" w14:textId="77777777" w:rsidR="007E483A" w:rsidRDefault="007E483A" w:rsidP="00AA398F">
            <w:pPr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Профессиональные модули</w:t>
            </w:r>
          </w:p>
        </w:tc>
      </w:tr>
      <w:tr w:rsidR="007E483A" w14:paraId="6586C368" w14:textId="77777777" w:rsidTr="00584A03">
        <w:trPr>
          <w:trHeight w:val="566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54562D" w14:textId="77777777" w:rsidR="007E483A" w:rsidRDefault="007E483A" w:rsidP="00AA398F">
            <w:pPr>
              <w:pStyle w:val="a7"/>
              <w:shd w:val="clear" w:color="auto" w:fill="auto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F935D3">
              <w:rPr>
                <w:bCs/>
                <w:color w:val="000000"/>
                <w:sz w:val="24"/>
                <w:szCs w:val="24"/>
                <w:lang w:bidi="ru-RU"/>
              </w:rPr>
              <w:t xml:space="preserve">ПМ.01. </w:t>
            </w:r>
          </w:p>
          <w:p w14:paraId="0C7ABCF0" w14:textId="77777777" w:rsidR="007E483A" w:rsidRPr="00F935D3" w:rsidRDefault="00CE5209" w:rsidP="00AA398F">
            <w:pPr>
              <w:pStyle w:val="a7"/>
              <w:shd w:val="clear" w:color="auto" w:fill="auto"/>
              <w:spacing w:line="276" w:lineRule="auto"/>
              <w:jc w:val="both"/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Эксплуатация сельскохозяйственной техники и оборудования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AF0CB1" w14:textId="77777777" w:rsidR="007E483A" w:rsidRDefault="007E483A" w:rsidP="00AA398F">
            <w:pPr>
              <w:pStyle w:val="a7"/>
              <w:shd w:val="clear" w:color="auto" w:fill="auto"/>
              <w:spacing w:line="259" w:lineRule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ЛР1, ЛР2, ЛР3,ЛР4, ЛР5, ЛР6,ЛР7, ЛР8, ЛР9 , ЛР10, ЛР11, ЛР12, ЛР 13, ЛР14, ЛР15, ЛР16, ЛР17, ЛР18, ЛР19-28</w:t>
            </w:r>
          </w:p>
        </w:tc>
      </w:tr>
      <w:tr w:rsidR="007E483A" w14:paraId="327DBEA0" w14:textId="77777777" w:rsidTr="00584A03">
        <w:trPr>
          <w:trHeight w:val="566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35634" w14:textId="77777777" w:rsidR="007E483A" w:rsidRPr="00F935D3" w:rsidRDefault="007E483A" w:rsidP="00AA398F">
            <w:pPr>
              <w:pStyle w:val="a7"/>
              <w:shd w:val="clear" w:color="auto" w:fill="auto"/>
              <w:jc w:val="both"/>
            </w:pPr>
            <w:r w:rsidRPr="00F935D3">
              <w:rPr>
                <w:bCs/>
                <w:color w:val="000000"/>
                <w:sz w:val="24"/>
                <w:szCs w:val="24"/>
                <w:lang w:bidi="ru-RU"/>
              </w:rPr>
              <w:t>ПМ.02</w:t>
            </w:r>
            <w:r w:rsidR="00584A03">
              <w:rPr>
                <w:bCs/>
                <w:color w:val="000000"/>
                <w:sz w:val="24"/>
                <w:szCs w:val="24"/>
                <w:lang w:bidi="ru-RU"/>
              </w:rPr>
              <w:t xml:space="preserve"> Ремонт сельскохозяйственной техники и оборудования</w:t>
            </w:r>
          </w:p>
          <w:p w14:paraId="610EF888" w14:textId="77777777" w:rsidR="007E483A" w:rsidRPr="00F935D3" w:rsidRDefault="007E483A" w:rsidP="00AA398F">
            <w:pPr>
              <w:pStyle w:val="a7"/>
              <w:shd w:val="clear" w:color="auto" w:fill="auto"/>
              <w:jc w:val="both"/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16C20" w14:textId="77777777" w:rsidR="007E483A" w:rsidRDefault="007E483A" w:rsidP="00AA398F">
            <w:pPr>
              <w:pStyle w:val="a7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ЛР 4, ЛР 7, ЛР12, ЛР 13, ЛР14, ЛР15, ЛР16, ЛР17, ЛР18, ЛР1913, ЛР 14, ЛР 15, ЛР 16-28</w:t>
            </w:r>
          </w:p>
        </w:tc>
      </w:tr>
    </w:tbl>
    <w:p w14:paraId="1D06C00B" w14:textId="77777777" w:rsidR="00244EB1" w:rsidRPr="00035127" w:rsidRDefault="009A6991" w:rsidP="00584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27">
        <w:rPr>
          <w:rFonts w:ascii="Times New Roman" w:hAnsi="Times New Roman" w:cs="Times New Roman"/>
          <w:b/>
          <w:sz w:val="28"/>
          <w:szCs w:val="28"/>
        </w:rPr>
        <w:lastRenderedPageBreak/>
        <w:t>РАЗДЕЛ 2. ОЦЕНКА ОСВОЕНИЯ ОБУЧАЮЩИМИСЯ ОСНОВНОЙ ОБРАЗОВАТЕЛЬНОЙ ПРОГРАММЫ В ЧАСТИ ДОСТИЖЕНИЯ ЛИЧНОСТНЫХ РЕЗУЛЬТАТОВ</w:t>
      </w:r>
    </w:p>
    <w:p w14:paraId="27021727" w14:textId="77777777" w:rsidR="00244EB1" w:rsidRPr="00035127" w:rsidRDefault="009A6991" w:rsidP="009111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Комплекс примерных критериев оценки личностных результатов обучающихся: </w:t>
      </w:r>
    </w:p>
    <w:p w14:paraId="163EECA4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демонстрация интереса к будущей профессии; </w:t>
      </w:r>
    </w:p>
    <w:p w14:paraId="07090F45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оценка собственного продвижения, личностного развития; </w:t>
      </w:r>
    </w:p>
    <w:p w14:paraId="019B8CAF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положительная динамика в организации собственной учебной деятельности по результатам самооценки, самоанализа и коррекции ее результатов; </w:t>
      </w:r>
    </w:p>
    <w:p w14:paraId="4770B50B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ответственность за результат учебной деятельности и подготовки к профессиональной деятельности; </w:t>
      </w:r>
    </w:p>
    <w:p w14:paraId="49DE4BED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проявление высокопрофессиональной трудовой активности; </w:t>
      </w:r>
    </w:p>
    <w:p w14:paraId="70139BBC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участие в исследовательской и проектной работе; </w:t>
      </w:r>
    </w:p>
    <w:p w14:paraId="3B4A76EE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участие в конкурсах профессионального мастерства, олимпиадах по профессии, викторинах, в предметных неделях; </w:t>
      </w:r>
    </w:p>
    <w:p w14:paraId="32C15736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соблюдение этических норм общения при взаимодействии с обучающимися, преподавателями, мастерами и руководителями практики; </w:t>
      </w:r>
    </w:p>
    <w:p w14:paraId="3E3B88C9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конструктивное взаимодействие в учебном коллективе/бригаде; </w:t>
      </w:r>
    </w:p>
    <w:p w14:paraId="0CFB5C84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демонстрация навыков межличностного делового общения, социального имиджа; </w:t>
      </w:r>
      <w:r w:rsidR="00244EB1" w:rsidRPr="00035127">
        <w:rPr>
          <w:rFonts w:ascii="Times New Roman" w:hAnsi="Times New Roman" w:cs="Times New Roman"/>
          <w:sz w:val="28"/>
          <w:szCs w:val="28"/>
        </w:rPr>
        <w:t xml:space="preserve">     </w:t>
      </w:r>
      <w:r w:rsidRPr="00035127">
        <w:rPr>
          <w:rFonts w:ascii="Times New Roman" w:hAnsi="Times New Roman" w:cs="Times New Roman"/>
          <w:sz w:val="28"/>
          <w:szCs w:val="28"/>
        </w:rPr>
        <w:t xml:space="preserve">− 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</w:r>
    </w:p>
    <w:p w14:paraId="2218F119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сформированность гражданской позиции; участие в волонтерском движении; </w:t>
      </w:r>
    </w:p>
    <w:p w14:paraId="31E607F3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проявление мировоззренческих установок на готовность молодых людей к работе на благо Отечества; </w:t>
      </w:r>
    </w:p>
    <w:p w14:paraId="60CBD423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проявление правовой активности и навыков правомерного поведения, уважения к Закону; </w:t>
      </w:r>
    </w:p>
    <w:p w14:paraId="06961AE9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отсутствие фактов проявления идеологии терроризма и экстремизма среди обучающихся; </w:t>
      </w:r>
    </w:p>
    <w:p w14:paraId="4793081A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отсутствие социальных конфликтов среди обучающихся, основанных на межнациональной, межрелигиозной почве; </w:t>
      </w:r>
    </w:p>
    <w:p w14:paraId="6EAAB4C5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14:paraId="25E5D5EA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lastRenderedPageBreak/>
        <w:t xml:space="preserve">− добровольческие инициативы по поддержки инвалидов и престарелых граждан; </w:t>
      </w:r>
    </w:p>
    <w:p w14:paraId="7D4C3EA8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проявление экологической культуры, бережного отношения к родной земле, природным богатствам России и мира; </w:t>
      </w:r>
    </w:p>
    <w:p w14:paraId="710CAC43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демонстрация умений и навыков разумного природопользования, нетерпимого отношения к действиям, приносящим вред экологии; </w:t>
      </w:r>
    </w:p>
    <w:p w14:paraId="0E3982A6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демонстрация навыков здорового образа жизни и высокий уровень культуры здоровья обучающихся; </w:t>
      </w:r>
    </w:p>
    <w:p w14:paraId="4F55DAF8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 </w:t>
      </w:r>
    </w:p>
    <w:p w14:paraId="2BBE2C91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участие в конкурсах профессионального мастерства и в командных проектах; </w:t>
      </w:r>
    </w:p>
    <w:p w14:paraId="39C093AA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 </w:t>
      </w:r>
    </w:p>
    <w:p w14:paraId="2BEDA432" w14:textId="77777777" w:rsidR="00584A03" w:rsidRPr="00290EF1" w:rsidRDefault="00584A03" w:rsidP="00290EF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F1">
        <w:rPr>
          <w:rFonts w:ascii="Times New Roman" w:hAnsi="Times New Roman" w:cs="Times New Roman"/>
          <w:b/>
          <w:sz w:val="28"/>
          <w:szCs w:val="28"/>
        </w:rPr>
        <w:t>2.1. Модуль «Ключевые дела отделения»</w:t>
      </w:r>
    </w:p>
    <w:p w14:paraId="56C0D7EC" w14:textId="77777777" w:rsidR="00584A03" w:rsidRPr="00584A03" w:rsidRDefault="00584A03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A03">
        <w:rPr>
          <w:rFonts w:ascii="Times New Roman" w:hAnsi="Times New Roman" w:cs="Times New Roman"/>
          <w:sz w:val="28"/>
          <w:szCs w:val="28"/>
        </w:rPr>
        <w:t>Ключевые дела – это главные традиционны</w:t>
      </w:r>
      <w:r w:rsidR="00290EF1">
        <w:rPr>
          <w:rFonts w:ascii="Times New Roman" w:hAnsi="Times New Roman" w:cs="Times New Roman"/>
          <w:sz w:val="28"/>
          <w:szCs w:val="28"/>
        </w:rPr>
        <w:t xml:space="preserve">е дела отделения СПО, в которых </w:t>
      </w:r>
      <w:r w:rsidRPr="00584A03">
        <w:rPr>
          <w:rFonts w:ascii="Times New Roman" w:hAnsi="Times New Roman" w:cs="Times New Roman"/>
          <w:sz w:val="28"/>
          <w:szCs w:val="28"/>
        </w:rPr>
        <w:t>принимает участие большая часть студентов и которые обязательно планируются,</w:t>
      </w:r>
      <w:r w:rsidR="00290EF1">
        <w:rPr>
          <w:rFonts w:ascii="Times New Roman" w:hAnsi="Times New Roman" w:cs="Times New Roman"/>
          <w:sz w:val="28"/>
          <w:szCs w:val="28"/>
        </w:rPr>
        <w:t xml:space="preserve"> </w:t>
      </w:r>
      <w:r w:rsidRPr="00584A03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совест</w:t>
      </w:r>
      <w:r w:rsidR="00290EF1">
        <w:rPr>
          <w:rFonts w:ascii="Times New Roman" w:hAnsi="Times New Roman" w:cs="Times New Roman"/>
          <w:sz w:val="28"/>
          <w:szCs w:val="28"/>
        </w:rPr>
        <w:t xml:space="preserve">но педагогическими работниками </w:t>
      </w:r>
      <w:r w:rsidRPr="00584A03">
        <w:rPr>
          <w:rFonts w:ascii="Times New Roman" w:hAnsi="Times New Roman" w:cs="Times New Roman"/>
          <w:sz w:val="28"/>
          <w:szCs w:val="28"/>
        </w:rPr>
        <w:t>. Это комплекс коллективных творче</w:t>
      </w:r>
      <w:r w:rsidR="00290EF1">
        <w:rPr>
          <w:rFonts w:ascii="Times New Roman" w:hAnsi="Times New Roman" w:cs="Times New Roman"/>
          <w:sz w:val="28"/>
          <w:szCs w:val="28"/>
        </w:rPr>
        <w:t xml:space="preserve">ских дел, интересных и </w:t>
      </w:r>
      <w:proofErr w:type="spellStart"/>
      <w:r w:rsidR="00290EF1">
        <w:rPr>
          <w:rFonts w:ascii="Times New Roman" w:hAnsi="Times New Roman" w:cs="Times New Roman"/>
          <w:sz w:val="28"/>
          <w:szCs w:val="28"/>
        </w:rPr>
        <w:t>значимых</w:t>
      </w:r>
      <w:r w:rsidRPr="00584A03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584A03">
        <w:rPr>
          <w:rFonts w:ascii="Times New Roman" w:hAnsi="Times New Roman" w:cs="Times New Roman"/>
          <w:sz w:val="28"/>
          <w:szCs w:val="28"/>
        </w:rPr>
        <w:t xml:space="preserve"> обучающихся, объединяющих их вместе с педагогическими работниками в единый</w:t>
      </w:r>
      <w:r w:rsidR="00290EF1">
        <w:rPr>
          <w:rFonts w:ascii="Times New Roman" w:hAnsi="Times New Roman" w:cs="Times New Roman"/>
          <w:sz w:val="28"/>
          <w:szCs w:val="28"/>
        </w:rPr>
        <w:t xml:space="preserve"> </w:t>
      </w:r>
      <w:r w:rsidRPr="00584A03">
        <w:rPr>
          <w:rFonts w:ascii="Times New Roman" w:hAnsi="Times New Roman" w:cs="Times New Roman"/>
          <w:sz w:val="28"/>
          <w:szCs w:val="28"/>
        </w:rPr>
        <w:t>коллектив. Ключевые дела обеспечивают включенность в них большого числа</w:t>
      </w:r>
      <w:r w:rsidR="00290EF1">
        <w:rPr>
          <w:rFonts w:ascii="Times New Roman" w:hAnsi="Times New Roman" w:cs="Times New Roman"/>
          <w:sz w:val="28"/>
          <w:szCs w:val="28"/>
        </w:rPr>
        <w:t xml:space="preserve"> </w:t>
      </w:r>
      <w:r w:rsidRPr="00584A03">
        <w:rPr>
          <w:rFonts w:ascii="Times New Roman" w:hAnsi="Times New Roman" w:cs="Times New Roman"/>
          <w:sz w:val="28"/>
          <w:szCs w:val="28"/>
        </w:rPr>
        <w:t>студентов и взрослых, способствуют интенсификации их общения, ставят их в</w:t>
      </w:r>
      <w:r w:rsidR="00290EF1">
        <w:rPr>
          <w:rFonts w:ascii="Times New Roman" w:hAnsi="Times New Roman" w:cs="Times New Roman"/>
          <w:sz w:val="28"/>
          <w:szCs w:val="28"/>
        </w:rPr>
        <w:t xml:space="preserve"> </w:t>
      </w:r>
      <w:r w:rsidRPr="00584A03">
        <w:rPr>
          <w:rFonts w:ascii="Times New Roman" w:hAnsi="Times New Roman" w:cs="Times New Roman"/>
          <w:sz w:val="28"/>
          <w:szCs w:val="28"/>
        </w:rPr>
        <w:t>ответственную позицию к происходящему в учебном учреждении.</w:t>
      </w:r>
    </w:p>
    <w:p w14:paraId="3F2856B2" w14:textId="77777777" w:rsidR="00584A03" w:rsidRPr="00584A03" w:rsidRDefault="00584A03" w:rsidP="0058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A03">
        <w:rPr>
          <w:rFonts w:ascii="Times New Roman" w:hAnsi="Times New Roman" w:cs="Times New Roman"/>
          <w:sz w:val="28"/>
          <w:szCs w:val="28"/>
        </w:rPr>
        <w:t>Для этого используются следующие формы работы.</w:t>
      </w:r>
    </w:p>
    <w:p w14:paraId="0992BBF7" w14:textId="77777777" w:rsidR="00584A03" w:rsidRPr="00584A03" w:rsidRDefault="00584A03" w:rsidP="0058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A03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290EF1">
        <w:rPr>
          <w:rFonts w:ascii="Times New Roman" w:hAnsi="Times New Roman" w:cs="Times New Roman"/>
          <w:sz w:val="28"/>
          <w:szCs w:val="28"/>
        </w:rPr>
        <w:t>техникума</w:t>
      </w:r>
      <w:r w:rsidRPr="00584A03">
        <w:rPr>
          <w:rFonts w:ascii="Times New Roman" w:hAnsi="Times New Roman" w:cs="Times New Roman"/>
          <w:sz w:val="28"/>
          <w:szCs w:val="28"/>
        </w:rPr>
        <w:t>:</w:t>
      </w:r>
    </w:p>
    <w:p w14:paraId="5D41A947" w14:textId="77777777" w:rsidR="00584A03" w:rsidRPr="00584A03" w:rsidRDefault="00584A03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A03">
        <w:rPr>
          <w:rFonts w:ascii="Times New Roman" w:hAnsi="Times New Roman" w:cs="Times New Roman"/>
          <w:sz w:val="28"/>
          <w:szCs w:val="28"/>
        </w:rPr>
        <w:t xml:space="preserve">• социальные проекты – ежегодные совместно </w:t>
      </w:r>
      <w:r w:rsidR="00290EF1">
        <w:rPr>
          <w:rFonts w:ascii="Times New Roman" w:hAnsi="Times New Roman" w:cs="Times New Roman"/>
          <w:sz w:val="28"/>
          <w:szCs w:val="28"/>
        </w:rPr>
        <w:t xml:space="preserve">разрабатываемые и </w:t>
      </w:r>
      <w:r w:rsidRPr="00584A03">
        <w:rPr>
          <w:rFonts w:ascii="Times New Roman" w:hAnsi="Times New Roman" w:cs="Times New Roman"/>
          <w:sz w:val="28"/>
          <w:szCs w:val="28"/>
        </w:rPr>
        <w:t>реализуемые студентами и педагогами ко</w:t>
      </w:r>
      <w:r w:rsidR="00290EF1">
        <w:rPr>
          <w:rFonts w:ascii="Times New Roman" w:hAnsi="Times New Roman" w:cs="Times New Roman"/>
          <w:sz w:val="28"/>
          <w:szCs w:val="28"/>
        </w:rPr>
        <w:t xml:space="preserve">мплексы дел (благотворительной, </w:t>
      </w:r>
      <w:r w:rsidRPr="00584A03">
        <w:rPr>
          <w:rFonts w:ascii="Times New Roman" w:hAnsi="Times New Roman" w:cs="Times New Roman"/>
          <w:sz w:val="28"/>
          <w:szCs w:val="28"/>
        </w:rPr>
        <w:t>экологической, патриотической, трудовой напр</w:t>
      </w:r>
      <w:r w:rsidR="00290EF1">
        <w:rPr>
          <w:rFonts w:ascii="Times New Roman" w:hAnsi="Times New Roman" w:cs="Times New Roman"/>
          <w:sz w:val="28"/>
          <w:szCs w:val="28"/>
        </w:rPr>
        <w:t xml:space="preserve">авленности), ориентированные на </w:t>
      </w:r>
      <w:r w:rsidRPr="00584A03">
        <w:rPr>
          <w:rFonts w:ascii="Times New Roman" w:hAnsi="Times New Roman" w:cs="Times New Roman"/>
          <w:sz w:val="28"/>
          <w:szCs w:val="28"/>
        </w:rPr>
        <w:t>преобразование окружающего отделение социума;</w:t>
      </w:r>
    </w:p>
    <w:p w14:paraId="3B07EBA0" w14:textId="77777777" w:rsidR="00EC6B44" w:rsidRPr="00EC6B44" w:rsidRDefault="00584A03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A03">
        <w:rPr>
          <w:rFonts w:ascii="Times New Roman" w:hAnsi="Times New Roman" w:cs="Times New Roman"/>
          <w:sz w:val="28"/>
          <w:szCs w:val="28"/>
        </w:rPr>
        <w:t xml:space="preserve">• открытые дискуссионные площадки – регулярно </w:t>
      </w:r>
      <w:r w:rsidR="00290EF1">
        <w:rPr>
          <w:rFonts w:ascii="Times New Roman" w:hAnsi="Times New Roman" w:cs="Times New Roman"/>
          <w:sz w:val="28"/>
          <w:szCs w:val="28"/>
        </w:rPr>
        <w:t xml:space="preserve">организуемый комплекс открытых </w:t>
      </w:r>
      <w:r w:rsidRPr="00584A03">
        <w:rPr>
          <w:rFonts w:ascii="Times New Roman" w:hAnsi="Times New Roman" w:cs="Times New Roman"/>
          <w:sz w:val="28"/>
          <w:szCs w:val="28"/>
        </w:rPr>
        <w:t>дискуссионных площадок (студенческих, педагогических, родительских, совместных),</w:t>
      </w:r>
      <w:r w:rsidR="00290EF1">
        <w:rPr>
          <w:rFonts w:ascii="Times New Roman" w:hAnsi="Times New Roman" w:cs="Times New Roman"/>
          <w:sz w:val="28"/>
          <w:szCs w:val="28"/>
        </w:rPr>
        <w:t xml:space="preserve"> </w:t>
      </w:r>
      <w:r w:rsidRPr="00584A03">
        <w:rPr>
          <w:rFonts w:ascii="Times New Roman" w:hAnsi="Times New Roman" w:cs="Times New Roman"/>
          <w:sz w:val="28"/>
          <w:szCs w:val="28"/>
        </w:rPr>
        <w:t>на которые приглашаются представители образовательных организаций,</w:t>
      </w:r>
      <w:r w:rsidR="00EC6B44" w:rsidRPr="00EC6B44">
        <w:t xml:space="preserve"> </w:t>
      </w:r>
      <w:r w:rsidR="00EC6B44" w:rsidRPr="00EC6B44">
        <w:rPr>
          <w:rFonts w:ascii="Times New Roman" w:hAnsi="Times New Roman" w:cs="Times New Roman"/>
          <w:sz w:val="28"/>
          <w:szCs w:val="28"/>
        </w:rPr>
        <w:t xml:space="preserve">деятели науки и культуры, представители власти, </w:t>
      </w:r>
      <w:r w:rsidR="00EC6B44" w:rsidRPr="00EC6B44">
        <w:rPr>
          <w:rFonts w:ascii="Times New Roman" w:hAnsi="Times New Roman" w:cs="Times New Roman"/>
          <w:sz w:val="28"/>
          <w:szCs w:val="28"/>
        </w:rPr>
        <w:lastRenderedPageBreak/>
        <w:t>общественности и в рамках которых</w:t>
      </w:r>
      <w:r w:rsidR="00290EF1">
        <w:rPr>
          <w:rFonts w:ascii="Times New Roman" w:hAnsi="Times New Roman" w:cs="Times New Roman"/>
          <w:sz w:val="28"/>
          <w:szCs w:val="28"/>
        </w:rPr>
        <w:t xml:space="preserve"> </w:t>
      </w:r>
      <w:r w:rsidR="00EC6B44" w:rsidRPr="00EC6B44">
        <w:rPr>
          <w:rFonts w:ascii="Times New Roman" w:hAnsi="Times New Roman" w:cs="Times New Roman"/>
          <w:sz w:val="28"/>
          <w:szCs w:val="28"/>
        </w:rPr>
        <w:t>обсуждаются насущные поведенческие, нравственные, социальные, проблемы</w:t>
      </w:r>
      <w:r w:rsidR="00290EF1">
        <w:rPr>
          <w:rFonts w:ascii="Times New Roman" w:hAnsi="Times New Roman" w:cs="Times New Roman"/>
          <w:sz w:val="28"/>
          <w:szCs w:val="28"/>
        </w:rPr>
        <w:t xml:space="preserve"> </w:t>
      </w:r>
      <w:r w:rsidR="00EC6B44" w:rsidRPr="00EC6B44">
        <w:rPr>
          <w:rFonts w:ascii="Times New Roman" w:hAnsi="Times New Roman" w:cs="Times New Roman"/>
          <w:sz w:val="28"/>
          <w:szCs w:val="28"/>
        </w:rPr>
        <w:t>,касающиеся жизни отделения, колледжа, города, страны;</w:t>
      </w:r>
    </w:p>
    <w:p w14:paraId="39E72301" w14:textId="77777777" w:rsidR="00EC6B44" w:rsidRPr="00EC6B44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>• проводимые и организуемые совместно с обуч</w:t>
      </w:r>
      <w:r w:rsidR="00290EF1">
        <w:rPr>
          <w:rFonts w:ascii="Times New Roman" w:hAnsi="Times New Roman" w:cs="Times New Roman"/>
          <w:sz w:val="28"/>
          <w:szCs w:val="28"/>
        </w:rPr>
        <w:t xml:space="preserve">ающимися спортивные состязания, </w:t>
      </w:r>
      <w:r w:rsidRPr="00EC6B44">
        <w:rPr>
          <w:rFonts w:ascii="Times New Roman" w:hAnsi="Times New Roman" w:cs="Times New Roman"/>
          <w:sz w:val="28"/>
          <w:szCs w:val="28"/>
        </w:rPr>
        <w:t>праздники, фестивали, представления, которые открывают возможности для</w:t>
      </w:r>
      <w:r w:rsidR="00290EF1">
        <w:rPr>
          <w:rFonts w:ascii="Times New Roman" w:hAnsi="Times New Roman" w:cs="Times New Roman"/>
          <w:sz w:val="28"/>
          <w:szCs w:val="28"/>
        </w:rPr>
        <w:t xml:space="preserve"> </w:t>
      </w:r>
      <w:r w:rsidRPr="00EC6B44">
        <w:rPr>
          <w:rFonts w:ascii="Times New Roman" w:hAnsi="Times New Roman" w:cs="Times New Roman"/>
          <w:sz w:val="28"/>
          <w:szCs w:val="28"/>
        </w:rPr>
        <w:t>творческой самореализации обучающихся и включают их в деятельную заботу об</w:t>
      </w:r>
      <w:r w:rsidR="00290EF1">
        <w:rPr>
          <w:rFonts w:ascii="Times New Roman" w:hAnsi="Times New Roman" w:cs="Times New Roman"/>
          <w:sz w:val="28"/>
          <w:szCs w:val="28"/>
        </w:rPr>
        <w:t xml:space="preserve"> </w:t>
      </w:r>
      <w:r w:rsidRPr="00EC6B44">
        <w:rPr>
          <w:rFonts w:ascii="Times New Roman" w:hAnsi="Times New Roman" w:cs="Times New Roman"/>
          <w:sz w:val="28"/>
          <w:szCs w:val="28"/>
        </w:rPr>
        <w:t>окружающих;</w:t>
      </w:r>
    </w:p>
    <w:p w14:paraId="7336BAF2" w14:textId="77777777" w:rsidR="00EC6B44" w:rsidRPr="00EC6B44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>• участие во всероссийских акциях, посвя</w:t>
      </w:r>
      <w:r w:rsidR="00290EF1">
        <w:rPr>
          <w:rFonts w:ascii="Times New Roman" w:hAnsi="Times New Roman" w:cs="Times New Roman"/>
          <w:sz w:val="28"/>
          <w:szCs w:val="28"/>
        </w:rPr>
        <w:t xml:space="preserve">щенных значимым отечественным и </w:t>
      </w:r>
      <w:r w:rsidRPr="00EC6B44">
        <w:rPr>
          <w:rFonts w:ascii="Times New Roman" w:hAnsi="Times New Roman" w:cs="Times New Roman"/>
          <w:sz w:val="28"/>
          <w:szCs w:val="28"/>
        </w:rPr>
        <w:t>международным событиям.</w:t>
      </w:r>
    </w:p>
    <w:p w14:paraId="15AED119" w14:textId="77777777" w:rsidR="00EC6B44" w:rsidRPr="00EC6B44" w:rsidRDefault="00EC6B44" w:rsidP="00EC6B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>• праздники на уровне колледжа – ежегодно проводимые творческие</w:t>
      </w:r>
    </w:p>
    <w:p w14:paraId="6E98773C" w14:textId="77777777" w:rsidR="00EC6B44" w:rsidRPr="00EC6B44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>(театрализованные, музыкальные, литературные и т.п</w:t>
      </w:r>
      <w:r w:rsidR="00290EF1">
        <w:rPr>
          <w:rFonts w:ascii="Times New Roman" w:hAnsi="Times New Roman" w:cs="Times New Roman"/>
          <w:sz w:val="28"/>
          <w:szCs w:val="28"/>
        </w:rPr>
        <w:t xml:space="preserve">.) дела, связанные со значимым и </w:t>
      </w:r>
      <w:r w:rsidRPr="00EC6B44">
        <w:rPr>
          <w:rFonts w:ascii="Times New Roman" w:hAnsi="Times New Roman" w:cs="Times New Roman"/>
          <w:sz w:val="28"/>
          <w:szCs w:val="28"/>
        </w:rPr>
        <w:t>для обучающихся и педагогов знаменательными датами;</w:t>
      </w:r>
    </w:p>
    <w:p w14:paraId="6A2319C0" w14:textId="77777777" w:rsidR="00EC6B44" w:rsidRPr="00EC6B44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• церемонии награждения (по итогам года) студентов и </w:t>
      </w:r>
      <w:r w:rsidR="00290EF1">
        <w:rPr>
          <w:rFonts w:ascii="Times New Roman" w:hAnsi="Times New Roman" w:cs="Times New Roman"/>
          <w:sz w:val="28"/>
          <w:szCs w:val="28"/>
        </w:rPr>
        <w:t xml:space="preserve">педагогов за активное участие в </w:t>
      </w:r>
      <w:r w:rsidRPr="00EC6B44">
        <w:rPr>
          <w:rFonts w:ascii="Times New Roman" w:hAnsi="Times New Roman" w:cs="Times New Roman"/>
          <w:sz w:val="28"/>
          <w:szCs w:val="28"/>
        </w:rPr>
        <w:t>жизни колледжа, защиту чести колледжа в конкурсах, соревнованиях, олимпиадах, что</w:t>
      </w:r>
      <w:r w:rsidR="00290EF1">
        <w:rPr>
          <w:rFonts w:ascii="Times New Roman" w:hAnsi="Times New Roman" w:cs="Times New Roman"/>
          <w:sz w:val="28"/>
          <w:szCs w:val="28"/>
        </w:rPr>
        <w:t xml:space="preserve"> </w:t>
      </w:r>
      <w:r w:rsidRPr="00EC6B44">
        <w:rPr>
          <w:rFonts w:ascii="Times New Roman" w:hAnsi="Times New Roman" w:cs="Times New Roman"/>
          <w:sz w:val="28"/>
          <w:szCs w:val="28"/>
        </w:rPr>
        <w:t>способствует поощрению социальной активности обучающихся, развитию позитивных</w:t>
      </w:r>
      <w:r w:rsidR="00290EF1">
        <w:rPr>
          <w:rFonts w:ascii="Times New Roman" w:hAnsi="Times New Roman" w:cs="Times New Roman"/>
          <w:sz w:val="28"/>
          <w:szCs w:val="28"/>
        </w:rPr>
        <w:t xml:space="preserve"> </w:t>
      </w:r>
      <w:r w:rsidRPr="00EC6B44">
        <w:rPr>
          <w:rFonts w:ascii="Times New Roman" w:hAnsi="Times New Roman" w:cs="Times New Roman"/>
          <w:sz w:val="28"/>
          <w:szCs w:val="28"/>
        </w:rPr>
        <w:t>межличностных отношений между педагогами и воспитанниками, формированию</w:t>
      </w:r>
      <w:r w:rsidR="00290EF1">
        <w:rPr>
          <w:rFonts w:ascii="Times New Roman" w:hAnsi="Times New Roman" w:cs="Times New Roman"/>
          <w:sz w:val="28"/>
          <w:szCs w:val="28"/>
        </w:rPr>
        <w:t xml:space="preserve"> </w:t>
      </w:r>
      <w:r w:rsidRPr="00EC6B44">
        <w:rPr>
          <w:rFonts w:ascii="Times New Roman" w:hAnsi="Times New Roman" w:cs="Times New Roman"/>
          <w:sz w:val="28"/>
          <w:szCs w:val="28"/>
        </w:rPr>
        <w:t>чувства доверия и уважения друг к другу.</w:t>
      </w:r>
    </w:p>
    <w:p w14:paraId="5F9FDCC0" w14:textId="77777777" w:rsidR="00EC6B44" w:rsidRPr="00290EF1" w:rsidRDefault="00EC6B44" w:rsidP="00EC6B4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EF1">
        <w:rPr>
          <w:rFonts w:ascii="Times New Roman" w:hAnsi="Times New Roman" w:cs="Times New Roman"/>
          <w:b/>
          <w:sz w:val="28"/>
          <w:szCs w:val="28"/>
        </w:rPr>
        <w:t>На уровне учебных групп:</w:t>
      </w:r>
    </w:p>
    <w:p w14:paraId="12E49136" w14:textId="77777777" w:rsidR="00EC6B44" w:rsidRPr="00EC6B44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>• выбор и делегирование представителей учебных групп</w:t>
      </w:r>
      <w:r w:rsidR="00290EF1">
        <w:rPr>
          <w:rFonts w:ascii="Times New Roman" w:hAnsi="Times New Roman" w:cs="Times New Roman"/>
          <w:sz w:val="28"/>
          <w:szCs w:val="28"/>
        </w:rPr>
        <w:t xml:space="preserve"> в студенческий совет </w:t>
      </w:r>
      <w:proofErr w:type="spellStart"/>
      <w:r w:rsidR="00290EF1">
        <w:rPr>
          <w:rFonts w:ascii="Times New Roman" w:hAnsi="Times New Roman" w:cs="Times New Roman"/>
          <w:sz w:val="28"/>
          <w:szCs w:val="28"/>
        </w:rPr>
        <w:t>колледжа,</w:t>
      </w:r>
      <w:r w:rsidRPr="00EC6B44">
        <w:rPr>
          <w:rFonts w:ascii="Times New Roman" w:hAnsi="Times New Roman" w:cs="Times New Roman"/>
          <w:sz w:val="28"/>
          <w:szCs w:val="28"/>
        </w:rPr>
        <w:t>ответственный</w:t>
      </w:r>
      <w:proofErr w:type="spellEnd"/>
      <w:r w:rsidRPr="00EC6B44">
        <w:rPr>
          <w:rFonts w:ascii="Times New Roman" w:hAnsi="Times New Roman" w:cs="Times New Roman"/>
          <w:sz w:val="28"/>
          <w:szCs w:val="28"/>
        </w:rPr>
        <w:t xml:space="preserve"> за подготовку ключевых дел;</w:t>
      </w:r>
    </w:p>
    <w:p w14:paraId="65A387D3" w14:textId="77777777" w:rsidR="00EC6B44" w:rsidRPr="00EC6B44" w:rsidRDefault="00EC6B44" w:rsidP="00EC6B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>• участие учебных групп в реализации общих ключевых дел колледжа;</w:t>
      </w:r>
    </w:p>
    <w:p w14:paraId="4D9EA73B" w14:textId="77777777" w:rsidR="00EC6B44" w:rsidRPr="00EC6B44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>• проведение в рамках учебной группы итогового ана</w:t>
      </w:r>
      <w:r w:rsidR="00290EF1">
        <w:rPr>
          <w:rFonts w:ascii="Times New Roman" w:hAnsi="Times New Roman" w:cs="Times New Roman"/>
          <w:sz w:val="28"/>
          <w:szCs w:val="28"/>
        </w:rPr>
        <w:t xml:space="preserve">лиза обучающимися ключевых дел, </w:t>
      </w:r>
      <w:r w:rsidRPr="00EC6B44">
        <w:rPr>
          <w:rFonts w:ascii="Times New Roman" w:hAnsi="Times New Roman" w:cs="Times New Roman"/>
          <w:sz w:val="28"/>
          <w:szCs w:val="28"/>
        </w:rPr>
        <w:t>участие представителей групп в итоговом анализе проведенных дел на уровне студенческого</w:t>
      </w:r>
      <w:r w:rsidR="00290EF1">
        <w:rPr>
          <w:rFonts w:ascii="Times New Roman" w:hAnsi="Times New Roman" w:cs="Times New Roman"/>
          <w:sz w:val="28"/>
          <w:szCs w:val="28"/>
        </w:rPr>
        <w:t xml:space="preserve"> </w:t>
      </w:r>
      <w:r w:rsidRPr="00EC6B4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90EF1">
        <w:rPr>
          <w:rFonts w:ascii="Times New Roman" w:hAnsi="Times New Roman" w:cs="Times New Roman"/>
          <w:sz w:val="28"/>
          <w:szCs w:val="28"/>
        </w:rPr>
        <w:t>техникума</w:t>
      </w:r>
      <w:r w:rsidRPr="00EC6B44">
        <w:rPr>
          <w:rFonts w:ascii="Times New Roman" w:hAnsi="Times New Roman" w:cs="Times New Roman"/>
          <w:sz w:val="28"/>
          <w:szCs w:val="28"/>
        </w:rPr>
        <w:t>.</w:t>
      </w:r>
    </w:p>
    <w:p w14:paraId="5A826CC1" w14:textId="77777777" w:rsidR="00EC6B44" w:rsidRPr="00290EF1" w:rsidRDefault="00EC6B44" w:rsidP="00EC6B4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EF1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14:paraId="58931EA6" w14:textId="77777777" w:rsidR="00EC6B44" w:rsidRPr="00EC6B44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>• вовлечение по возможности каждого студента в кл</w:t>
      </w:r>
      <w:r w:rsidR="00290EF1">
        <w:rPr>
          <w:rFonts w:ascii="Times New Roman" w:hAnsi="Times New Roman" w:cs="Times New Roman"/>
          <w:sz w:val="28"/>
          <w:szCs w:val="28"/>
        </w:rPr>
        <w:t xml:space="preserve">ючевые дела колледжа в одной из </w:t>
      </w:r>
      <w:r w:rsidRPr="00EC6B44">
        <w:rPr>
          <w:rFonts w:ascii="Times New Roman" w:hAnsi="Times New Roman" w:cs="Times New Roman"/>
          <w:sz w:val="28"/>
          <w:szCs w:val="28"/>
        </w:rPr>
        <w:t>возможных для них ролей: сценаристов, постановщиков, исполнителей, ведущих,</w:t>
      </w:r>
      <w:r w:rsidR="00290EF1">
        <w:rPr>
          <w:rFonts w:ascii="Times New Roman" w:hAnsi="Times New Roman" w:cs="Times New Roman"/>
          <w:sz w:val="28"/>
          <w:szCs w:val="28"/>
        </w:rPr>
        <w:t xml:space="preserve"> </w:t>
      </w:r>
      <w:r w:rsidRPr="00EC6B44">
        <w:rPr>
          <w:rFonts w:ascii="Times New Roman" w:hAnsi="Times New Roman" w:cs="Times New Roman"/>
          <w:sz w:val="28"/>
          <w:szCs w:val="28"/>
        </w:rPr>
        <w:t>декораторов, музыкальных редакторов, корреспондентов, ответственных за костюмы и</w:t>
      </w:r>
      <w:r w:rsidR="00290EF1">
        <w:rPr>
          <w:rFonts w:ascii="Times New Roman" w:hAnsi="Times New Roman" w:cs="Times New Roman"/>
          <w:sz w:val="28"/>
          <w:szCs w:val="28"/>
        </w:rPr>
        <w:t xml:space="preserve"> </w:t>
      </w:r>
      <w:r w:rsidRPr="00EC6B44">
        <w:rPr>
          <w:rFonts w:ascii="Times New Roman" w:hAnsi="Times New Roman" w:cs="Times New Roman"/>
          <w:sz w:val="28"/>
          <w:szCs w:val="28"/>
        </w:rPr>
        <w:t>оборудование, ответственных за приглашение и встречу гостей и т.п.;</w:t>
      </w:r>
    </w:p>
    <w:p w14:paraId="1F0BADC8" w14:textId="77777777" w:rsidR="00EC6B44" w:rsidRPr="00EC6B44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lastRenderedPageBreak/>
        <w:t>• индивидуальная помощь студенту (при не</w:t>
      </w:r>
      <w:r w:rsidR="00290EF1">
        <w:rPr>
          <w:rFonts w:ascii="Times New Roman" w:hAnsi="Times New Roman" w:cs="Times New Roman"/>
          <w:sz w:val="28"/>
          <w:szCs w:val="28"/>
        </w:rPr>
        <w:t xml:space="preserve">обходимости) в освоении навыков </w:t>
      </w:r>
      <w:r w:rsidRPr="00EC6B44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14:paraId="1E16A594" w14:textId="77777777" w:rsidR="00EC6B44" w:rsidRPr="00EC6B44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>• наблюдение за поведением студента в ситуациях подготовки, проведе</w:t>
      </w:r>
      <w:r w:rsidR="00290EF1">
        <w:rPr>
          <w:rFonts w:ascii="Times New Roman" w:hAnsi="Times New Roman" w:cs="Times New Roman"/>
          <w:sz w:val="28"/>
          <w:szCs w:val="28"/>
        </w:rPr>
        <w:t xml:space="preserve">ния и анализа </w:t>
      </w:r>
      <w:r w:rsidRPr="00EC6B44">
        <w:rPr>
          <w:rFonts w:ascii="Times New Roman" w:hAnsi="Times New Roman" w:cs="Times New Roman"/>
          <w:sz w:val="28"/>
          <w:szCs w:val="28"/>
        </w:rPr>
        <w:t>ключевых дел, за его отношениями со сверстниками, с педагогами и другими</w:t>
      </w:r>
      <w:r w:rsidR="00290EF1">
        <w:rPr>
          <w:rFonts w:ascii="Times New Roman" w:hAnsi="Times New Roman" w:cs="Times New Roman"/>
          <w:sz w:val="28"/>
          <w:szCs w:val="28"/>
        </w:rPr>
        <w:t xml:space="preserve"> </w:t>
      </w:r>
      <w:r w:rsidRPr="00EC6B44">
        <w:rPr>
          <w:rFonts w:ascii="Times New Roman" w:hAnsi="Times New Roman" w:cs="Times New Roman"/>
          <w:sz w:val="28"/>
          <w:szCs w:val="28"/>
        </w:rPr>
        <w:t>взрослыми;</w:t>
      </w:r>
    </w:p>
    <w:p w14:paraId="65DAE306" w14:textId="77777777" w:rsidR="00EC6B44" w:rsidRPr="00EC6B44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>- при необходимости коррекция поведения студента че</w:t>
      </w:r>
      <w:r w:rsidR="00290EF1">
        <w:rPr>
          <w:rFonts w:ascii="Times New Roman" w:hAnsi="Times New Roman" w:cs="Times New Roman"/>
          <w:sz w:val="28"/>
          <w:szCs w:val="28"/>
        </w:rPr>
        <w:t xml:space="preserve">рез частные беседы с ним, через </w:t>
      </w:r>
      <w:r w:rsidRPr="00EC6B44">
        <w:rPr>
          <w:rFonts w:ascii="Times New Roman" w:hAnsi="Times New Roman" w:cs="Times New Roman"/>
          <w:sz w:val="28"/>
          <w:szCs w:val="28"/>
        </w:rPr>
        <w:t>включение его в совместную работу с другими обучающимися, которые могли бы стать</w:t>
      </w:r>
      <w:r w:rsidR="00290EF1">
        <w:rPr>
          <w:rFonts w:ascii="Times New Roman" w:hAnsi="Times New Roman" w:cs="Times New Roman"/>
          <w:sz w:val="28"/>
          <w:szCs w:val="28"/>
        </w:rPr>
        <w:t xml:space="preserve"> </w:t>
      </w:r>
      <w:r w:rsidRPr="00EC6B44">
        <w:rPr>
          <w:rFonts w:ascii="Times New Roman" w:hAnsi="Times New Roman" w:cs="Times New Roman"/>
          <w:sz w:val="28"/>
          <w:szCs w:val="28"/>
        </w:rPr>
        <w:t>для него хорошим примером, через предложение взять в следующем ключевом деле на</w:t>
      </w:r>
      <w:r w:rsidR="00290EF1">
        <w:rPr>
          <w:rFonts w:ascii="Times New Roman" w:hAnsi="Times New Roman" w:cs="Times New Roman"/>
          <w:sz w:val="28"/>
          <w:szCs w:val="28"/>
        </w:rPr>
        <w:t xml:space="preserve"> </w:t>
      </w:r>
      <w:r w:rsidRPr="00EC6B44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14:paraId="1944493B" w14:textId="77777777" w:rsidR="00EC6B44" w:rsidRPr="00EC6B44" w:rsidRDefault="00EC6B44" w:rsidP="00290EF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b/>
          <w:sz w:val="28"/>
          <w:szCs w:val="28"/>
        </w:rPr>
        <w:t>2.2. Модуль «Кураторство и поддержка</w:t>
      </w:r>
      <w:r w:rsidRPr="00EC6B44">
        <w:rPr>
          <w:rFonts w:ascii="Times New Roman" w:hAnsi="Times New Roman" w:cs="Times New Roman"/>
          <w:sz w:val="28"/>
          <w:szCs w:val="28"/>
        </w:rPr>
        <w:t>»</w:t>
      </w:r>
    </w:p>
    <w:p w14:paraId="6BBA0D0F" w14:textId="77777777" w:rsidR="00EC6B44" w:rsidRPr="00EC6B44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>Осуществляя работу с группой, куратор организу</w:t>
      </w:r>
      <w:r w:rsidR="00290EF1">
        <w:rPr>
          <w:rFonts w:ascii="Times New Roman" w:hAnsi="Times New Roman" w:cs="Times New Roman"/>
          <w:sz w:val="28"/>
          <w:szCs w:val="28"/>
        </w:rPr>
        <w:t xml:space="preserve">ет работу с коллективом группы, </w:t>
      </w:r>
      <w:r w:rsidRPr="00EC6B44">
        <w:rPr>
          <w:rFonts w:ascii="Times New Roman" w:hAnsi="Times New Roman" w:cs="Times New Roman"/>
          <w:sz w:val="28"/>
          <w:szCs w:val="28"/>
        </w:rPr>
        <w:t>индивидуальную работу с обучающимися, работу с преподавателями, работу с</w:t>
      </w:r>
      <w:r w:rsidR="00290EF1">
        <w:rPr>
          <w:rFonts w:ascii="Times New Roman" w:hAnsi="Times New Roman" w:cs="Times New Roman"/>
          <w:sz w:val="28"/>
          <w:szCs w:val="28"/>
        </w:rPr>
        <w:t xml:space="preserve"> </w:t>
      </w:r>
      <w:r w:rsidRPr="00EC6B44">
        <w:rPr>
          <w:rFonts w:ascii="Times New Roman" w:hAnsi="Times New Roman" w:cs="Times New Roman"/>
          <w:sz w:val="28"/>
          <w:szCs w:val="28"/>
        </w:rPr>
        <w:t>родителями обучающихся или их законными представителями.</w:t>
      </w:r>
    </w:p>
    <w:p w14:paraId="5B93F43B" w14:textId="77777777" w:rsidR="00EC6B44" w:rsidRPr="00290EF1" w:rsidRDefault="00EC6B44" w:rsidP="00EC6B4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EF1">
        <w:rPr>
          <w:rFonts w:ascii="Times New Roman" w:hAnsi="Times New Roman" w:cs="Times New Roman"/>
          <w:b/>
          <w:sz w:val="28"/>
          <w:szCs w:val="28"/>
        </w:rPr>
        <w:t>Работа с коллективом группы:</w:t>
      </w:r>
    </w:p>
    <w:p w14:paraId="560D57F8" w14:textId="77777777" w:rsidR="00EC6B44" w:rsidRPr="00EC6B44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>• инициирование и поддержка участия группы в кл</w:t>
      </w:r>
      <w:r w:rsidR="00290EF1">
        <w:rPr>
          <w:rFonts w:ascii="Times New Roman" w:hAnsi="Times New Roman" w:cs="Times New Roman"/>
          <w:sz w:val="28"/>
          <w:szCs w:val="28"/>
        </w:rPr>
        <w:t xml:space="preserve">ючевых делах колледжа, оказание </w:t>
      </w:r>
      <w:r w:rsidRPr="00EC6B44">
        <w:rPr>
          <w:rFonts w:ascii="Times New Roman" w:hAnsi="Times New Roman" w:cs="Times New Roman"/>
          <w:sz w:val="28"/>
          <w:szCs w:val="28"/>
        </w:rPr>
        <w:t>необходимой помощи обучающимся в их подготовке, проведении и анализе;</w:t>
      </w:r>
    </w:p>
    <w:p w14:paraId="58F4AB72" w14:textId="77777777" w:rsidR="00290EF1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>• организация интересных и полезных для личностн</w:t>
      </w:r>
      <w:r w:rsidR="00290EF1">
        <w:rPr>
          <w:rFonts w:ascii="Times New Roman" w:hAnsi="Times New Roman" w:cs="Times New Roman"/>
          <w:sz w:val="28"/>
          <w:szCs w:val="28"/>
        </w:rPr>
        <w:t xml:space="preserve">ого развития студента вверенной </w:t>
      </w:r>
      <w:r w:rsidRPr="00EC6B44">
        <w:rPr>
          <w:rFonts w:ascii="Times New Roman" w:hAnsi="Times New Roman" w:cs="Times New Roman"/>
          <w:sz w:val="28"/>
          <w:szCs w:val="28"/>
        </w:rPr>
        <w:t xml:space="preserve">ему группы (познавательной, трудовой, спортивно-оздоровительной, </w:t>
      </w:r>
      <w:proofErr w:type="spellStart"/>
      <w:r w:rsidRPr="00EC6B44">
        <w:rPr>
          <w:rFonts w:ascii="Times New Roman" w:hAnsi="Times New Roman" w:cs="Times New Roman"/>
          <w:sz w:val="28"/>
          <w:szCs w:val="28"/>
        </w:rPr>
        <w:t>духовнонравственной</w:t>
      </w:r>
      <w:proofErr w:type="spellEnd"/>
      <w:r w:rsidRPr="00EC6B44">
        <w:rPr>
          <w:rFonts w:ascii="Times New Roman" w:hAnsi="Times New Roman" w:cs="Times New Roman"/>
          <w:sz w:val="28"/>
          <w:szCs w:val="28"/>
        </w:rPr>
        <w:t xml:space="preserve">, творческой, профориентационной направленности), позволяющие </w:t>
      </w:r>
      <w:proofErr w:type="spellStart"/>
      <w:r w:rsidRPr="00EC6B44">
        <w:rPr>
          <w:rFonts w:ascii="Times New Roman" w:hAnsi="Times New Roman" w:cs="Times New Roman"/>
          <w:sz w:val="28"/>
          <w:szCs w:val="28"/>
        </w:rPr>
        <w:t>сстороны</w:t>
      </w:r>
      <w:proofErr w:type="spellEnd"/>
      <w:r w:rsidRPr="00EC6B44">
        <w:rPr>
          <w:rFonts w:ascii="Times New Roman" w:hAnsi="Times New Roman" w:cs="Times New Roman"/>
          <w:sz w:val="28"/>
          <w:szCs w:val="28"/>
        </w:rPr>
        <w:t>, – вовлечь в них студентов с самыми разными потребностями и тем</w:t>
      </w:r>
      <w:r w:rsidRPr="00EC6B44">
        <w:t xml:space="preserve"> </w:t>
      </w:r>
      <w:r w:rsidRPr="00EC6B44">
        <w:rPr>
          <w:rFonts w:ascii="Times New Roman" w:hAnsi="Times New Roman" w:cs="Times New Roman"/>
          <w:sz w:val="28"/>
          <w:szCs w:val="28"/>
        </w:rPr>
        <w:t>самым дать им возможность самореализоваться в них, а с другой, – установить и упрочить доверительные отношения с обучающимися группы, стать для них значимым взрослым, задающим образцы поведения в обществе;</w:t>
      </w:r>
    </w:p>
    <w:p w14:paraId="3D6212E6" w14:textId="77777777" w:rsidR="00290EF1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• проведение кураторских часов как часов плодотворного и доверительного общения педагогических работников и обучающихся, основанных на принципах уважительного отношения к личности, поддержки активной позиции каждого студента, предоставления обучающимся возможности обсуждения и принятия решений по обсуждаемой проблеме, создания благоприятной среды для общения</w:t>
      </w:r>
    </w:p>
    <w:p w14:paraId="767BDD44" w14:textId="77777777" w:rsidR="00290EF1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• сплочение коллектива группы через: игры и тренинги на сплочение и </w:t>
      </w:r>
      <w:proofErr w:type="spellStart"/>
      <w:r w:rsidRPr="00EC6B44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EC6B44">
        <w:rPr>
          <w:rFonts w:ascii="Times New Roman" w:hAnsi="Times New Roman" w:cs="Times New Roman"/>
          <w:sz w:val="28"/>
          <w:szCs w:val="28"/>
        </w:rPr>
        <w:t xml:space="preserve">; экскурсии, организуемые куратором и родителями; </w:t>
      </w:r>
      <w:r w:rsidRPr="00EC6B44">
        <w:rPr>
          <w:rFonts w:ascii="Times New Roman" w:hAnsi="Times New Roman" w:cs="Times New Roman"/>
          <w:sz w:val="28"/>
          <w:szCs w:val="28"/>
        </w:rPr>
        <w:lastRenderedPageBreak/>
        <w:t>празднования в группе дней рождения обучающихся, включающие в себя подготовленные поздравления, сюрпризы, творческие подарки и розыгрыши; регулярные внутригрупповые «огоньки» и вечера, дающие каждому студенту возможность рефлексии собственного участия в жизни учебной группы;</w:t>
      </w:r>
    </w:p>
    <w:p w14:paraId="08E46022" w14:textId="77777777" w:rsidR="00290EF1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• выработка совместно со студентами законов учебной группы, помогающих освоить нормы и правила общения. Индивидуальная работа с обучающимися: </w:t>
      </w:r>
    </w:p>
    <w:p w14:paraId="3C48B784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>• изучение особенностей личностного развития студентов группы через наблюдение за поведением обучающихся в их повседневной жизни, в специально создаваемых педагогических ситуациях, погружающих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куратора с родителями студентов, с преподавателями, работающими в группе, а также (при необходимости) – с психологом;</w:t>
      </w:r>
    </w:p>
    <w:p w14:paraId="4CB52183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• поддержка обучающегося в решении важных для него жизненных проблем (налаживание взаимоотношений с однокурсниками или преподавателями, выбор дальнейшего трудоустройства или продолжения образования, успеваемость и т.п.), когда каждая проблема трансформируется куратором в задачу для студента, которую они совместно стараются решить;</w:t>
      </w:r>
    </w:p>
    <w:p w14:paraId="5BD38145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• коррекция поведения студента через частные беседы с ним, его родителями или законными представителями, с другими обучающимися группы через включение в проводимые тренинги общения, через предложение взять на себя ответственность за то или иное поручение в учебной группе. Работа с преподавателями, работающими в группе: </w:t>
      </w:r>
    </w:p>
    <w:p w14:paraId="5C13165F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• регулярные консультации куратора с преподавателями-предметниками,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педагогами и обучающимися; </w:t>
      </w:r>
    </w:p>
    <w:p w14:paraId="634E2056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• проведение мини-педсоветов, направленных на решение конкретных проблем учебной группы и интеграцию воспитательных влияний на обучающихся; </w:t>
      </w:r>
    </w:p>
    <w:p w14:paraId="473B7DAD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>• привлечение преподавателей к участию во внутригрупповых делах, дающих педагогам возможность лучше узнавать и понимать студентов, увидев их в иной, отличной от учебной, обстановке;</w:t>
      </w:r>
    </w:p>
    <w:p w14:paraId="5051280B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lastRenderedPageBreak/>
        <w:t xml:space="preserve"> • привлечение преподавателей к участию в родительских собраниях группы для объединения усилий в деле обучения и воспитания студентов.</w:t>
      </w:r>
    </w:p>
    <w:p w14:paraId="547A11CD" w14:textId="77777777" w:rsidR="00045D9F" w:rsidRPr="00045D9F" w:rsidRDefault="00EC6B44" w:rsidP="00290EF1">
      <w:pPr>
        <w:ind w:firstLine="708"/>
        <w:jc w:val="both"/>
        <w:rPr>
          <w:b/>
        </w:rPr>
      </w:pPr>
      <w:r w:rsidRPr="00045D9F">
        <w:rPr>
          <w:rFonts w:ascii="Times New Roman" w:hAnsi="Times New Roman" w:cs="Times New Roman"/>
          <w:b/>
          <w:sz w:val="28"/>
          <w:szCs w:val="28"/>
        </w:rPr>
        <w:t xml:space="preserve"> Работа с родителями обучающихся или их законными представителями:</w:t>
      </w:r>
      <w:r w:rsidRPr="00045D9F">
        <w:rPr>
          <w:b/>
        </w:rPr>
        <w:t xml:space="preserve"> </w:t>
      </w:r>
    </w:p>
    <w:p w14:paraId="6A09BD36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• регулярное информирование родителей об успехах и проблемах их детей, о </w:t>
      </w:r>
      <w:proofErr w:type="spellStart"/>
      <w:r w:rsidRPr="00EC6B44">
        <w:rPr>
          <w:rFonts w:ascii="Times New Roman" w:hAnsi="Times New Roman" w:cs="Times New Roman"/>
          <w:sz w:val="28"/>
          <w:szCs w:val="28"/>
        </w:rPr>
        <w:t>жизнигруппы</w:t>
      </w:r>
      <w:proofErr w:type="spellEnd"/>
      <w:r w:rsidRPr="00EC6B44">
        <w:rPr>
          <w:rFonts w:ascii="Times New Roman" w:hAnsi="Times New Roman" w:cs="Times New Roman"/>
          <w:sz w:val="28"/>
          <w:szCs w:val="28"/>
        </w:rPr>
        <w:t xml:space="preserve"> в целом; </w:t>
      </w:r>
    </w:p>
    <w:p w14:paraId="12ACB55C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• помощь родителям обучающихся или их законным представителям в регулировании отношений между ними, руководством колледжа и преподавателями- предметниками; </w:t>
      </w:r>
    </w:p>
    <w:p w14:paraId="06B63DC0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• организация родительских собраний, происходящих в режиме обсуждения </w:t>
      </w:r>
      <w:proofErr w:type="spellStart"/>
      <w:r w:rsidRPr="00EC6B44">
        <w:rPr>
          <w:rFonts w:ascii="Times New Roman" w:hAnsi="Times New Roman" w:cs="Times New Roman"/>
          <w:sz w:val="28"/>
          <w:szCs w:val="28"/>
        </w:rPr>
        <w:t>наиболееострых</w:t>
      </w:r>
      <w:proofErr w:type="spellEnd"/>
      <w:r w:rsidRPr="00EC6B44">
        <w:rPr>
          <w:rFonts w:ascii="Times New Roman" w:hAnsi="Times New Roman" w:cs="Times New Roman"/>
          <w:sz w:val="28"/>
          <w:szCs w:val="28"/>
        </w:rPr>
        <w:t xml:space="preserve"> проблем обучения и воспитания студентов;</w:t>
      </w:r>
    </w:p>
    <w:p w14:paraId="186BB27D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• создание и организация работы родительских комитетов учебных групп, участвующих в решении вопросов воспитания и обучения их детей;</w:t>
      </w:r>
    </w:p>
    <w:p w14:paraId="76AB20AD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• привлечение членов семей обучающихся к организации и проведению мероприятий в группе.</w:t>
      </w:r>
    </w:p>
    <w:p w14:paraId="1E1180B0" w14:textId="77777777" w:rsidR="00045D9F" w:rsidRPr="00045D9F" w:rsidRDefault="00EC6B44" w:rsidP="00045D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9F">
        <w:rPr>
          <w:rFonts w:ascii="Times New Roman" w:hAnsi="Times New Roman" w:cs="Times New Roman"/>
          <w:b/>
          <w:sz w:val="28"/>
          <w:szCs w:val="28"/>
        </w:rPr>
        <w:t>2.3. Модуль «Конкуренция и партнерство»</w:t>
      </w:r>
    </w:p>
    <w:p w14:paraId="2082B2E3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>Воспитание на учебных занятиях осуществляется преимущественно через: - вовлечение обучающихся в интересную и полезную для них деятельность, которая предоставит им возможность самореализоваться,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511564DD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- формирование в секциях, клубах по интересам, студиях и т.п. общностей, которые могли бы объединять студентов и педагогических работников общими позитивными эмоциями и доверительными отношениями друг к другу;</w:t>
      </w:r>
    </w:p>
    <w:p w14:paraId="3CCB472E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- создание в студенческих объединениях традиций, задающих их членам определенные социально значимые формы поведения; </w:t>
      </w:r>
    </w:p>
    <w:p w14:paraId="5D7681D5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>- поддержку в студенческих объединениях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14:paraId="265FA538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lastRenderedPageBreak/>
        <w:t xml:space="preserve"> - поощрение педагогическими работниками студенческих инициатив и студенческого самоуправления. </w:t>
      </w:r>
    </w:p>
    <w:p w14:paraId="3E520AD8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внеучебной деятельности происходит в рамках следующих видов: Познавательная деятельность. Внеучебная деятельность, направленная на передачу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Художественное творчество. Внеучебная деятельность, создающая благоприятные условия для </w:t>
      </w:r>
      <w:proofErr w:type="spellStart"/>
      <w:r w:rsidRPr="00EC6B44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EC6B44">
        <w:rPr>
          <w:rFonts w:ascii="Times New Roman" w:hAnsi="Times New Roman" w:cs="Times New Roman"/>
          <w:sz w:val="28"/>
          <w:szCs w:val="28"/>
        </w:rPr>
        <w:t xml:space="preserve"> самореализации студентов,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 нравственное развитие. Проблемно-ценностное общение. Внеучебная деятельность, направленная на развитие коммуникативных компетенций студентов,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Краеведческая деятельность. Внеучебная деятельность, направленная на воспитание у обучающихся любви к своему краю, его истории, культуре, природе, на развитие самостоятельности и ответственности студентов, формирование у них навыков </w:t>
      </w:r>
      <w:proofErr w:type="spellStart"/>
      <w:r w:rsidRPr="00EC6B44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EC6B44">
        <w:rPr>
          <w:rFonts w:ascii="Times New Roman" w:hAnsi="Times New Roman" w:cs="Times New Roman"/>
          <w:sz w:val="28"/>
          <w:szCs w:val="28"/>
        </w:rPr>
        <w:t xml:space="preserve"> труда.</w:t>
      </w:r>
      <w:r w:rsidRPr="00EC6B44">
        <w:t xml:space="preserve"> </w:t>
      </w:r>
      <w:r w:rsidRPr="00EC6B44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деятельность. Внеучебная деятельность, направленная на физическое развитие студентов,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Трудовая деятельность. Внеучебная деятельность, направленная на развитие творческих способностей студентов, воспитание у них трудолюбия и уважительного отношения к физическому труду. Игровая деятельность. Внеучебная деятельность, направленная на раскрытие творческого, умственного и физического потенциала студентов, развитие у них навыков конструктивного общения, умений работать в команде.</w:t>
      </w:r>
    </w:p>
    <w:p w14:paraId="6C76CE77" w14:textId="77777777" w:rsidR="00045D9F" w:rsidRPr="00045D9F" w:rsidRDefault="00EC6B44" w:rsidP="00045D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9F">
        <w:rPr>
          <w:rFonts w:ascii="Times New Roman" w:hAnsi="Times New Roman" w:cs="Times New Roman"/>
          <w:b/>
          <w:sz w:val="28"/>
          <w:szCs w:val="28"/>
        </w:rPr>
        <w:t>2.4. Модуль «Учебные занятия»</w:t>
      </w:r>
    </w:p>
    <w:p w14:paraId="24DBAECE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Реализация педагогическими работниками воспитательного потенциала учебного занятия предполагает следующее:</w:t>
      </w:r>
    </w:p>
    <w:p w14:paraId="1ACDED2E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• установление доверительных отношений между преподавателем и обучающимися, способствующих позитивному восприятию студентами </w:t>
      </w:r>
      <w:r w:rsidRPr="00EC6B44">
        <w:rPr>
          <w:rFonts w:ascii="Times New Roman" w:hAnsi="Times New Roman" w:cs="Times New Roman"/>
          <w:sz w:val="28"/>
          <w:szCs w:val="28"/>
        </w:rPr>
        <w:lastRenderedPageBreak/>
        <w:t>требований преподавателя, привлечению их внимания к обсуждаемой на занятии информации, активизации познавательной деятельности;</w:t>
      </w:r>
    </w:p>
    <w:p w14:paraId="6910B71B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• побуждение студентов соблюдать на парах общепринятые нормы поведения, </w:t>
      </w:r>
      <w:proofErr w:type="spellStart"/>
      <w:r w:rsidRPr="00EC6B44">
        <w:rPr>
          <w:rFonts w:ascii="Times New Roman" w:hAnsi="Times New Roman" w:cs="Times New Roman"/>
          <w:sz w:val="28"/>
          <w:szCs w:val="28"/>
        </w:rPr>
        <w:t>правилаобщения</w:t>
      </w:r>
      <w:proofErr w:type="spellEnd"/>
      <w:r w:rsidRPr="00EC6B44">
        <w:rPr>
          <w:rFonts w:ascii="Times New Roman" w:hAnsi="Times New Roman" w:cs="Times New Roman"/>
          <w:sz w:val="28"/>
          <w:szCs w:val="28"/>
        </w:rPr>
        <w:t xml:space="preserve"> с преподавателями и сверстниками (одногруппниками), принципы учебной дисциплины и самоорганизации;</w:t>
      </w:r>
    </w:p>
    <w:p w14:paraId="414D65E5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•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группе;</w:t>
      </w:r>
    </w:p>
    <w:p w14:paraId="514AC8EC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• применение на уроке интерактивных форм работы: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групповой работы или работы в парах, которые учат студентов командной работе и взаимодействию с другими обучающимися; </w:t>
      </w:r>
    </w:p>
    <w:p w14:paraId="3D0AF18F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• включение активных процедур, которые помогают поддержать мотивацию обучающихся к получению знаний, налаживанию позитивных межличностных отношений в группе, помогают установлению доброжелательной атмосферы во время учебного занятия; </w:t>
      </w:r>
    </w:p>
    <w:p w14:paraId="67E1BD09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>• организация шефства мотивированных и эрудированных обучающихся над их неуспевающими одногруппникам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B44">
        <w:rPr>
          <w:rFonts w:ascii="Times New Roman" w:hAnsi="Times New Roman" w:cs="Times New Roman"/>
          <w:sz w:val="28"/>
          <w:szCs w:val="28"/>
        </w:rPr>
        <w:t>и, дающего студентам социально значимый опыт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B44">
        <w:rPr>
          <w:rFonts w:ascii="Times New Roman" w:hAnsi="Times New Roman" w:cs="Times New Roman"/>
          <w:sz w:val="28"/>
          <w:szCs w:val="28"/>
        </w:rPr>
        <w:t>и взаимной помощи;</w:t>
      </w:r>
    </w:p>
    <w:p w14:paraId="5A1DE40D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•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</w:t>
      </w:r>
      <w:r>
        <w:rPr>
          <w:rFonts w:ascii="Times New Roman" w:hAnsi="Times New Roman" w:cs="Times New Roman"/>
          <w:sz w:val="28"/>
          <w:szCs w:val="28"/>
        </w:rPr>
        <w:t xml:space="preserve">я своей точки зрения. </w:t>
      </w:r>
    </w:p>
    <w:p w14:paraId="47C2A223" w14:textId="77777777" w:rsidR="00045D9F" w:rsidRPr="00045D9F" w:rsidRDefault="00EC6B44" w:rsidP="00045D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9F">
        <w:rPr>
          <w:rFonts w:ascii="Times New Roman" w:hAnsi="Times New Roman" w:cs="Times New Roman"/>
          <w:b/>
          <w:sz w:val="28"/>
          <w:szCs w:val="28"/>
        </w:rPr>
        <w:t>2.5. Модуль «Студенческое самоуправление»</w:t>
      </w:r>
    </w:p>
    <w:p w14:paraId="10D2E346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Поддержка </w:t>
      </w:r>
      <w:r w:rsidR="00045D9F">
        <w:rPr>
          <w:rFonts w:ascii="Times New Roman" w:hAnsi="Times New Roman" w:cs="Times New Roman"/>
          <w:sz w:val="28"/>
          <w:szCs w:val="28"/>
        </w:rPr>
        <w:t xml:space="preserve">студенческого самоуправления в </w:t>
      </w:r>
      <w:r w:rsidRPr="00EC6B44">
        <w:rPr>
          <w:rFonts w:ascii="Times New Roman" w:hAnsi="Times New Roman" w:cs="Times New Roman"/>
          <w:sz w:val="28"/>
          <w:szCs w:val="28"/>
        </w:rPr>
        <w:t xml:space="preserve">СПО помогает педагогическим работникам воспитывать в студентах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</w:t>
      </w:r>
      <w:r w:rsidRPr="00EC6B44">
        <w:rPr>
          <w:rFonts w:ascii="Times New Roman" w:hAnsi="Times New Roman" w:cs="Times New Roman"/>
          <w:sz w:val="28"/>
          <w:szCs w:val="28"/>
        </w:rPr>
        <w:lastRenderedPageBreak/>
        <w:t>самовыражения и самореализации. Это то, что готовит их к взрослой жизни. Студенческое самоуправление осуществляется следующим образом:</w:t>
      </w:r>
    </w:p>
    <w:p w14:paraId="05659DA5" w14:textId="77777777" w:rsidR="00045D9F" w:rsidRPr="00045D9F" w:rsidRDefault="00EC6B44" w:rsidP="00290E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</w:t>
      </w:r>
      <w:r w:rsidRPr="00045D9F">
        <w:rPr>
          <w:rFonts w:ascii="Times New Roman" w:hAnsi="Times New Roman" w:cs="Times New Roman"/>
          <w:b/>
          <w:sz w:val="28"/>
          <w:szCs w:val="28"/>
        </w:rPr>
        <w:t xml:space="preserve">На уровне </w:t>
      </w:r>
      <w:r w:rsidR="00045D9F" w:rsidRPr="00045D9F">
        <w:rPr>
          <w:rFonts w:ascii="Times New Roman" w:hAnsi="Times New Roman" w:cs="Times New Roman"/>
          <w:b/>
          <w:sz w:val="28"/>
          <w:szCs w:val="28"/>
        </w:rPr>
        <w:t>техникума</w:t>
      </w:r>
      <w:r w:rsidRPr="00045D9F">
        <w:rPr>
          <w:rFonts w:ascii="Times New Roman" w:hAnsi="Times New Roman" w:cs="Times New Roman"/>
          <w:b/>
          <w:sz w:val="28"/>
          <w:szCs w:val="28"/>
        </w:rPr>
        <w:t>:</w:t>
      </w:r>
    </w:p>
    <w:p w14:paraId="265D72AC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• через деятельность выборного Совета обучающихся отделения создаваемого для учета мнения обучающихся по вопросам управления отделением и принятия административных решений, затрагивающих их права и законные интересы;</w:t>
      </w:r>
    </w:p>
    <w:p w14:paraId="6A04FF02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• через деятельность </w:t>
      </w:r>
      <w:proofErr w:type="spellStart"/>
      <w:r w:rsidRPr="00EC6B44">
        <w:rPr>
          <w:rFonts w:ascii="Times New Roman" w:hAnsi="Times New Roman" w:cs="Times New Roman"/>
          <w:sz w:val="28"/>
          <w:szCs w:val="28"/>
        </w:rPr>
        <w:t>старостата</w:t>
      </w:r>
      <w:proofErr w:type="spellEnd"/>
      <w:r w:rsidRPr="00EC6B44">
        <w:rPr>
          <w:rFonts w:ascii="Times New Roman" w:hAnsi="Times New Roman" w:cs="Times New Roman"/>
          <w:sz w:val="28"/>
          <w:szCs w:val="28"/>
        </w:rPr>
        <w:t xml:space="preserve">, объединяющего старост учебных групп для облегчения распространения значимой для студентов информации и получения обратной связи от учебных групп; </w:t>
      </w:r>
    </w:p>
    <w:p w14:paraId="5CB7D75A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>• через работу постоянно действующего студенческого актива, инициирующего и организующего проведение личностно значимых событий (соревнований, конкурсов, фестивалей, флешмобов и т.п.);</w:t>
      </w:r>
    </w:p>
    <w:p w14:paraId="13CD798E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• через деятельность творческих советов, отвечающих за проведение тех или иных конкретных мероприятий, праздников, вечеров, акций и т.п.;</w:t>
      </w:r>
    </w:p>
    <w:p w14:paraId="4CBCF89A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• через деятельность созданной из наиболее авторитетных студентов группы по урегулированию конфликтных ситуаций в школе. На уровне учебных групп: • через деятельность выборных органов самоуправления, отвечающих за различные направления работы группы. На индивидуальном уровне: </w:t>
      </w:r>
    </w:p>
    <w:p w14:paraId="089A18BF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>• через вовлечение обучающихся в планирование, организацию, проведение и общих и внутригрупповых дел;</w:t>
      </w:r>
    </w:p>
    <w:p w14:paraId="1AB400F9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• через реализацию обучающимися, взявшими на себя соответствующую роль, функций по контролю за порядком и чистотой в учебном кабинете и т.п.</w:t>
      </w:r>
    </w:p>
    <w:p w14:paraId="06962308" w14:textId="77777777" w:rsidR="00045D9F" w:rsidRPr="00045D9F" w:rsidRDefault="00EC6B44" w:rsidP="00045D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9F">
        <w:rPr>
          <w:rFonts w:ascii="Times New Roman" w:hAnsi="Times New Roman" w:cs="Times New Roman"/>
          <w:b/>
          <w:sz w:val="28"/>
          <w:szCs w:val="28"/>
        </w:rPr>
        <w:t>2.6. Модуль «Молодежные общественные объединения»</w:t>
      </w:r>
    </w:p>
    <w:p w14:paraId="48CAA3D3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Студенческое общественное объединение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целей. Воспитание в студенческом общественном объединении осуществляется через: </w:t>
      </w:r>
    </w:p>
    <w:p w14:paraId="20FBBF27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• утверждение и последовательную реализацию в студенческом общественном объединении демократических процедур (выборы руководящих органов объединения, подотчетность выборных органов общему сбору </w:t>
      </w:r>
      <w:r w:rsidRPr="00EC6B44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объединения; ротация состава выборных органов и т.п.), дающих обучающему возможность получить социально значимый опыт гражданского поведения; </w:t>
      </w:r>
    </w:p>
    <w:p w14:paraId="74E10B6A" w14:textId="77777777" w:rsidR="00045D9F" w:rsidRDefault="00EC6B44" w:rsidP="00290EF1">
      <w:pPr>
        <w:ind w:firstLine="708"/>
        <w:jc w:val="both"/>
      </w:pPr>
      <w:r w:rsidRPr="00EC6B44">
        <w:rPr>
          <w:rFonts w:ascii="Times New Roman" w:hAnsi="Times New Roman" w:cs="Times New Roman"/>
          <w:sz w:val="28"/>
          <w:szCs w:val="28"/>
        </w:rPr>
        <w:t xml:space="preserve">• организацию общественно полезных дел, дающих возможность получить важный для личностного развития опыт деятельности, направленной на помощь другим людям, своему колледжу, обществу в целом; развить в себе такие качества как забота, уважение, умение сопереживать, умение общаться, слушать и слышать других. Такими делами могут являться: посильная помощь, оказываемая студентами пожилым людям; совместная работа с учреждениями социальной сферы (проведение </w:t>
      </w:r>
      <w:proofErr w:type="spellStart"/>
      <w:r w:rsidRPr="00EC6B44">
        <w:rPr>
          <w:rFonts w:ascii="Times New Roman" w:hAnsi="Times New Roman" w:cs="Times New Roman"/>
          <w:sz w:val="28"/>
          <w:szCs w:val="28"/>
        </w:rPr>
        <w:t>культурнопросветительских</w:t>
      </w:r>
      <w:proofErr w:type="spellEnd"/>
      <w:r w:rsidRPr="00EC6B44">
        <w:rPr>
          <w:rFonts w:ascii="Times New Roman" w:hAnsi="Times New Roman" w:cs="Times New Roman"/>
          <w:sz w:val="28"/>
          <w:szCs w:val="28"/>
        </w:rPr>
        <w:t xml:space="preserve"> и развлекательных мероприятий для посетителей этих учреждений,</w:t>
      </w:r>
      <w:r w:rsidRPr="00EC6B44">
        <w:t xml:space="preserve"> </w:t>
      </w:r>
    </w:p>
    <w:p w14:paraId="787FCFF3" w14:textId="77777777" w:rsidR="00045D9F" w:rsidRPr="00045D9F" w:rsidRDefault="00EC6B44" w:rsidP="00045D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9F">
        <w:rPr>
          <w:rFonts w:ascii="Times New Roman" w:hAnsi="Times New Roman" w:cs="Times New Roman"/>
          <w:b/>
          <w:sz w:val="28"/>
          <w:szCs w:val="28"/>
        </w:rPr>
        <w:t>2.5. Модуль «Студенческое самоуправление»</w:t>
      </w:r>
    </w:p>
    <w:p w14:paraId="5A599396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Поддержка студенческого самоуправления в СПО помогает педагогическим работникам воспитывать в студентах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Студенческое самоуправление осуществляется следующим образом:</w:t>
      </w:r>
      <w:r w:rsidR="00045D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FDA81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="00045D9F">
        <w:rPr>
          <w:rFonts w:ascii="Times New Roman" w:hAnsi="Times New Roman" w:cs="Times New Roman"/>
          <w:sz w:val="28"/>
          <w:szCs w:val="28"/>
        </w:rPr>
        <w:t>техникума</w:t>
      </w:r>
      <w:r w:rsidRPr="00EC6B44">
        <w:rPr>
          <w:rFonts w:ascii="Times New Roman" w:hAnsi="Times New Roman" w:cs="Times New Roman"/>
          <w:sz w:val="28"/>
          <w:szCs w:val="28"/>
        </w:rPr>
        <w:t>:</w:t>
      </w:r>
    </w:p>
    <w:p w14:paraId="78EE47BF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• через деятельность выборного Совета обучающихся отделения создаваемого для учета мнения обучающихся по вопросам управления отделением и принятия административных решений, затрагивающих их права и законные интересы;</w:t>
      </w:r>
    </w:p>
    <w:p w14:paraId="68437620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• через деятельность </w:t>
      </w:r>
      <w:proofErr w:type="spellStart"/>
      <w:r w:rsidRPr="00EC6B44">
        <w:rPr>
          <w:rFonts w:ascii="Times New Roman" w:hAnsi="Times New Roman" w:cs="Times New Roman"/>
          <w:sz w:val="28"/>
          <w:szCs w:val="28"/>
        </w:rPr>
        <w:t>старостата</w:t>
      </w:r>
      <w:proofErr w:type="spellEnd"/>
      <w:r w:rsidRPr="00EC6B44">
        <w:rPr>
          <w:rFonts w:ascii="Times New Roman" w:hAnsi="Times New Roman" w:cs="Times New Roman"/>
          <w:sz w:val="28"/>
          <w:szCs w:val="28"/>
        </w:rPr>
        <w:t>, объединяющего старост учебных групп для облегчения распространения значимой для студентов информации и получения обратной связи от учебных групп;</w:t>
      </w:r>
    </w:p>
    <w:p w14:paraId="7F17A0AF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• через работу постоянно действующего студенческого актива, инициирующего и организующего проведение личностно значимых событий (соревнований, конкурсов, фестивалей, флешмобов и т.п.);</w:t>
      </w:r>
    </w:p>
    <w:p w14:paraId="487C4B77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• через деятельность творческих советов, отвечающих за проведение тех или иных конкретных мероприятий, праздников, вечеров, акций и т.п.;</w:t>
      </w:r>
    </w:p>
    <w:p w14:paraId="6367F1AA" w14:textId="77777777" w:rsidR="00045D9F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• через деятельность созданной из наиболее авторитетных студентов группы по урегулированию конфликтных ситуаций в школе. </w:t>
      </w:r>
    </w:p>
    <w:p w14:paraId="25AEF401" w14:textId="77777777" w:rsidR="00045D9F" w:rsidRPr="00045D9F" w:rsidRDefault="00EC6B44" w:rsidP="00290E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D9F">
        <w:rPr>
          <w:rFonts w:ascii="Times New Roman" w:hAnsi="Times New Roman" w:cs="Times New Roman"/>
          <w:b/>
          <w:sz w:val="28"/>
          <w:szCs w:val="28"/>
        </w:rPr>
        <w:t>На уровне учебных групп:</w:t>
      </w:r>
    </w:p>
    <w:p w14:paraId="43D39DC2" w14:textId="77777777" w:rsidR="007A4AAC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lastRenderedPageBreak/>
        <w:t xml:space="preserve"> • через деятельность выборных органов самоуправления, отвечающих за различные направления работы группы.</w:t>
      </w:r>
    </w:p>
    <w:p w14:paraId="2857FBB0" w14:textId="77777777" w:rsidR="007A4AAC" w:rsidRPr="007A4AAC" w:rsidRDefault="00EC6B44" w:rsidP="00290E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AAC">
        <w:rPr>
          <w:rFonts w:ascii="Times New Roman" w:hAnsi="Times New Roman" w:cs="Times New Roman"/>
          <w:b/>
          <w:sz w:val="28"/>
          <w:szCs w:val="28"/>
        </w:rPr>
        <w:t xml:space="preserve"> На индивидуальном уровне: </w:t>
      </w:r>
    </w:p>
    <w:p w14:paraId="525F4B1B" w14:textId="77777777" w:rsidR="007A4AAC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>• через вовлечение обучающихся в планирование, организацию, проведение и общих и внутригрупповых дел;</w:t>
      </w:r>
    </w:p>
    <w:p w14:paraId="2CD11F2E" w14:textId="77777777" w:rsidR="007A4AAC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• через реализацию обучающимися, взявшими на себя соответствующую роль, функций по контролю за порядком и чистотой в учебном кабинете и т.п. </w:t>
      </w:r>
    </w:p>
    <w:p w14:paraId="6DA5EF6A" w14:textId="77777777" w:rsidR="007A4AAC" w:rsidRPr="007A4AAC" w:rsidRDefault="00EC6B44" w:rsidP="007A4A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AAC">
        <w:rPr>
          <w:rFonts w:ascii="Times New Roman" w:hAnsi="Times New Roman" w:cs="Times New Roman"/>
          <w:b/>
          <w:sz w:val="28"/>
          <w:szCs w:val="28"/>
        </w:rPr>
        <w:t>2.6. Модуль «Молодежные общественные объединения»</w:t>
      </w:r>
    </w:p>
    <w:p w14:paraId="11DEAF32" w14:textId="77777777" w:rsidR="007A4AAC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Студенческое общественное объединение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целей. Воспитание в студенческом общественном объединении осуществляется через: </w:t>
      </w:r>
    </w:p>
    <w:p w14:paraId="26F3C40B" w14:textId="77777777" w:rsidR="007A4AAC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>• утверждение и последовательную реализацию в студенческом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обучающему возможность получить социально значимый опыт гражданского поведения;</w:t>
      </w:r>
    </w:p>
    <w:p w14:paraId="70B49A48" w14:textId="77777777" w:rsidR="007A4AAC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 • организацию общественно полезных дел, дающих возможность получить важный для личностного развития опыт деятельности, направленной на помощь другим людям, своему колледжу, обществу в целом; развить в себе такие качества как забота, уважение, умение сопереживать, умение общаться, слушать и слышать других. </w:t>
      </w:r>
    </w:p>
    <w:p w14:paraId="5B8FB683" w14:textId="77777777" w:rsidR="007A4AAC" w:rsidRDefault="00EC6B44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44">
        <w:rPr>
          <w:rFonts w:ascii="Times New Roman" w:hAnsi="Times New Roman" w:cs="Times New Roman"/>
          <w:sz w:val="28"/>
          <w:szCs w:val="28"/>
        </w:rPr>
        <w:t xml:space="preserve">Такими делами могут являться: посильная помощь, оказываемая студентами пожилым людям; совместная работа с учреждениями социальной сферы (проведение </w:t>
      </w:r>
      <w:proofErr w:type="spellStart"/>
      <w:r w:rsidRPr="00EC6B44">
        <w:rPr>
          <w:rFonts w:ascii="Times New Roman" w:hAnsi="Times New Roman" w:cs="Times New Roman"/>
          <w:sz w:val="28"/>
          <w:szCs w:val="28"/>
        </w:rPr>
        <w:t>культурнопросветительских</w:t>
      </w:r>
      <w:proofErr w:type="spellEnd"/>
      <w:r w:rsidRPr="00EC6B44">
        <w:rPr>
          <w:rFonts w:ascii="Times New Roman" w:hAnsi="Times New Roman" w:cs="Times New Roman"/>
          <w:sz w:val="28"/>
          <w:szCs w:val="28"/>
        </w:rPr>
        <w:t xml:space="preserve"> и развлекательных мероприятий для посетителей этих учреждений,</w:t>
      </w:r>
      <w:r w:rsidR="00290EF1" w:rsidRPr="00290EF1">
        <w:t xml:space="preserve"> </w:t>
      </w:r>
      <w:r w:rsidR="00290EF1" w:rsidRPr="00290EF1">
        <w:rPr>
          <w:rFonts w:ascii="Times New Roman" w:hAnsi="Times New Roman" w:cs="Times New Roman"/>
          <w:sz w:val="28"/>
          <w:szCs w:val="28"/>
        </w:rPr>
        <w:t xml:space="preserve">помощь в благоустройстве территории данных учреждений и т.п.); участие студентов в работе на прилегающей территории (уход за деревьями и кустарниками, благоустройство клумб) и другие; </w:t>
      </w:r>
    </w:p>
    <w:p w14:paraId="3359B142" w14:textId="77777777" w:rsidR="007A4AAC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t xml:space="preserve">• формальные и неформальные встречи членов студенческого общественного объединения для обсуждения вопросов управления объединением, планирования дел и др.; </w:t>
      </w:r>
    </w:p>
    <w:p w14:paraId="12F1F983" w14:textId="77777777" w:rsidR="007A4AAC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lastRenderedPageBreak/>
        <w:t xml:space="preserve">• поддержку и развитие в студенческом объединении его традиций, формирующих у студента чувство общности с другими его членами, чувство причастности к тому, что происходит в объединении; </w:t>
      </w:r>
    </w:p>
    <w:p w14:paraId="67FDC378" w14:textId="77777777" w:rsidR="007A4AAC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t xml:space="preserve">• участие членов студенческого общественного объединения в волонтерских акциях, деятельности на благо конкретных людей и социального окружения в целом. </w:t>
      </w:r>
    </w:p>
    <w:p w14:paraId="0D40CB3B" w14:textId="77777777" w:rsidR="007A4AAC" w:rsidRPr="007A4AAC" w:rsidRDefault="00290EF1" w:rsidP="007A4A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AAC">
        <w:rPr>
          <w:rFonts w:ascii="Times New Roman" w:hAnsi="Times New Roman" w:cs="Times New Roman"/>
          <w:b/>
          <w:sz w:val="28"/>
          <w:szCs w:val="28"/>
        </w:rPr>
        <w:t>2.7. Модуль «Правовое сознание»</w:t>
      </w:r>
    </w:p>
    <w:p w14:paraId="09C15AD9" w14:textId="77777777" w:rsidR="007A4AAC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t xml:space="preserve">Экскурсии, экспедиции, походы помогают студенту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внеучебных ситуациях. На экскурсиях, в экспедициях, в походах создаются благоприятные условия для воспитания у студентов самостоятельности и ответственности, формирования у них навыков </w:t>
      </w:r>
      <w:proofErr w:type="spellStart"/>
      <w:r w:rsidRPr="00290EF1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290EF1">
        <w:rPr>
          <w:rFonts w:ascii="Times New Roman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</w:t>
      </w:r>
    </w:p>
    <w:p w14:paraId="59C6E416" w14:textId="77777777" w:rsidR="007A4AAC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t>• экскурсии или походы выходного дня, организуемые в группах кураторами и родителями обучающихся: в музей, в картинную галерею, в технопарк, на предприятие, на природу (проводятся как интерактивные занятия с распределением среди обучающих ролей и соответствующих заданий);</w:t>
      </w:r>
    </w:p>
    <w:p w14:paraId="3E29151B" w14:textId="77777777" w:rsidR="007A4AAC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t xml:space="preserve"> • литературные, исторические, биологические экспедиции, организуемые преподавателями и родителями обучающихся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</w:t>
      </w:r>
      <w:proofErr w:type="spellStart"/>
      <w:r w:rsidRPr="00290EF1">
        <w:rPr>
          <w:rFonts w:ascii="Times New Roman" w:hAnsi="Times New Roman" w:cs="Times New Roman"/>
          <w:sz w:val="28"/>
          <w:szCs w:val="28"/>
        </w:rPr>
        <w:t>историкокультурных</w:t>
      </w:r>
      <w:proofErr w:type="spellEnd"/>
      <w:r w:rsidRPr="00290EF1">
        <w:rPr>
          <w:rFonts w:ascii="Times New Roman" w:hAnsi="Times New Roman" w:cs="Times New Roman"/>
          <w:sz w:val="28"/>
          <w:szCs w:val="28"/>
        </w:rPr>
        <w:t xml:space="preserve"> ландшафтов, флоры и фауны; </w:t>
      </w:r>
    </w:p>
    <w:p w14:paraId="491B82FA" w14:textId="77777777" w:rsidR="007A4AAC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t>• мини-походы, марш-броски, квесты, игры, соревнования, конкурсы.</w:t>
      </w:r>
    </w:p>
    <w:p w14:paraId="3F7C8650" w14:textId="77777777" w:rsidR="007A4AAC" w:rsidRPr="007A4AAC" w:rsidRDefault="00290EF1" w:rsidP="007A4A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AAC">
        <w:rPr>
          <w:rFonts w:ascii="Times New Roman" w:hAnsi="Times New Roman" w:cs="Times New Roman"/>
          <w:b/>
          <w:sz w:val="28"/>
          <w:szCs w:val="28"/>
        </w:rPr>
        <w:t>2.8. Модуль «Профессиональный выбор»</w:t>
      </w:r>
    </w:p>
    <w:p w14:paraId="27398E92" w14:textId="77777777" w:rsidR="007A4AAC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t xml:space="preserve"> Совместная деятельность педагогических работников и студентов по направлению «профориентация» включает в себя профессиональное просвещение студентов, диагностику и консультирование с целью осознания правильного профессионального выбора и определения индивидуальной траектории дальнейшего продолжения образования. Педагог актуализирует профессиональное самоопределение студента, позитивный взгляд на труд в </w:t>
      </w:r>
      <w:r w:rsidRPr="00290EF1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современном обществе, охватывающий не только профессиональную, но и </w:t>
      </w:r>
      <w:proofErr w:type="spellStart"/>
      <w:r w:rsidRPr="00290EF1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290EF1"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 Эта работа осуществляется через</w:t>
      </w:r>
    </w:p>
    <w:p w14:paraId="661F32E8" w14:textId="77777777" w:rsidR="007A4AAC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t>• циклы профориентационных часов общения, направленных на подготовку студента к осознанному планированию и реализации своего профессионального будущего;</w:t>
      </w:r>
    </w:p>
    <w:p w14:paraId="55F0CD24" w14:textId="77777777" w:rsidR="007A4AAC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t xml:space="preserve"> • посещение профориентационных выставок, встречи с работодателями с целью глубже познакомиться с выбранной специальностью, получить представление о её специфике,</w:t>
      </w:r>
      <w:r w:rsidRPr="00290EF1">
        <w:t xml:space="preserve"> </w:t>
      </w:r>
      <w:r w:rsidRPr="00290EF1">
        <w:rPr>
          <w:rFonts w:ascii="Times New Roman" w:hAnsi="Times New Roman" w:cs="Times New Roman"/>
          <w:sz w:val="28"/>
          <w:szCs w:val="28"/>
        </w:rPr>
        <w:t xml:space="preserve">развивать в себе соответствующие навыки и формировать профессиональные компетенции; </w:t>
      </w:r>
    </w:p>
    <w:p w14:paraId="11FAB646" w14:textId="77777777" w:rsidR="007A4AAC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t xml:space="preserve">• совместное с педагогами изучение интернет-ресурсов, прохождение профориентационного онлайн-тестирования, прохождение онлайн курсов по выбранной профессии и направлениям дальнейшего образования; </w:t>
      </w:r>
    </w:p>
    <w:p w14:paraId="5A2F46E3" w14:textId="77777777" w:rsidR="007A4AAC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t xml:space="preserve">• участие в работе всероссийских профориентационных проектов, созданных в сети интернет: просмотр лекций, решение учебно-тренировочных задач, участие в </w:t>
      </w:r>
      <w:proofErr w:type="spellStart"/>
      <w:r w:rsidRPr="00290EF1">
        <w:rPr>
          <w:rFonts w:ascii="Times New Roman" w:hAnsi="Times New Roman" w:cs="Times New Roman"/>
          <w:sz w:val="28"/>
          <w:szCs w:val="28"/>
        </w:rPr>
        <w:t>мастерклассах</w:t>
      </w:r>
      <w:proofErr w:type="spellEnd"/>
      <w:r w:rsidRPr="00290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F1">
        <w:rPr>
          <w:rFonts w:ascii="Times New Roman" w:hAnsi="Times New Roman" w:cs="Times New Roman"/>
          <w:sz w:val="28"/>
          <w:szCs w:val="28"/>
        </w:rPr>
        <w:t>ит.п</w:t>
      </w:r>
      <w:proofErr w:type="spellEnd"/>
      <w:r w:rsidRPr="00290EF1">
        <w:rPr>
          <w:rFonts w:ascii="Times New Roman" w:hAnsi="Times New Roman" w:cs="Times New Roman"/>
          <w:sz w:val="28"/>
          <w:szCs w:val="28"/>
        </w:rPr>
        <w:t>.</w:t>
      </w:r>
    </w:p>
    <w:p w14:paraId="62BF59CA" w14:textId="77777777" w:rsidR="007A4AAC" w:rsidRPr="007A4AAC" w:rsidRDefault="00290EF1" w:rsidP="007A4A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AAC">
        <w:rPr>
          <w:rFonts w:ascii="Times New Roman" w:hAnsi="Times New Roman" w:cs="Times New Roman"/>
          <w:b/>
          <w:sz w:val="28"/>
          <w:szCs w:val="28"/>
        </w:rPr>
        <w:t>2.9. Модуль «Цифровая среда»</w:t>
      </w:r>
    </w:p>
    <w:p w14:paraId="61E486BA" w14:textId="77777777" w:rsidR="007A4AAC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t xml:space="preserve"> Цель медиа (совместно создаваемых студентами и педагогическими работниками отделения средств распространения текстовой, аудио и видеоинформации) – развитие коммуникативной культуры студентов, формирование навыков общения и сотрудничества, поддержка творческой самореализации обучающихся. Воспитательный потенциал медиа реализуется в рамках следующих видов и форм деятельности:</w:t>
      </w:r>
    </w:p>
    <w:p w14:paraId="17118070" w14:textId="77777777" w:rsidR="007A4AAC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t xml:space="preserve"> • редакционный совет подростков и консультирующих их взрослых, целью которого является освещение наиболее интересных моментов жизни отделения, популяризация ключевых дел отделения, деятельности органов студенческого самоуправления; </w:t>
      </w:r>
    </w:p>
    <w:p w14:paraId="15790DA0" w14:textId="77777777" w:rsidR="007A4AAC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t xml:space="preserve">• медиацентр колледжа– созданная из заинтересованных добровольцев информационно-технической поддержки мероприятий, осуществляющая видеосъемку и мультимедийное сопровождение праздников, фестивалей, конкурсов, вечеров и т.п.; </w:t>
      </w:r>
    </w:p>
    <w:p w14:paraId="600C6ACC" w14:textId="77777777" w:rsidR="007A4AAC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t xml:space="preserve">• интернет-группа колледжа - сообщество обучающихся и педагогических работников, поддерживающее интернет-сайт и соответствующую группу в социальных сетях с целью освещения деятельности колледжа в </w:t>
      </w:r>
      <w:r w:rsidRPr="00290EF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информационном пространстве, привлечения внимания руководства, информационного продвижения ценностей колледжа; </w:t>
      </w:r>
    </w:p>
    <w:p w14:paraId="5769EC60" w14:textId="77777777" w:rsidR="007A4AAC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t xml:space="preserve">• участие студентов в региональных или всероссийских конкурсах медиа. </w:t>
      </w:r>
    </w:p>
    <w:p w14:paraId="159DF7AB" w14:textId="77777777" w:rsidR="007A4AAC" w:rsidRPr="007A4AAC" w:rsidRDefault="00290EF1" w:rsidP="00290E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AAC">
        <w:rPr>
          <w:rFonts w:ascii="Times New Roman" w:hAnsi="Times New Roman" w:cs="Times New Roman"/>
          <w:b/>
          <w:sz w:val="28"/>
          <w:szCs w:val="28"/>
        </w:rPr>
        <w:t>2.10. Модуль «Организация предметно-пространственной среды»</w:t>
      </w:r>
    </w:p>
    <w:p w14:paraId="683317F6" w14:textId="77777777" w:rsidR="007A4AAC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t xml:space="preserve"> Окружающая обучающегося предметно-эстетическая среда, при условии ее грамотной организации, обогащает внутренний мир студента,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окружающей действительности. Воспитывающее влияние на студента осуществляется через такие формы работы с предметно-эстетической средой как:</w:t>
      </w:r>
    </w:p>
    <w:p w14:paraId="0B2B2517" w14:textId="77777777" w:rsidR="007A4AAC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t xml:space="preserve"> • оформление интерьера учебного корпуса и помещений (вестибюля, коридоров, рекреаций, учебных кабинетов,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 группа </w:t>
      </w:r>
    </w:p>
    <w:p w14:paraId="113AAC57" w14:textId="77777777" w:rsidR="007A4AAC" w:rsidRDefault="00290EF1" w:rsidP="00290EF1">
      <w:pPr>
        <w:ind w:firstLine="708"/>
        <w:jc w:val="both"/>
      </w:pPr>
      <w:r w:rsidRPr="00290EF1">
        <w:rPr>
          <w:rFonts w:ascii="Times New Roman" w:hAnsi="Times New Roman" w:cs="Times New Roman"/>
          <w:sz w:val="28"/>
          <w:szCs w:val="28"/>
        </w:rPr>
        <w:t>• размещение на стенах экспозиций: картин определенного художественного стиля, знакомящего студентов с разнообразием эстетического осмысления мира; фотоотчетов об интересных событиях, происходящих на факультете (проведенных ключевых делах, интересных экскурсиях, походах, встречах с интересными людьми и т.п.);</w:t>
      </w:r>
      <w:r w:rsidRPr="00290EF1">
        <w:t xml:space="preserve"> </w:t>
      </w:r>
    </w:p>
    <w:p w14:paraId="12F235F0" w14:textId="77777777" w:rsidR="007A4AAC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t xml:space="preserve">• озеленение прилежащей территории, разбивка клумб, оборудование во дворе учебного корпуса беседок оздоровительно-рекреационных зон, позволяющих разделить </w:t>
      </w:r>
      <w:proofErr w:type="spellStart"/>
      <w:r w:rsidRPr="00290EF1">
        <w:rPr>
          <w:rFonts w:ascii="Times New Roman" w:hAnsi="Times New Roman" w:cs="Times New Roman"/>
          <w:sz w:val="28"/>
          <w:szCs w:val="28"/>
        </w:rPr>
        <w:t>свободноепространство</w:t>
      </w:r>
      <w:proofErr w:type="spellEnd"/>
      <w:r w:rsidRPr="00290EF1">
        <w:rPr>
          <w:rFonts w:ascii="Times New Roman" w:hAnsi="Times New Roman" w:cs="Times New Roman"/>
          <w:sz w:val="28"/>
          <w:szCs w:val="28"/>
        </w:rPr>
        <w:t xml:space="preserve"> на зоны активного и тихого отдыха;</w:t>
      </w:r>
    </w:p>
    <w:p w14:paraId="710BF1BB" w14:textId="77777777" w:rsidR="007A4AAC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t xml:space="preserve"> • благоустройство учебных кабинетов, осуществляемое преподавателями, кураторами вместе со студентами своих групп, позволяющее обучающимся проявить свои фантазию и творческие способности;</w:t>
      </w:r>
    </w:p>
    <w:p w14:paraId="72457FF4" w14:textId="77777777" w:rsidR="007A4AAC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t xml:space="preserve"> • событийный дизайн – оформление пространства проведения конкретных событий (праздников, церемоний, торжественных линеек, творческих вечеров, выставок, собраний, конференций и т.п.);</w:t>
      </w:r>
    </w:p>
    <w:p w14:paraId="6F4A9891" w14:textId="77777777" w:rsidR="007A4AAC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t xml:space="preserve"> • совместная со студентами разработка, создание и популяризация особой символики (эмблема, логотип и т.п.), используемой как в повседневности, так и в торжественные моменты жизни отделения и филиала – во время праздников, </w:t>
      </w:r>
      <w:r w:rsidRPr="00290EF1">
        <w:rPr>
          <w:rFonts w:ascii="Times New Roman" w:hAnsi="Times New Roman" w:cs="Times New Roman"/>
          <w:sz w:val="28"/>
          <w:szCs w:val="28"/>
        </w:rPr>
        <w:lastRenderedPageBreak/>
        <w:t xml:space="preserve">торжественных церемоний, ключевых дел отделения и иных происходящих знаковых событий; </w:t>
      </w:r>
    </w:p>
    <w:p w14:paraId="1BCBE64B" w14:textId="77777777" w:rsidR="007A4AAC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t>• регулярная организация и проведение конкурсов творческих проектов по благоустройству различных участков прилежащей территории (например, высадке культурных растений, закладке газонов, созданию инсталляций и иного декоративного оформления отведенных для студенческих проектов мест);</w:t>
      </w:r>
    </w:p>
    <w:p w14:paraId="784E8935" w14:textId="77777777" w:rsidR="007A4AAC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t xml:space="preserve"> • акцентирование внимания обучающихся посредством элементов </w:t>
      </w:r>
      <w:proofErr w:type="spellStart"/>
      <w:r w:rsidRPr="00290EF1">
        <w:rPr>
          <w:rFonts w:ascii="Times New Roman" w:hAnsi="Times New Roman" w:cs="Times New Roman"/>
          <w:sz w:val="28"/>
          <w:szCs w:val="28"/>
        </w:rPr>
        <w:t>предметноэстетической</w:t>
      </w:r>
      <w:proofErr w:type="spellEnd"/>
      <w:r w:rsidRPr="00290EF1">
        <w:rPr>
          <w:rFonts w:ascii="Times New Roman" w:hAnsi="Times New Roman" w:cs="Times New Roman"/>
          <w:sz w:val="28"/>
          <w:szCs w:val="28"/>
        </w:rPr>
        <w:t xml:space="preserve"> среды (стенды, плакаты, инсталляции) на важных для воспитания ценностях колледжа, ее традициях, правилах. </w:t>
      </w:r>
    </w:p>
    <w:p w14:paraId="77F2BEC5" w14:textId="77777777" w:rsidR="007A4AAC" w:rsidRPr="007A4AAC" w:rsidRDefault="00290EF1" w:rsidP="007A4A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AAC">
        <w:rPr>
          <w:rFonts w:ascii="Times New Roman" w:hAnsi="Times New Roman" w:cs="Times New Roman"/>
          <w:b/>
          <w:sz w:val="28"/>
          <w:szCs w:val="28"/>
        </w:rPr>
        <w:t>2.11. Модуль «Взаимодействие с родителями»</w:t>
      </w:r>
    </w:p>
    <w:p w14:paraId="368D89F9" w14:textId="77777777" w:rsidR="00034AE5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в данном вопросе. Работа с родителями или законными представителями обучающихся осуществляется в рамках следующих видов и форм деятельности: </w:t>
      </w:r>
    </w:p>
    <w:p w14:paraId="6EF2D96A" w14:textId="77777777" w:rsidR="00034AE5" w:rsidRPr="00034AE5" w:rsidRDefault="00290EF1" w:rsidP="00290E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AE5">
        <w:rPr>
          <w:rFonts w:ascii="Times New Roman" w:hAnsi="Times New Roman" w:cs="Times New Roman"/>
          <w:b/>
          <w:sz w:val="28"/>
          <w:szCs w:val="28"/>
        </w:rPr>
        <w:t xml:space="preserve">На групповом уровне: </w:t>
      </w:r>
    </w:p>
    <w:p w14:paraId="758BAE0B" w14:textId="77777777" w:rsidR="00034AE5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t xml:space="preserve">• родительский совет отделения, оказывающий содействие в организации и управлении образовательным процессом, в решении вопросов воспитания и социализации обучающихся; </w:t>
      </w:r>
    </w:p>
    <w:p w14:paraId="0AA0C3A0" w14:textId="77777777" w:rsidR="00034AE5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t xml:space="preserve">• мастер-классы, семинары, круглые столы с приглашением специалистов, на которых обсуждаются вопросы возрастных особенностей обучающихся колледжа, формы и способы доверительного взаимодействия родителей с детьми; </w:t>
      </w:r>
    </w:p>
    <w:p w14:paraId="547D8CB1" w14:textId="77777777" w:rsidR="00034AE5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t xml:space="preserve">• родительские собрания, проходящие в режиме обсуждения наиболее острых проблем обучения и воспитания студентов; </w:t>
      </w:r>
    </w:p>
    <w:p w14:paraId="6F8B4BA6" w14:textId="77777777" w:rsidR="00034AE5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t>• работа специалистов по запросу родителей для решения острых конфликтных ситуаций; • участие родителей в педагогических консилиумах, собираемых в случае возникновения острых проблем, связанных с обучением и воспитанием студентов;</w:t>
      </w:r>
    </w:p>
    <w:p w14:paraId="4DE207FB" w14:textId="77777777" w:rsidR="00244EB1" w:rsidRPr="00035127" w:rsidRDefault="00290EF1" w:rsidP="00290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 w:cs="Times New Roman"/>
          <w:sz w:val="28"/>
          <w:szCs w:val="28"/>
        </w:rPr>
        <w:t xml:space="preserve"> • индивидуальное консультирование c целью координации воспитательных усилий педагогов и родителей.</w:t>
      </w:r>
    </w:p>
    <w:p w14:paraId="7358F894" w14:textId="77777777" w:rsidR="00034AE5" w:rsidRDefault="00034AE5" w:rsidP="009111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454226" w14:textId="77777777" w:rsidR="00244EB1" w:rsidRPr="00035127" w:rsidRDefault="009A6991" w:rsidP="009111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РЕСУРСНОЕ ОБЕСПЕЧЕНИЕ ВОСПИТАТЕЛЬНОЙ РАБОТЫ </w:t>
      </w:r>
    </w:p>
    <w:p w14:paraId="7707735C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Рабочая программа воспитания техникума обеспечивает формирование воспитательного пространства техникума при условии соблюдения условий ее реализации, включающих: </w:t>
      </w:r>
    </w:p>
    <w:p w14:paraId="73E17C2A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диагностику актуального состояния и индивидуально-личностного развития обучающихся; </w:t>
      </w:r>
    </w:p>
    <w:p w14:paraId="2C655F41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диагностику профессионально-личностного развития; </w:t>
      </w:r>
    </w:p>
    <w:p w14:paraId="48040E2A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оказание помощи в профессиональном выборе обучающихся; определении своих возможностей, исходя из способностей, склонностей, интересов, состояния здоровья (включая обучающихся с ОВЗ, инвалидностью); </w:t>
      </w:r>
    </w:p>
    <w:p w14:paraId="5EA03B05" w14:textId="77777777" w:rsidR="00244EB1" w:rsidRPr="00035127" w:rsidRDefault="00244EB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- </w:t>
      </w:r>
      <w:r w:rsidR="009A6991" w:rsidRPr="00035127">
        <w:rPr>
          <w:rFonts w:ascii="Times New Roman" w:hAnsi="Times New Roman" w:cs="Times New Roman"/>
          <w:sz w:val="28"/>
          <w:szCs w:val="28"/>
        </w:rPr>
        <w:t xml:space="preserve">этнокультурных особенностей и социальной ситуации; </w:t>
      </w:r>
    </w:p>
    <w:p w14:paraId="44051FE2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своевременное выявление и оказание психолого-педагогической помощи в преодолении трудностей в учебной деятельности, межличностных отношениях (со сверстниками, педагогами, родителями и т.д.), адаптации на рабочем месте при прохождении производственной практики; </w:t>
      </w:r>
    </w:p>
    <w:p w14:paraId="13A4FE9D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профилактику вредных привычек и правонарушений; </w:t>
      </w:r>
    </w:p>
    <w:p w14:paraId="3BC89AE3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оказание обучающимся консультационной и психологической помощи в ситуациях семейных трудностей и неблагополучия; − оказание психолого-педагогической помощи, консультирование и поддержка родителей (законных представителей) по вопросам воспитания. </w:t>
      </w:r>
    </w:p>
    <w:p w14:paraId="19EAC5BE" w14:textId="77777777" w:rsidR="00244EB1" w:rsidRPr="00035127" w:rsidRDefault="00244EB1" w:rsidP="009111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B0C43E" w14:textId="77777777" w:rsidR="00244EB1" w:rsidRPr="00035127" w:rsidRDefault="009A6991" w:rsidP="009111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b/>
          <w:sz w:val="28"/>
          <w:szCs w:val="28"/>
        </w:rPr>
        <w:t>3.1. Нормативно-правовое обеспечение воспитательной работы</w:t>
      </w:r>
      <w:r w:rsidRPr="000351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55D88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Нормативно-методическое обеспечение реализации программы осуществляется путем обновления и актуализации основополагающих локальных нормативных актов и иных документов техникума. В соответствии с Федеральным законом от 29 декабря 2012 года № 273-Ф3 «Об образовании в Российской Федерации» и в связи с внедрением рабочей программы воспитания обеспечивается внесение изменений в следующие локальные нормативные акты: </w:t>
      </w:r>
    </w:p>
    <w:p w14:paraId="51C21088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Программу развития государственного автономного профессионального образовательного учреждения Саратовской области «Базарнокарабулакский техникум агробизнеса» на 2018-2024 гг.; </w:t>
      </w:r>
    </w:p>
    <w:p w14:paraId="1D01215A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Положение о педагогическом совете; </w:t>
      </w:r>
    </w:p>
    <w:p w14:paraId="4F693B68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lastRenderedPageBreak/>
        <w:t xml:space="preserve">− Положение о Совете родителей (законных представителей) несовершеннолетних обучающихся; </w:t>
      </w:r>
    </w:p>
    <w:p w14:paraId="1318EA16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Положение о Совете студенческого самоуправления; </w:t>
      </w:r>
    </w:p>
    <w:p w14:paraId="3DD917A6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Положение о формировании основной профессиональной образовательной программы; − Положение об организации физического воспитания и образования в ГАПОУ СО «Базарнокарабулакский техникум агробизнеса»; </w:t>
      </w:r>
    </w:p>
    <w:p w14:paraId="4C6D03FC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Положение о пропаганде и обучении навыкам здорового образа жизни, требованиям охраны труда, профилактике и запрещении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 </w:t>
      </w:r>
    </w:p>
    <w:p w14:paraId="0D3EBBBB" w14:textId="77777777" w:rsidR="00244EB1" w:rsidRPr="00035127" w:rsidRDefault="009A6991" w:rsidP="00244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Положение о порядке участия обучающихся в формировании содержания своего профессионального образования. В должностные инструкции преподавателя, мастера производственного обучения, педагога дополнительного образования, социального педагога, педагога-психолога, воспитателя вносятся изменения по включению в должностные обязанности организации воспитания обучающихся при освоении ими основных образовательных программ. Техникум обеспечивает сотрудничество с организациями работодателей на основе действующих договоров о взаимодействии и сотрудничестве, при необходимости заключает дополнительные соглашения. </w:t>
      </w:r>
    </w:p>
    <w:p w14:paraId="3AB4BEF7" w14:textId="77777777" w:rsidR="00244EB1" w:rsidRPr="00035127" w:rsidRDefault="00244EB1" w:rsidP="009111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0ECEE4" w14:textId="77777777" w:rsidR="00244EB1" w:rsidRPr="00035127" w:rsidRDefault="009A6991" w:rsidP="009111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27">
        <w:rPr>
          <w:rFonts w:ascii="Times New Roman" w:hAnsi="Times New Roman" w:cs="Times New Roman"/>
          <w:b/>
          <w:sz w:val="28"/>
          <w:szCs w:val="28"/>
        </w:rPr>
        <w:t>3.2. Кадровое обеспечение воспитательной работы</w:t>
      </w:r>
      <w:r w:rsidR="00244EB1" w:rsidRPr="00035127">
        <w:rPr>
          <w:rFonts w:ascii="Times New Roman" w:hAnsi="Times New Roman" w:cs="Times New Roman"/>
          <w:b/>
          <w:sz w:val="28"/>
          <w:szCs w:val="28"/>
        </w:rPr>
        <w:t>.</w:t>
      </w:r>
    </w:p>
    <w:p w14:paraId="2A23CD68" w14:textId="77777777" w:rsidR="00244EB1" w:rsidRPr="00035127" w:rsidRDefault="009A6991" w:rsidP="008C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 Для реализации рабочей программы воспитания в техникуме созданы все условия. Кадровый потенциал включает в себя следующие должности: </w:t>
      </w:r>
    </w:p>
    <w:p w14:paraId="3A8BDAAF" w14:textId="77777777" w:rsidR="00244EB1" w:rsidRPr="00035127" w:rsidRDefault="009A6991" w:rsidP="008C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заместитель директора по УВР, отвечающий за организацию воспитательной деятельности, </w:t>
      </w:r>
    </w:p>
    <w:p w14:paraId="2251457E" w14:textId="77777777" w:rsidR="00244EB1" w:rsidRPr="00035127" w:rsidRDefault="009A6991" w:rsidP="008C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педагог дополнительного образования, руководитель проекта «Позитив» (координирует работу совета студенческого самоуправления, деятельность студенческих клубов, объединений, организует и участвует в проведении фестивалей, конкурсов и др. студенческих мероприятий, а также осуществляет участие студенческих организаций в мероприятиях, проводимых с молодежью; организует, проводит и сопровождает мероприятия по различным направлениям внеучебной деятельности техникума; контролирует и координирует деятельность творческих коллективов, клубов и объединений), </w:t>
      </w:r>
    </w:p>
    <w:p w14:paraId="22E3A50D" w14:textId="77777777" w:rsidR="00244EB1" w:rsidRPr="00035127" w:rsidRDefault="009A6991" w:rsidP="008C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руководитель физического воспитания, руководитель проекта «Физическая культура и спорт» (Организует работу спортивных секций, определяет основные направления развития спорта в техникуме, обеспечивает </w:t>
      </w:r>
      <w:r w:rsidRPr="00035127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организации и проведении спортивно-массовых мероприятий </w:t>
      </w:r>
      <w:proofErr w:type="spellStart"/>
      <w:r w:rsidRPr="00035127">
        <w:rPr>
          <w:rFonts w:ascii="Times New Roman" w:hAnsi="Times New Roman" w:cs="Times New Roman"/>
          <w:sz w:val="28"/>
          <w:szCs w:val="28"/>
        </w:rPr>
        <w:t>внутритехникумовского</w:t>
      </w:r>
      <w:proofErr w:type="spellEnd"/>
      <w:r w:rsidRPr="00035127">
        <w:rPr>
          <w:rFonts w:ascii="Times New Roman" w:hAnsi="Times New Roman" w:cs="Times New Roman"/>
          <w:sz w:val="28"/>
          <w:szCs w:val="28"/>
        </w:rPr>
        <w:t xml:space="preserve">, регионального, общероссийского и международного уровня) </w:t>
      </w:r>
    </w:p>
    <w:p w14:paraId="123FB8FF" w14:textId="77777777" w:rsidR="00244EB1" w:rsidRPr="00035127" w:rsidRDefault="009A6991" w:rsidP="008C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руководители проектов по воспитательной работе, обеспечивающие воспитательную деятельность по направлениям (способствуют обновлению содержания и форм деятельности студенческих объединений, организуют и проводят мероприятия по своему направлению) </w:t>
      </w:r>
    </w:p>
    <w:p w14:paraId="31A8B6E0" w14:textId="77777777" w:rsidR="00244EB1" w:rsidRPr="00035127" w:rsidRDefault="009A6991" w:rsidP="008C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кураторы учебных групп (способствуют адаптации первокурсников, обеспечивают педагогическое содействие студенческому самоуправлению, координируют работу общественных организаций в группе; совместно с общественными организациями участвуют в подборе и обучении руководящего актива группы, способствуют укреплению их авторитета, поддерживают требовательность актива в группе; организуют и проводят воспитательную работу в группе, в том числе индивидуальную) </w:t>
      </w:r>
    </w:p>
    <w:p w14:paraId="307C779B" w14:textId="77777777" w:rsidR="00244EB1" w:rsidRPr="00035127" w:rsidRDefault="009A6991" w:rsidP="008C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педагог-психолог (проводит профилактическую работу со студентами, выявляет методом наблюдений, диагностики, консультаций студентов группы риска и организация индивидуальной или групповой коррекционно- развивающей работы, проводит тренинги с обучающимися по развитию коммуникативных и регулятивных компетентностей, формированию мотивации к учебному процессу, консультирование обучающихся) </w:t>
      </w:r>
    </w:p>
    <w:p w14:paraId="3205530C" w14:textId="77777777" w:rsidR="00244EB1" w:rsidRPr="00035127" w:rsidRDefault="009A6991" w:rsidP="008C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социальный педагог (занимается социальной защитой прав студентов, оказывает студентам комплексную помощь в саморазвитии и самоорганизации, организует работу по профилактике правонарушений среди обучающихся, оказание помощь по вопросам социальной защиты, осуществляет социально-педагогическое сопровождение студентов, состоящих на различных видах учета) </w:t>
      </w:r>
    </w:p>
    <w:p w14:paraId="114FAFC1" w14:textId="77777777" w:rsidR="008C3E68" w:rsidRPr="00035127" w:rsidRDefault="009A6991" w:rsidP="008C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воспитатели общежития (проводят воспитательную работу в общежитии) − преподаватели, из которых </w:t>
      </w:r>
      <w:r w:rsidR="00244EB1" w:rsidRPr="00035127">
        <w:rPr>
          <w:rFonts w:ascii="Times New Roman" w:hAnsi="Times New Roman" w:cs="Times New Roman"/>
          <w:sz w:val="28"/>
          <w:szCs w:val="28"/>
        </w:rPr>
        <w:t xml:space="preserve">8 </w:t>
      </w:r>
      <w:r w:rsidRPr="00035127">
        <w:rPr>
          <w:rFonts w:ascii="Times New Roman" w:hAnsi="Times New Roman" w:cs="Times New Roman"/>
          <w:sz w:val="28"/>
          <w:szCs w:val="28"/>
        </w:rPr>
        <w:t xml:space="preserve">имеют высшую категорию, </w:t>
      </w:r>
      <w:r w:rsidR="00244EB1" w:rsidRPr="00035127">
        <w:rPr>
          <w:rFonts w:ascii="Times New Roman" w:hAnsi="Times New Roman" w:cs="Times New Roman"/>
          <w:sz w:val="28"/>
          <w:szCs w:val="28"/>
        </w:rPr>
        <w:t>9</w:t>
      </w:r>
      <w:r w:rsidRPr="00035127">
        <w:rPr>
          <w:rFonts w:ascii="Times New Roman" w:hAnsi="Times New Roman" w:cs="Times New Roman"/>
          <w:sz w:val="28"/>
          <w:szCs w:val="28"/>
        </w:rPr>
        <w:t xml:space="preserve"> – первую. </w:t>
      </w:r>
    </w:p>
    <w:p w14:paraId="39164206" w14:textId="77777777" w:rsidR="008C3E68" w:rsidRPr="00035127" w:rsidRDefault="009A6991" w:rsidP="008C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Педагоги прошли обучение по дополнительным образовательным программам «Обучение навыкам оказания первой помощи», «Основы цифровой грамотности», «Личностный потенциал: педагогическое управление </w:t>
      </w:r>
      <w:r w:rsidR="008C3E68" w:rsidRPr="00035127">
        <w:rPr>
          <w:rFonts w:ascii="Times New Roman" w:hAnsi="Times New Roman" w:cs="Times New Roman"/>
          <w:sz w:val="28"/>
          <w:szCs w:val="28"/>
        </w:rPr>
        <w:t xml:space="preserve">психологическими ресурсами (профессиональный </w:t>
      </w:r>
      <w:proofErr w:type="spellStart"/>
      <w:r w:rsidR="008C3E68" w:rsidRPr="00035127"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 w:rsidR="008C3E68" w:rsidRPr="00035127">
        <w:rPr>
          <w:rFonts w:ascii="Times New Roman" w:hAnsi="Times New Roman" w:cs="Times New Roman"/>
          <w:sz w:val="28"/>
          <w:szCs w:val="28"/>
        </w:rPr>
        <w:t xml:space="preserve">)», «Новые подходы к организации деятельности педагога дополнительного образования на современном этапе», «Организация деятельности педагогических работников по классному руководству». </w:t>
      </w:r>
    </w:p>
    <w:p w14:paraId="25EFC1E3" w14:textId="77777777" w:rsidR="008C3E68" w:rsidRPr="00035127" w:rsidRDefault="008C3E68" w:rsidP="008C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Совершенствование кадрового обеспечения воспитательной деятельности направлено на улучшение работы по подбору и повышению квалификации различных категорий сотрудников, кураторов студенческих групп, занимающихся воспитательной деятельностью. </w:t>
      </w:r>
    </w:p>
    <w:p w14:paraId="79EDF5E8" w14:textId="77777777" w:rsidR="008C3E68" w:rsidRPr="00035127" w:rsidRDefault="008C3E68" w:rsidP="009111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FFBA52" w14:textId="77777777" w:rsidR="008C3E68" w:rsidRPr="00035127" w:rsidRDefault="008C3E68" w:rsidP="009111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3.3. Материально-техническое обеспечение воспитательной работы </w:t>
      </w:r>
    </w:p>
    <w:p w14:paraId="459BAB23" w14:textId="77777777" w:rsidR="008C3E68" w:rsidRPr="00035127" w:rsidRDefault="008C3E68" w:rsidP="009111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направлено на поддержание и развитие материально-технической базы техникума, необходимой для проведения внеучебной воспитательной, культурно-досуговой и спортивной деятельности, достижение планируемых личностных результатов обучающихся. Инфраструктура техникума и </w:t>
      </w:r>
      <w:proofErr w:type="spellStart"/>
      <w:r w:rsidRPr="00035127">
        <w:rPr>
          <w:rFonts w:ascii="Times New Roman" w:hAnsi="Times New Roman" w:cs="Times New Roman"/>
          <w:sz w:val="28"/>
          <w:szCs w:val="28"/>
        </w:rPr>
        <w:t>материальнотехническое</w:t>
      </w:r>
      <w:proofErr w:type="spellEnd"/>
      <w:r w:rsidRPr="00035127">
        <w:rPr>
          <w:rFonts w:ascii="Times New Roman" w:hAnsi="Times New Roman" w:cs="Times New Roman"/>
          <w:sz w:val="28"/>
          <w:szCs w:val="28"/>
        </w:rPr>
        <w:t xml:space="preserve"> обеспечение воспитательной деятельности предусматривает возможность: </w:t>
      </w:r>
    </w:p>
    <w:p w14:paraId="00014545" w14:textId="77777777" w:rsidR="008C3E68" w:rsidRPr="00035127" w:rsidRDefault="008C3E68" w:rsidP="009111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- проведения массовых мероприятий, собраний, досуга и общения обучающихся, группового просмотра кино- и видеоматериалов, организации сценической работы, театрализованных представлений; </w:t>
      </w:r>
    </w:p>
    <w:p w14:paraId="4BCB1C97" w14:textId="77777777" w:rsidR="008C3E68" w:rsidRPr="00035127" w:rsidRDefault="008C3E68" w:rsidP="009111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- систематических занятий физической культурой и спортом, участия в физкультурно-спортивных и оздоровительных мероприятиях; </w:t>
      </w:r>
    </w:p>
    <w:p w14:paraId="4A14B35C" w14:textId="77777777" w:rsidR="008C3E68" w:rsidRPr="00035127" w:rsidRDefault="008C3E68" w:rsidP="009111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- обеспечения доступа к информационным ресурсам Интернета, учебной и художественной литературе, коллекциям медиаресурсов на электронных носителях. </w:t>
      </w:r>
    </w:p>
    <w:p w14:paraId="1731A458" w14:textId="77777777" w:rsidR="008C3E68" w:rsidRPr="00035127" w:rsidRDefault="008C3E68" w:rsidP="009111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Техникум располагает материально-технической базой, обеспечивающей проведение указанных в рабочей программе мероприятий. При этом при подготовке к соревнованиям Ворлдскиллс могут использоваться ресурсы организаций-партнеров. 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3E68" w:rsidRPr="00035127" w14:paraId="0BD626E5" w14:textId="77777777" w:rsidTr="008C3E68">
        <w:tc>
          <w:tcPr>
            <w:tcW w:w="4785" w:type="dxa"/>
          </w:tcPr>
          <w:p w14:paraId="667A883A" w14:textId="77777777" w:rsidR="008C3E68" w:rsidRPr="00035127" w:rsidRDefault="008C3E68" w:rsidP="00911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Наименования объектов</w:t>
            </w:r>
          </w:p>
        </w:tc>
        <w:tc>
          <w:tcPr>
            <w:tcW w:w="4786" w:type="dxa"/>
          </w:tcPr>
          <w:p w14:paraId="05C9051F" w14:textId="77777777" w:rsidR="008C3E68" w:rsidRPr="00035127" w:rsidRDefault="008C3E68" w:rsidP="00911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8C3E68" w:rsidRPr="00035127" w14:paraId="276ACC97" w14:textId="77777777" w:rsidTr="008C3E68">
        <w:tc>
          <w:tcPr>
            <w:tcW w:w="4785" w:type="dxa"/>
          </w:tcPr>
          <w:p w14:paraId="319ECE3F" w14:textId="77777777" w:rsidR="008C3E68" w:rsidRPr="00035127" w:rsidRDefault="008C3E68" w:rsidP="00911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4786" w:type="dxa"/>
          </w:tcPr>
          <w:p w14:paraId="345B236D" w14:textId="77777777" w:rsidR="008C3E68" w:rsidRPr="00035127" w:rsidRDefault="008C3E68" w:rsidP="00911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Акустическое, световое и мультимедийное оборудование</w:t>
            </w:r>
          </w:p>
        </w:tc>
      </w:tr>
      <w:tr w:rsidR="008C3E68" w:rsidRPr="00035127" w14:paraId="39201E9E" w14:textId="77777777" w:rsidTr="008C3E68">
        <w:tc>
          <w:tcPr>
            <w:tcW w:w="4785" w:type="dxa"/>
          </w:tcPr>
          <w:p w14:paraId="473774FA" w14:textId="77777777" w:rsidR="008C3E68" w:rsidRPr="00035127" w:rsidRDefault="008C3E68" w:rsidP="00911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4786" w:type="dxa"/>
          </w:tcPr>
          <w:p w14:paraId="358F7689" w14:textId="77777777" w:rsidR="00E852D3" w:rsidRPr="00035127" w:rsidRDefault="008C3E68" w:rsidP="00911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инвентарь: </w:t>
            </w:r>
          </w:p>
          <w:p w14:paraId="5BC325D5" w14:textId="77777777" w:rsidR="00E852D3" w:rsidRPr="00035127" w:rsidRDefault="008C3E68" w:rsidP="00911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 xml:space="preserve">- мячи футбольные, </w:t>
            </w:r>
          </w:p>
          <w:p w14:paraId="688F41D4" w14:textId="77777777" w:rsidR="00E852D3" w:rsidRPr="00035127" w:rsidRDefault="008C3E68" w:rsidP="00911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 xml:space="preserve">- мячи волейбольные, </w:t>
            </w:r>
          </w:p>
          <w:p w14:paraId="5ADD5FF8" w14:textId="77777777" w:rsidR="00E852D3" w:rsidRPr="00035127" w:rsidRDefault="008C3E68" w:rsidP="00911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 xml:space="preserve">- мячи баскетбольные, </w:t>
            </w:r>
          </w:p>
          <w:p w14:paraId="79B793E4" w14:textId="77777777" w:rsidR="00E852D3" w:rsidRPr="00035127" w:rsidRDefault="008C3E68" w:rsidP="00911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 xml:space="preserve">- сетка волейбольная, </w:t>
            </w:r>
          </w:p>
          <w:p w14:paraId="12B19A20" w14:textId="77777777" w:rsidR="00E852D3" w:rsidRPr="00035127" w:rsidRDefault="008C3E68" w:rsidP="00911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 xml:space="preserve">- сетка баскетбольная, </w:t>
            </w:r>
          </w:p>
          <w:p w14:paraId="427280B0" w14:textId="77777777" w:rsidR="00E852D3" w:rsidRPr="00035127" w:rsidRDefault="008C3E68" w:rsidP="00911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 xml:space="preserve">- стойки волейбольные, </w:t>
            </w:r>
          </w:p>
          <w:p w14:paraId="3DBFA938" w14:textId="77777777" w:rsidR="00E852D3" w:rsidRPr="00035127" w:rsidRDefault="008C3E68" w:rsidP="00911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 xml:space="preserve">- щиты баскетбольные, </w:t>
            </w:r>
          </w:p>
          <w:p w14:paraId="7CCB958B" w14:textId="77777777" w:rsidR="00E852D3" w:rsidRPr="00035127" w:rsidRDefault="008C3E68" w:rsidP="00911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 xml:space="preserve">- скамейка гимнастическая, </w:t>
            </w:r>
          </w:p>
          <w:p w14:paraId="2934EB49" w14:textId="77777777" w:rsidR="00E852D3" w:rsidRPr="00035127" w:rsidRDefault="008C3E68" w:rsidP="00911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 xml:space="preserve">- столы для настольного тенниса, </w:t>
            </w:r>
          </w:p>
          <w:p w14:paraId="6E3317AC" w14:textId="77777777" w:rsidR="008C3E68" w:rsidRPr="00035127" w:rsidRDefault="008C3E68" w:rsidP="00911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- канат для перетягивания</w:t>
            </w:r>
          </w:p>
        </w:tc>
      </w:tr>
      <w:tr w:rsidR="008C3E68" w:rsidRPr="00035127" w14:paraId="67835F81" w14:textId="77777777" w:rsidTr="008C3E68">
        <w:tc>
          <w:tcPr>
            <w:tcW w:w="4785" w:type="dxa"/>
          </w:tcPr>
          <w:p w14:paraId="20435410" w14:textId="77777777" w:rsidR="008C3E68" w:rsidRPr="00035127" w:rsidRDefault="008C3E68" w:rsidP="00911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Музей истории техникума</w:t>
            </w:r>
          </w:p>
        </w:tc>
        <w:tc>
          <w:tcPr>
            <w:tcW w:w="4786" w:type="dxa"/>
          </w:tcPr>
          <w:p w14:paraId="51FCBA49" w14:textId="77777777" w:rsidR="008C3E68" w:rsidRPr="00035127" w:rsidRDefault="008C3E68" w:rsidP="00911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Постоянные экспозиции «Сотрудники техникума – участники Великой Отечественной войны», </w:t>
            </w:r>
            <w:r w:rsidRPr="00035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«Этапы развития техникума»; музейный фонд составляет 100 экспонатов</w:t>
            </w:r>
          </w:p>
        </w:tc>
      </w:tr>
      <w:tr w:rsidR="008C3E68" w:rsidRPr="00035127" w14:paraId="763F11E9" w14:textId="77777777" w:rsidTr="008C3E68">
        <w:tc>
          <w:tcPr>
            <w:tcW w:w="4785" w:type="dxa"/>
          </w:tcPr>
          <w:p w14:paraId="35F3C1AA" w14:textId="77777777" w:rsidR="008C3E68" w:rsidRPr="00035127" w:rsidRDefault="008C3E68" w:rsidP="00911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4786" w:type="dxa"/>
          </w:tcPr>
          <w:p w14:paraId="63595C84" w14:textId="77777777" w:rsidR="008C3E68" w:rsidRPr="00035127" w:rsidRDefault="008C3E68" w:rsidP="00911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Литература учебная, художественная. Печатные издания и электронные издания. Читальный зал с выходом в сеть Интернет</w:t>
            </w:r>
          </w:p>
        </w:tc>
      </w:tr>
    </w:tbl>
    <w:p w14:paraId="6C9F0F4D" w14:textId="77777777" w:rsidR="008C3E68" w:rsidRPr="00035127" w:rsidRDefault="008C3E68" w:rsidP="009111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1B0053" w14:textId="77777777" w:rsidR="008C3E68" w:rsidRPr="00035127" w:rsidRDefault="008C3E68" w:rsidP="009111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27">
        <w:rPr>
          <w:rFonts w:ascii="Times New Roman" w:hAnsi="Times New Roman" w:cs="Times New Roman"/>
          <w:b/>
          <w:sz w:val="28"/>
          <w:szCs w:val="28"/>
        </w:rPr>
        <w:t xml:space="preserve">3.4. Информационное обеспечение воспитательной работы </w:t>
      </w:r>
    </w:p>
    <w:p w14:paraId="7FE833A9" w14:textId="77777777" w:rsidR="008C3E68" w:rsidRPr="00035127" w:rsidRDefault="008C3E68" w:rsidP="008C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реализации рабочей программы воспитания предполагает освещение на официальном сайте техникума информации о реализуемой воспитательной работе и деятельности органов студенческого самоуправления, организацию блогов, поддерживающих общественно-значимую и творческую деятельность студентов; развитие сети информационных стендов, выставок; проведение информационных встреч, конференций, анонсов, значимых мероприятий и акций воспитательной направленности, продвижение в социальных сетях. Информационное обеспечение воспитательной деятельности направлено на: </w:t>
      </w:r>
    </w:p>
    <w:p w14:paraId="0A12CD7D" w14:textId="77777777" w:rsidR="008C3E68" w:rsidRPr="00035127" w:rsidRDefault="008C3E68" w:rsidP="008C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информирование о возможностях участия студентов в социально значимой деятельности, преподавателей </w:t>
      </w:r>
    </w:p>
    <w:p w14:paraId="0E61E7E4" w14:textId="77777777" w:rsidR="008C3E68" w:rsidRPr="00035127" w:rsidRDefault="008C3E68" w:rsidP="008C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- в воспитательной деятельности и их достижениях; </w:t>
      </w:r>
    </w:p>
    <w:p w14:paraId="5D09C123" w14:textId="77777777" w:rsidR="008C3E68" w:rsidRPr="00035127" w:rsidRDefault="008C3E68" w:rsidP="008C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наполнение сайта техникума, аккаунтов техникума в социальных сетях информацией о воспитательной деятельности, студенческой жизни; </w:t>
      </w:r>
    </w:p>
    <w:p w14:paraId="5A43351A" w14:textId="77777777" w:rsidR="008C3E68" w:rsidRPr="00035127" w:rsidRDefault="008C3E68" w:rsidP="008C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информационную и методическую поддержку воспитательной деятельности; </w:t>
      </w:r>
    </w:p>
    <w:p w14:paraId="5F591B08" w14:textId="77777777" w:rsidR="008C3E68" w:rsidRPr="00035127" w:rsidRDefault="008C3E68" w:rsidP="008C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мониторинг воспитательной деятельности; − организацию студенческих СМИ; </w:t>
      </w:r>
    </w:p>
    <w:p w14:paraId="786EF405" w14:textId="77777777" w:rsidR="008C3E68" w:rsidRPr="00035127" w:rsidRDefault="008C3E68" w:rsidP="008C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дистанционное взаимодействие всех участников (обучающихся, педагогических работников, органов управления в сфере образования, общественности). </w:t>
      </w:r>
    </w:p>
    <w:p w14:paraId="53945628" w14:textId="77777777" w:rsidR="008C3E68" w:rsidRPr="00035127" w:rsidRDefault="008C3E68" w:rsidP="008C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воспитательной работы в техникуме включает: </w:t>
      </w:r>
    </w:p>
    <w:p w14:paraId="7CBA1D8F" w14:textId="77777777" w:rsidR="008C3E68" w:rsidRPr="00035127" w:rsidRDefault="008C3E68" w:rsidP="008C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наличие на официальном сайте раздела «Воспитательная работа» </w:t>
      </w:r>
    </w:p>
    <w:p w14:paraId="0B0CFFC6" w14:textId="77777777" w:rsidR="008C3E68" w:rsidRPr="00035127" w:rsidRDefault="008C3E68" w:rsidP="008C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 xml:space="preserve">− размещение на официальном сайте локальных актов по организации воспитательной деятельности, структуру органов управления воспитательной работой, рабочей программы воспитания и календарного плана воспитательной работы на учебный год; </w:t>
      </w:r>
    </w:p>
    <w:p w14:paraId="5EFD508A" w14:textId="77777777" w:rsidR="004D3739" w:rsidRDefault="008C3E68" w:rsidP="008C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D3739" w:rsidSect="00E852D3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  <w:r w:rsidRPr="00035127">
        <w:rPr>
          <w:rFonts w:ascii="Times New Roman" w:hAnsi="Times New Roman" w:cs="Times New Roman"/>
          <w:sz w:val="28"/>
          <w:szCs w:val="28"/>
        </w:rPr>
        <w:t>− информирование обучающихся о запланированных и прошедших мероприятиях и событиях в техникуме.</w:t>
      </w:r>
    </w:p>
    <w:tbl>
      <w:tblPr>
        <w:tblpPr w:leftFromText="180" w:rightFromText="180" w:vertAnchor="text" w:horzAnchor="margin" w:tblpY="120"/>
        <w:tblW w:w="15276" w:type="dxa"/>
        <w:tblLook w:val="01E0" w:firstRow="1" w:lastRow="1" w:firstColumn="1" w:lastColumn="1" w:noHBand="0" w:noVBand="0"/>
      </w:tblPr>
      <w:tblGrid>
        <w:gridCol w:w="7763"/>
        <w:gridCol w:w="7513"/>
      </w:tblGrid>
      <w:tr w:rsidR="007E483A" w:rsidRPr="00035127" w14:paraId="1EDBC1EF" w14:textId="77777777" w:rsidTr="00AA398F">
        <w:trPr>
          <w:trHeight w:val="3970"/>
        </w:trPr>
        <w:tc>
          <w:tcPr>
            <w:tcW w:w="7763" w:type="dxa"/>
          </w:tcPr>
          <w:p w14:paraId="70B33D64" w14:textId="77777777" w:rsidR="007E483A" w:rsidRPr="003F41AE" w:rsidRDefault="007E483A" w:rsidP="004D3739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ОДОБРЕНО:</w:t>
            </w:r>
          </w:p>
          <w:p w14:paraId="27470C82" w14:textId="77777777" w:rsidR="007E483A" w:rsidRPr="003F41AE" w:rsidRDefault="007E483A" w:rsidP="004D3739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  <w:p w14:paraId="6BB78F58" w14:textId="77777777" w:rsidR="007E483A" w:rsidRPr="003F41AE" w:rsidRDefault="007E483A" w:rsidP="004D3739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от   </w:t>
            </w:r>
            <w:r w:rsidRPr="003F41AE">
              <w:rPr>
                <w:rFonts w:ascii="Times New Roman" w:eastAsia="Calibri" w:hAnsi="Times New Roman" w:cs="Times New Roman"/>
                <w:sz w:val="24"/>
                <w:szCs w:val="24"/>
              </w:rPr>
              <w:t>«     » __________  2023 г. № __</w:t>
            </w:r>
          </w:p>
          <w:p w14:paraId="7C03250A" w14:textId="77777777" w:rsidR="007E483A" w:rsidRPr="003F41AE" w:rsidRDefault="007E483A" w:rsidP="004D3739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рь ____________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З.М.Челобанова</w:t>
            </w:r>
            <w:proofErr w:type="spellEnd"/>
          </w:p>
          <w:p w14:paraId="1FB0FD6D" w14:textId="77777777" w:rsidR="007E483A" w:rsidRPr="003F41AE" w:rsidRDefault="007E483A" w:rsidP="004D3739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14:paraId="63F6FDC3" w14:textId="77777777" w:rsidR="007E483A" w:rsidRPr="003F41AE" w:rsidRDefault="007E483A" w:rsidP="004D3739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Студенческий совет</w:t>
            </w:r>
          </w:p>
          <w:p w14:paraId="15720067" w14:textId="77777777" w:rsidR="007E483A" w:rsidRPr="003F41AE" w:rsidRDefault="007E483A" w:rsidP="004D3739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от  </w:t>
            </w:r>
            <w:r w:rsidRPr="003F41AE">
              <w:rPr>
                <w:rFonts w:ascii="Times New Roman" w:eastAsia="Calibri" w:hAnsi="Times New Roman" w:cs="Times New Roman"/>
                <w:sz w:val="24"/>
                <w:szCs w:val="24"/>
              </w:rPr>
              <w:t>«    » ___________ 2023 г. № __</w:t>
            </w:r>
          </w:p>
          <w:p w14:paraId="51862BBC" w14:textId="77777777" w:rsidR="007E483A" w:rsidRPr="003F41AE" w:rsidRDefault="007E483A" w:rsidP="004D3739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студенческого совета</w:t>
            </w:r>
          </w:p>
          <w:p w14:paraId="2348AD9B" w14:textId="77777777" w:rsidR="007E483A" w:rsidRPr="003F41AE" w:rsidRDefault="007E483A" w:rsidP="004D3739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 А.К. Кучменко</w:t>
            </w:r>
          </w:p>
          <w:p w14:paraId="3638D2C6" w14:textId="77777777" w:rsidR="007E483A" w:rsidRPr="003F41AE" w:rsidRDefault="007E483A" w:rsidP="004D3739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14:paraId="3CFACA00" w14:textId="77777777" w:rsidR="007E483A" w:rsidRPr="003F41AE" w:rsidRDefault="007E483A" w:rsidP="004D3739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 w14:paraId="7C243431" w14:textId="77777777" w:rsidR="007E483A" w:rsidRPr="003F41AE" w:rsidRDefault="007E483A" w:rsidP="004D3739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от   </w:t>
            </w:r>
            <w:r w:rsidRPr="003F41AE">
              <w:rPr>
                <w:rFonts w:ascii="Times New Roman" w:eastAsia="Calibri" w:hAnsi="Times New Roman" w:cs="Times New Roman"/>
                <w:sz w:val="24"/>
                <w:szCs w:val="24"/>
              </w:rPr>
              <w:t>«    » ___________  2023 г. № __</w:t>
            </w:r>
          </w:p>
          <w:p w14:paraId="13F345F9" w14:textId="77777777" w:rsidR="007E483A" w:rsidRPr="003F41AE" w:rsidRDefault="007E483A" w:rsidP="004D3739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Совета родителей</w:t>
            </w:r>
          </w:p>
          <w:p w14:paraId="276F6A1E" w14:textId="000A6631" w:rsidR="007E483A" w:rsidRPr="003F41AE" w:rsidRDefault="007E483A" w:rsidP="004D3739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41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____________  </w:t>
            </w:r>
            <w:proofErr w:type="spellStart"/>
            <w:r w:rsidRPr="003F41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К.А.Романова</w:t>
            </w:r>
            <w:proofErr w:type="spellEnd"/>
          </w:p>
        </w:tc>
        <w:tc>
          <w:tcPr>
            <w:tcW w:w="7513" w:type="dxa"/>
          </w:tcPr>
          <w:p w14:paraId="7846DABC" w14:textId="77777777" w:rsidR="007E483A" w:rsidRPr="00035127" w:rsidRDefault="007E483A" w:rsidP="004D3739">
            <w:pPr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3512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УТВЕРЖДАЮ:</w:t>
            </w:r>
          </w:p>
          <w:p w14:paraId="51425655" w14:textId="77777777" w:rsidR="007E483A" w:rsidRPr="00035127" w:rsidRDefault="007E483A" w:rsidP="004D3739">
            <w:pPr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51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Зав. филиалом </w:t>
            </w:r>
            <w:r w:rsidRPr="00035127">
              <w:rPr>
                <w:rFonts w:ascii="Times New Roman" w:hAnsi="Times New Roman" w:cs="Times New Roman"/>
                <w:sz w:val="28"/>
                <w:szCs w:val="28"/>
              </w:rPr>
              <w:t>ГАПОУ СО «БТА»</w:t>
            </w:r>
          </w:p>
          <w:p w14:paraId="78F6D46A" w14:textId="77777777" w:rsidR="007E483A" w:rsidRPr="00035127" w:rsidRDefault="007E483A" w:rsidP="004D3739">
            <w:pPr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51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______________ </w:t>
            </w:r>
            <w:proofErr w:type="spellStart"/>
            <w:r w:rsidRPr="000351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Г.Г.Николаева</w:t>
            </w:r>
            <w:proofErr w:type="spellEnd"/>
          </w:p>
          <w:p w14:paraId="303FE909" w14:textId="77777777" w:rsidR="007E483A" w:rsidRPr="00035127" w:rsidRDefault="007E483A" w:rsidP="004D3739">
            <w:pPr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51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«____» ________________ 2023 г.</w:t>
            </w:r>
          </w:p>
        </w:tc>
      </w:tr>
    </w:tbl>
    <w:p w14:paraId="6FABA21F" w14:textId="77777777" w:rsidR="007E483A" w:rsidRDefault="007E483A" w:rsidP="007E483A">
      <w:pPr>
        <w:spacing w:before="90" w:line="274" w:lineRule="exact"/>
        <w:ind w:right="3615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                </w:t>
      </w:r>
      <w:r w:rsidR="00035127" w:rsidRPr="00035127">
        <w:rPr>
          <w:rFonts w:ascii="Times New Roman" w:hAnsi="Times New Roman" w:cs="Times New Roman"/>
          <w:b/>
          <w:spacing w:val="-2"/>
          <w:sz w:val="28"/>
          <w:szCs w:val="28"/>
        </w:rPr>
        <w:t>КАЛЕНДАРНЫЙ ПЛАН</w:t>
      </w:r>
    </w:p>
    <w:p w14:paraId="26777739" w14:textId="77777777" w:rsidR="00035127" w:rsidRPr="00035127" w:rsidRDefault="007E483A" w:rsidP="007E483A">
      <w:pPr>
        <w:spacing w:before="90" w:line="274" w:lineRule="exact"/>
        <w:ind w:right="36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                </w:t>
      </w:r>
      <w:r w:rsidR="00035127" w:rsidRPr="00035127">
        <w:rPr>
          <w:rFonts w:ascii="Times New Roman" w:hAnsi="Times New Roman" w:cs="Times New Roman"/>
          <w:b/>
          <w:spacing w:val="-2"/>
          <w:sz w:val="28"/>
          <w:szCs w:val="28"/>
        </w:rPr>
        <w:t>ВОСПИТАТЕЛЬНОЙ РАБОТЫ</w:t>
      </w:r>
    </w:p>
    <w:p w14:paraId="50259834" w14:textId="77777777" w:rsidR="00035127" w:rsidRPr="00035127" w:rsidRDefault="00035127" w:rsidP="00035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127">
        <w:rPr>
          <w:rFonts w:ascii="Times New Roman" w:hAnsi="Times New Roman" w:cs="Times New Roman"/>
          <w:sz w:val="28"/>
          <w:szCs w:val="28"/>
        </w:rPr>
        <w:t>по образовательной программе среднего профессионального образования</w:t>
      </w:r>
    </w:p>
    <w:p w14:paraId="18A8A483" w14:textId="3BE95F41" w:rsidR="00035127" w:rsidRPr="00035127" w:rsidRDefault="00035127" w:rsidP="004D3739">
      <w:pPr>
        <w:jc w:val="center"/>
        <w:rPr>
          <w:b/>
          <w:sz w:val="28"/>
          <w:szCs w:val="28"/>
        </w:rPr>
      </w:pPr>
      <w:r w:rsidRPr="0003512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E483A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="004D3739" w:rsidRPr="001E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83A" w:rsidRPr="004D3739">
        <w:rPr>
          <w:rFonts w:ascii="Times New Roman" w:hAnsi="Times New Roman" w:cs="Times New Roman"/>
          <w:b/>
          <w:sz w:val="28"/>
          <w:szCs w:val="28"/>
        </w:rPr>
        <w:t>35.02.16.</w:t>
      </w:r>
      <w:r w:rsidRPr="004D373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E483A" w:rsidRPr="004D3739">
        <w:rPr>
          <w:rFonts w:ascii="Times New Roman" w:hAnsi="Times New Roman" w:cs="Times New Roman"/>
          <w:b/>
          <w:sz w:val="28"/>
          <w:szCs w:val="28"/>
        </w:rPr>
        <w:t>Эксплуатация и ремонт сельскохозяйственной техники и оборудования</w:t>
      </w:r>
      <w:r w:rsidRPr="004D3739">
        <w:rPr>
          <w:rFonts w:ascii="Times New Roman" w:hAnsi="Times New Roman" w:cs="Times New Roman"/>
          <w:b/>
          <w:sz w:val="28"/>
          <w:szCs w:val="28"/>
        </w:rPr>
        <w:t>»</w:t>
      </w:r>
    </w:p>
    <w:p w14:paraId="2E990A53" w14:textId="77777777" w:rsidR="00035127" w:rsidRPr="00035127" w:rsidRDefault="00035127" w:rsidP="00035127">
      <w:pPr>
        <w:ind w:left="3241" w:right="32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2DEA7E" w14:textId="77777777" w:rsidR="00035127" w:rsidRPr="00035127" w:rsidRDefault="00035127" w:rsidP="00035127">
      <w:pPr>
        <w:ind w:left="3241" w:right="32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27">
        <w:rPr>
          <w:rFonts w:ascii="Times New Roman" w:hAnsi="Times New Roman" w:cs="Times New Roman"/>
          <w:b/>
          <w:sz w:val="28"/>
          <w:szCs w:val="28"/>
        </w:rPr>
        <w:t>Вольск, 2023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677"/>
        <w:gridCol w:w="1406"/>
        <w:gridCol w:w="2054"/>
        <w:gridCol w:w="3322"/>
        <w:gridCol w:w="3168"/>
      </w:tblGrid>
      <w:tr w:rsidR="00035127" w:rsidRPr="00035127" w14:paraId="194E68C8" w14:textId="77777777" w:rsidTr="00035127">
        <w:trPr>
          <w:trHeight w:val="8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9C388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b/>
                <w:bCs/>
                <w:color w:val="000000"/>
                <w:sz w:val="28"/>
                <w:szCs w:val="28"/>
                <w:lang w:bidi="ru-RU"/>
              </w:rPr>
              <w:lastRenderedPageBreak/>
              <w:t>Дата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F177E" w14:textId="77777777" w:rsidR="00035127" w:rsidRPr="00035127" w:rsidRDefault="00035127" w:rsidP="00035127">
            <w:pPr>
              <w:pStyle w:val="a7"/>
              <w:shd w:val="clear" w:color="auto" w:fill="auto"/>
              <w:spacing w:line="233" w:lineRule="auto"/>
              <w:jc w:val="center"/>
              <w:rPr>
                <w:sz w:val="28"/>
                <w:szCs w:val="28"/>
              </w:rPr>
            </w:pPr>
            <w:r w:rsidRPr="00035127">
              <w:rPr>
                <w:b/>
                <w:bCs/>
                <w:color w:val="000000"/>
                <w:sz w:val="28"/>
                <w:szCs w:val="28"/>
                <w:lang w:bidi="ru-RU"/>
              </w:rPr>
              <w:t>Содержание и формы деятельности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50382" w14:textId="77777777" w:rsidR="00035127" w:rsidRPr="00035127" w:rsidRDefault="00035127" w:rsidP="00035127">
            <w:pPr>
              <w:pStyle w:val="a7"/>
              <w:shd w:val="clear" w:color="auto" w:fill="auto"/>
              <w:spacing w:line="233" w:lineRule="auto"/>
              <w:jc w:val="center"/>
              <w:rPr>
                <w:sz w:val="28"/>
                <w:szCs w:val="28"/>
              </w:rPr>
            </w:pPr>
            <w:r w:rsidRPr="00035127">
              <w:rPr>
                <w:b/>
                <w:bCs/>
                <w:color w:val="000000"/>
                <w:sz w:val="28"/>
                <w:szCs w:val="28"/>
                <w:lang w:bidi="ru-RU"/>
              </w:rPr>
              <w:t>Участ</w:t>
            </w:r>
            <w:r w:rsidRPr="00035127">
              <w:rPr>
                <w:b/>
                <w:bCs/>
                <w:color w:val="000000"/>
                <w:sz w:val="28"/>
                <w:szCs w:val="28"/>
                <w:lang w:bidi="ru-RU"/>
              </w:rPr>
              <w:softHyphen/>
              <w:t>ники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457AF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b/>
                <w:bCs/>
                <w:color w:val="000000"/>
                <w:sz w:val="28"/>
                <w:szCs w:val="28"/>
                <w:lang w:bidi="ru-RU"/>
              </w:rPr>
              <w:t>Место проведения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4BD06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b/>
                <w:bCs/>
                <w:color w:val="000000"/>
                <w:sz w:val="28"/>
                <w:szCs w:val="28"/>
                <w:lang w:bidi="ru-RU"/>
              </w:rPr>
              <w:t>Ответственные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470F7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b/>
                <w:bCs/>
                <w:color w:val="000000"/>
                <w:sz w:val="28"/>
                <w:szCs w:val="28"/>
                <w:lang w:bidi="ru-RU"/>
              </w:rPr>
              <w:t>Коды ЛР</w:t>
            </w:r>
          </w:p>
        </w:tc>
      </w:tr>
      <w:tr w:rsidR="00035127" w:rsidRPr="00035127" w14:paraId="2BE76631" w14:textId="77777777" w:rsidTr="00035127">
        <w:trPr>
          <w:trHeight w:val="293"/>
        </w:trPr>
        <w:tc>
          <w:tcPr>
            <w:tcW w:w="143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168B35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b/>
                <w:bCs/>
                <w:color w:val="000000"/>
                <w:sz w:val="28"/>
                <w:szCs w:val="28"/>
                <w:lang w:bidi="ru-RU"/>
              </w:rPr>
              <w:t>СЕНТЯБРЬ</w:t>
            </w:r>
          </w:p>
        </w:tc>
      </w:tr>
      <w:tr w:rsidR="00035127" w:rsidRPr="00035127" w14:paraId="21E67800" w14:textId="77777777" w:rsidTr="00035127">
        <w:trPr>
          <w:trHeight w:val="8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83C0B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44E75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знаний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2BDE3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B9012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2DDE0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6C452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5, ЛР 12</w:t>
            </w:r>
          </w:p>
        </w:tc>
      </w:tr>
      <w:tr w:rsidR="00035127" w:rsidRPr="00035127" w14:paraId="7AD3DB64" w14:textId="77777777" w:rsidTr="00035127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6554B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2E80E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солидарности в борьбе с терроризмом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D1157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F0F8D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438A4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2DA9B2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 ЛР 6, ЛР 7, ЛР 8, ЛР 9,ЛР 10, ЛР 11, ЛР 12, ЛР 19-28</w:t>
            </w:r>
          </w:p>
        </w:tc>
      </w:tr>
      <w:tr w:rsidR="00035127" w:rsidRPr="00035127" w14:paraId="7ABB566D" w14:textId="77777777" w:rsidTr="00035127">
        <w:trPr>
          <w:trHeight w:val="8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48157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2C3BD" w14:textId="77777777" w:rsidR="00035127" w:rsidRPr="00035127" w:rsidRDefault="00035127" w:rsidP="00035127">
            <w:pPr>
              <w:pStyle w:val="a7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Декада безопасности жизнедея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тельности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C2166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A0392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7D6C0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164E01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2, ЛР 3, ЛР 5, ЛР 6, ЛР 7, ЛР 7, ЛР 8, ЛР 10, ЛР 12, ЛР 19-28</w:t>
            </w:r>
          </w:p>
        </w:tc>
      </w:tr>
      <w:tr w:rsidR="00035127" w:rsidRPr="00035127" w14:paraId="59214C96" w14:textId="77777777" w:rsidTr="00035127">
        <w:trPr>
          <w:trHeight w:val="8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F7A2C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EDD73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окончания Второй мировой войны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25B2C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06B04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675F6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81B70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</w:tc>
      </w:tr>
      <w:tr w:rsidR="00035127" w:rsidRPr="00035127" w14:paraId="4C4BE904" w14:textId="77777777" w:rsidTr="00035127">
        <w:trPr>
          <w:trHeight w:val="8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3F978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66EC5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Введение в профессию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47746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08E13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739FA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заместитель заведующего по УВР, преподава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C82C2D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13, ЛР 14, ЛР 15,</w:t>
            </w:r>
          </w:p>
          <w:p w14:paraId="545373AB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16, ЛР 17, ЛР 18, ЛР 19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</w:r>
          </w:p>
          <w:p w14:paraId="20893F3E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28</w:t>
            </w:r>
          </w:p>
        </w:tc>
      </w:tr>
      <w:tr w:rsidR="00035127" w:rsidRPr="00035127" w14:paraId="5E07F232" w14:textId="77777777" w:rsidTr="00035127">
        <w:trPr>
          <w:trHeight w:val="57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720D6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3782D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Всероссийский конкурс «Боль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шая перемена»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6264B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8042E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актовый зал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53924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заместитель заведующего по УВР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E1184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4, ЛР 7,</w:t>
            </w:r>
          </w:p>
          <w:p w14:paraId="42B2BCF6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13, ЛР15, ЛР 19</w:t>
            </w:r>
          </w:p>
        </w:tc>
      </w:tr>
      <w:tr w:rsidR="00035127" w:rsidRPr="00035127" w14:paraId="52A34276" w14:textId="77777777" w:rsidTr="00035127">
        <w:trPr>
          <w:trHeight w:val="16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35748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21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84D4F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победы русских полков во главе с Великим князем Дмит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рием Донским (Куликовская битва, 1380 год).</w:t>
            </w:r>
          </w:p>
          <w:p w14:paraId="22DA95C2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зарождения российской государственности (862 год)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006F3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75918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1A5C4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тели ис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тории.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124F3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</w:tc>
      </w:tr>
      <w:tr w:rsidR="00035127" w:rsidRPr="00035127" w14:paraId="29D57317" w14:textId="77777777" w:rsidTr="00035127">
        <w:trPr>
          <w:trHeight w:val="5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398DF2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27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075807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Всемирный день туризма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C8D996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502F8D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</w:r>
            <w:r w:rsidRPr="00035127">
              <w:rPr>
                <w:color w:val="000000"/>
                <w:sz w:val="28"/>
                <w:szCs w:val="28"/>
                <w:lang w:bidi="ru-RU"/>
              </w:rPr>
              <w:lastRenderedPageBreak/>
              <w:t>неты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3D08D2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заместитель заведующего 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lastRenderedPageBreak/>
              <w:t>по УВР, кураторы, преподава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8168A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lastRenderedPageBreak/>
              <w:t>ЛР 1, ЛР 2, ЛР 5</w:t>
            </w:r>
          </w:p>
        </w:tc>
      </w:tr>
    </w:tbl>
    <w:p w14:paraId="7CAD13B7" w14:textId="77777777" w:rsidR="00035127" w:rsidRPr="00035127" w:rsidRDefault="00035127" w:rsidP="00035127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3667"/>
        <w:gridCol w:w="1406"/>
        <w:gridCol w:w="2054"/>
        <w:gridCol w:w="3322"/>
        <w:gridCol w:w="3168"/>
      </w:tblGrid>
      <w:tr w:rsidR="00035127" w:rsidRPr="00035127" w14:paraId="6DE32BE0" w14:textId="77777777" w:rsidTr="00035127">
        <w:trPr>
          <w:trHeight w:val="139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A55EF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F6E71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Разговоры о важном (ежене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дельно)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CBCDE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665FE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396D8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EA094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3, ЛР 4, ЛР 5 ЛР 6, ЛР 7, ЛР 8, ЛР 9,ЛР 10, ЛР 11, ЛР 12, ЛР 13, ЛР 14, ЛР 15, ЛР 16, ЛР 17, ЛР 18, ЛР 19-28</w:t>
            </w:r>
          </w:p>
        </w:tc>
      </w:tr>
      <w:tr w:rsidR="00035127" w:rsidRPr="00035127" w14:paraId="72BEA86A" w14:textId="77777777" w:rsidTr="00035127">
        <w:trPr>
          <w:trHeight w:val="293"/>
        </w:trPr>
        <w:tc>
          <w:tcPr>
            <w:tcW w:w="143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70F9C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b/>
                <w:bCs/>
                <w:color w:val="000000"/>
                <w:sz w:val="28"/>
                <w:szCs w:val="28"/>
                <w:lang w:bidi="ru-RU"/>
              </w:rPr>
              <w:t>ОКТЯБРЬ</w:t>
            </w:r>
          </w:p>
        </w:tc>
      </w:tr>
      <w:tr w:rsidR="00035127" w:rsidRPr="00035127" w14:paraId="4EA9650C" w14:textId="77777777" w:rsidTr="00035127">
        <w:trPr>
          <w:trHeight w:val="8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FD50F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D5F50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Подготовка к чемпионату</w:t>
            </w:r>
          </w:p>
          <w:p w14:paraId="522E691C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en-US"/>
              </w:rPr>
              <w:t>«Профессионалы»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34A7C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2 курс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D65CB" w14:textId="77777777" w:rsidR="00035127" w:rsidRPr="00035127" w:rsidRDefault="00035127" w:rsidP="00035127">
            <w:pPr>
              <w:pStyle w:val="a7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Лаборатории, по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лигоны,</w:t>
            </w:r>
          </w:p>
          <w:p w14:paraId="0EC6E20F" w14:textId="77777777" w:rsidR="00035127" w:rsidRPr="00035127" w:rsidRDefault="00035127" w:rsidP="00035127">
            <w:pPr>
              <w:pStyle w:val="a7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мастерские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B0D99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заместитель заведующего по УПР, преподава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5909B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ЛР4, ЛР 5, ЛР 12, ЛР 13, ЛР 14, ЛР 15, ЛР 16, ЛР 17, ЛР 18, ЛР 19-28</w:t>
            </w:r>
          </w:p>
        </w:tc>
      </w:tr>
      <w:tr w:rsidR="00035127" w:rsidRPr="00035127" w14:paraId="417EF958" w14:textId="77777777" w:rsidTr="00035127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655EC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B3366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пожилых людей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FA2C7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47425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актовый зал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8B710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3B1F7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</w:tc>
      </w:tr>
      <w:tr w:rsidR="00035127" w:rsidRPr="00035127" w14:paraId="5BD3C2AF" w14:textId="77777777" w:rsidTr="00035127">
        <w:trPr>
          <w:trHeight w:val="57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069AE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30157" w14:textId="77777777" w:rsidR="00035127" w:rsidRPr="00035127" w:rsidRDefault="00035127" w:rsidP="00035127">
            <w:pPr>
              <w:pStyle w:val="a7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Проведение акции «День здоро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вья»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74B3B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E1477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3E0CA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руководитель физ. воспита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36AC3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</w:tc>
      </w:tr>
      <w:tr w:rsidR="00035127" w:rsidRPr="00035127" w14:paraId="566D4AB6" w14:textId="77777777" w:rsidTr="00035127">
        <w:trPr>
          <w:trHeight w:val="11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0998D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F983A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Всероссийский открытый урок «ОБЖ», приуроченный ко Дню гражданской обороны Россий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FD962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38F98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актовый зал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891F6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Преподаватель ОБЖ, кура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торы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458BE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</w:tc>
      </w:tr>
      <w:tr w:rsidR="00035127" w:rsidRPr="00035127" w14:paraId="56A89494" w14:textId="77777777" w:rsidTr="00035127">
        <w:trPr>
          <w:trHeight w:val="8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81237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FA99D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Учителя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AB982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BA963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актовый зал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E09DE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D4763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</w:tc>
      </w:tr>
      <w:tr w:rsidR="00035127" w:rsidRPr="00035127" w14:paraId="30CCF002" w14:textId="77777777" w:rsidTr="00035127">
        <w:trPr>
          <w:trHeight w:val="83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8D619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9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A38E1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памяти жертв политических репрессий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4C144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72A04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3ACE6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5CDE67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 ЛР 6, ЛР 7, ЛР 8, ЛР 9,ЛР 10, ЛР 11, ЛР 12, ЛР19</w:t>
            </w:r>
          </w:p>
        </w:tc>
      </w:tr>
      <w:tr w:rsidR="00035127" w:rsidRPr="00035127" w14:paraId="3A31ED0D" w14:textId="77777777" w:rsidTr="00035127">
        <w:trPr>
          <w:trHeight w:val="8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0475B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30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E449B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памяти жертв политических репрессий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A99EB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F9B45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48A2C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5873D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</w:tc>
      </w:tr>
      <w:tr w:rsidR="00035127" w:rsidRPr="00035127" w14:paraId="716BF285" w14:textId="77777777" w:rsidTr="00035127">
        <w:trPr>
          <w:trHeight w:val="138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FE6EA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A54A9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Разговоры о важном (ежене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дельно)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E8CF8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2DB11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AE4E8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C67EE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3, ЛР 4, ЛР 5 ЛР 6, ЛР 7, ЛР 8, ЛР 9,ЛР 10, ЛР 11, ЛР 12, ЛР 13, ЛР 14, ЛР 15, ЛР 16, ЛР 17, ЛР 18, ЛР 19-28</w:t>
            </w:r>
          </w:p>
        </w:tc>
      </w:tr>
      <w:tr w:rsidR="00035127" w:rsidRPr="00035127" w14:paraId="248612B5" w14:textId="77777777" w:rsidTr="00035127">
        <w:trPr>
          <w:trHeight w:val="298"/>
        </w:trPr>
        <w:tc>
          <w:tcPr>
            <w:tcW w:w="14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43C915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b/>
                <w:bCs/>
                <w:color w:val="000000"/>
                <w:sz w:val="28"/>
                <w:szCs w:val="28"/>
                <w:lang w:bidi="ru-RU"/>
              </w:rPr>
              <w:t>НОЯБРЬ</w:t>
            </w:r>
          </w:p>
        </w:tc>
      </w:tr>
    </w:tbl>
    <w:p w14:paraId="468868B2" w14:textId="77777777" w:rsidR="00035127" w:rsidRPr="00035127" w:rsidRDefault="00035127" w:rsidP="00035127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682"/>
        <w:gridCol w:w="1402"/>
        <w:gridCol w:w="2054"/>
        <w:gridCol w:w="3326"/>
        <w:gridCol w:w="3158"/>
      </w:tblGrid>
      <w:tr w:rsidR="00035127" w:rsidRPr="00035127" w14:paraId="70760CA6" w14:textId="77777777" w:rsidTr="00035127">
        <w:trPr>
          <w:trHeight w:val="8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53E51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49879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народного единства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A14ED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1A011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68018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D0357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</w:tc>
      </w:tr>
      <w:tr w:rsidR="00035127" w:rsidRPr="00035127" w14:paraId="091B75A1" w14:textId="77777777" w:rsidTr="00035127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039A8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0DDE2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матери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D310C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F5C45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актовый зал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3A4C5" w14:textId="77777777" w:rsidR="00035127" w:rsidRPr="00035127" w:rsidRDefault="00035127" w:rsidP="00035127">
            <w:pPr>
              <w:pStyle w:val="a7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51460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</w:tc>
      </w:tr>
      <w:tr w:rsidR="00035127" w:rsidRPr="00035127" w14:paraId="61FB142A" w14:textId="77777777" w:rsidTr="00035127">
        <w:trPr>
          <w:trHeight w:val="8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C514A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29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77FBE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автомобилиста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C593D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8625C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23E2A" w14:textId="77777777" w:rsidR="00035127" w:rsidRPr="00035127" w:rsidRDefault="00035127" w:rsidP="00035127">
            <w:pPr>
              <w:pStyle w:val="a7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тели.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78375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</w:tc>
      </w:tr>
      <w:tr w:rsidR="00035127" w:rsidRPr="00035127" w14:paraId="0F36E848" w14:textId="77777777" w:rsidTr="00035127">
        <w:trPr>
          <w:trHeight w:val="139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1886A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B3FB3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Разговоры о важном (ежене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дельно)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76CCE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5C5D7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3D359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FE7A8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3, ЛР 4, ЛР 5 ЛР 6, ЛР 7, ЛР 8, ЛР 9,ЛР 10, ЛР 11, ЛР 12, ЛР 13, ЛР 14, ЛР 15, ЛР 16, ЛР 17, ЛР 18, ЛР 19-28</w:t>
            </w:r>
          </w:p>
        </w:tc>
      </w:tr>
      <w:tr w:rsidR="00035127" w:rsidRPr="00035127" w14:paraId="05B625F6" w14:textId="77777777" w:rsidTr="00035127">
        <w:trPr>
          <w:trHeight w:val="283"/>
        </w:trPr>
        <w:tc>
          <w:tcPr>
            <w:tcW w:w="143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79DA3D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b/>
                <w:bCs/>
                <w:color w:val="000000"/>
                <w:sz w:val="28"/>
                <w:szCs w:val="28"/>
                <w:lang w:bidi="ru-RU"/>
              </w:rPr>
              <w:t>ДЕКАБРЬ</w:t>
            </w:r>
          </w:p>
        </w:tc>
      </w:tr>
      <w:tr w:rsidR="00035127" w:rsidRPr="00035127" w14:paraId="407D99B6" w14:textId="77777777" w:rsidTr="00035127">
        <w:trPr>
          <w:trHeight w:val="8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B1301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4CF86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Всемирный день борьбы со СПИ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Дом в России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A306F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0C341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актовый зал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F5F8B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1238C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5, ЛР 9</w:t>
            </w:r>
          </w:p>
        </w:tc>
      </w:tr>
      <w:tr w:rsidR="00035127" w:rsidRPr="00035127" w14:paraId="7B965B8F" w14:textId="77777777" w:rsidTr="00035127">
        <w:trPr>
          <w:trHeight w:val="8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EAB84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6BCF8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Героев Отечества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C6404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5B2EA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D7D19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04E381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  <w:p w14:paraId="3E9880EA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6, ЛР 7, ЛР 8, ЛР 9,ЛР 10, ЛР 11, ЛР 12, ЛР 28</w:t>
            </w:r>
          </w:p>
        </w:tc>
      </w:tr>
      <w:tr w:rsidR="00035127" w:rsidRPr="00035127" w14:paraId="3E23EAFA" w14:textId="77777777" w:rsidTr="00035127">
        <w:trPr>
          <w:trHeight w:val="8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372E3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B44B6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Конституции Российской Федерации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7B037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00D5E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D96DB" w14:textId="77777777" w:rsidR="00035127" w:rsidRPr="00035127" w:rsidRDefault="00035127" w:rsidP="00035127">
            <w:pPr>
              <w:pStyle w:val="a7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8122E1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 ЛР 6, ЛР 7, ЛР 8, ЛР 9,ЛР 10, ЛР 11, ЛР 12, ЛР 28</w:t>
            </w:r>
          </w:p>
        </w:tc>
      </w:tr>
      <w:tr w:rsidR="00035127" w:rsidRPr="00035127" w14:paraId="53D5E467" w14:textId="77777777" w:rsidTr="00035127">
        <w:trPr>
          <w:trHeight w:val="139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A5F7A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lastRenderedPageBreak/>
              <w:t>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D78F3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Областная олимпиада для сту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дентов СПО технического профиля по дисциплине: «Материаловедение»,</w:t>
            </w:r>
          </w:p>
          <w:p w14:paraId="1D85F3E0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«Техническая механика»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98A94" w14:textId="77777777" w:rsidR="00035127" w:rsidRPr="00035127" w:rsidRDefault="00035127" w:rsidP="00035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61E11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неты, лаборато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рии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C44E6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BF36A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 xml:space="preserve">ЛР4, ЛР 5, ЛР 12, ЛР </w:t>
            </w:r>
            <w:proofErr w:type="spellStart"/>
            <w:r w:rsidRPr="00035127">
              <w:rPr>
                <w:color w:val="000000"/>
                <w:sz w:val="28"/>
                <w:szCs w:val="28"/>
                <w:lang w:bidi="ru-RU"/>
              </w:rPr>
              <w:t>ЛР</w:t>
            </w:r>
            <w:proofErr w:type="spellEnd"/>
            <w:r w:rsidRPr="00035127">
              <w:rPr>
                <w:color w:val="000000"/>
                <w:sz w:val="28"/>
                <w:szCs w:val="28"/>
                <w:lang w:bidi="ru-RU"/>
              </w:rPr>
              <w:t xml:space="preserve"> 13, ЛР 14, ЛР 15, ЛР 16, ЛР 17, ЛР 18, ЛР 19-28</w:t>
            </w:r>
          </w:p>
        </w:tc>
      </w:tr>
      <w:tr w:rsidR="00035127" w:rsidRPr="00035127" w14:paraId="1E0F0169" w14:textId="77777777" w:rsidTr="00035127">
        <w:trPr>
          <w:trHeight w:val="8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A8146A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240DE8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Разговоры о важном (ежене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дельно)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367099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8A6609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7959E9" w14:textId="77777777" w:rsidR="00035127" w:rsidRPr="00035127" w:rsidRDefault="00035127" w:rsidP="00035127">
            <w:pPr>
              <w:pStyle w:val="a7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B1630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3, ЛР 4, ЛР 5 ЛР 6, ЛР 7, ЛР 8, ЛР 9,ЛР 10, ЛР 11, ЛР 12, ЛР 13, ЛР</w:t>
            </w:r>
          </w:p>
        </w:tc>
      </w:tr>
    </w:tbl>
    <w:p w14:paraId="40B5E80B" w14:textId="77777777" w:rsidR="00035127" w:rsidRPr="00035127" w:rsidRDefault="00035127" w:rsidP="00035127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682"/>
        <w:gridCol w:w="1402"/>
        <w:gridCol w:w="2054"/>
        <w:gridCol w:w="3326"/>
        <w:gridCol w:w="3158"/>
      </w:tblGrid>
      <w:tr w:rsidR="00035127" w:rsidRPr="00035127" w14:paraId="416A76A1" w14:textId="77777777" w:rsidTr="00035127">
        <w:trPr>
          <w:trHeight w:val="5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3D21A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FFCB2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E1CEA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83E8F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4D009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1DCC2D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14, ЛР 15, ЛР 16, ЛР 17, ЛР</w:t>
            </w:r>
          </w:p>
          <w:p w14:paraId="482EAB32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18, ЛР 19-28</w:t>
            </w:r>
          </w:p>
        </w:tc>
      </w:tr>
      <w:tr w:rsidR="00035127" w:rsidRPr="00035127" w14:paraId="73A6A834" w14:textId="77777777" w:rsidTr="00035127">
        <w:trPr>
          <w:trHeight w:val="288"/>
        </w:trPr>
        <w:tc>
          <w:tcPr>
            <w:tcW w:w="143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5D3AF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b/>
                <w:bCs/>
                <w:color w:val="000000"/>
                <w:sz w:val="28"/>
                <w:szCs w:val="28"/>
                <w:lang w:bidi="ru-RU"/>
              </w:rPr>
              <w:t>ЯНВАРЬ</w:t>
            </w:r>
          </w:p>
        </w:tc>
      </w:tr>
      <w:tr w:rsidR="00035127" w:rsidRPr="00035127" w14:paraId="01A94CB3" w14:textId="77777777" w:rsidTr="00035127">
        <w:trPr>
          <w:trHeight w:val="8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FC59B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CA8BF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Новый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26E45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D2076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актовый зал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32F13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1CE6E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</w:tc>
      </w:tr>
      <w:tr w:rsidR="00035127" w:rsidRPr="00035127" w14:paraId="1100C93C" w14:textId="77777777" w:rsidTr="00035127">
        <w:trPr>
          <w:trHeight w:val="8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01085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25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69F93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«Татьянин день» (праздник сту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дентов)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4A6DD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24BAC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актовый зал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DC1BB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DD7E9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</w:tc>
      </w:tr>
      <w:tr w:rsidR="00035127" w:rsidRPr="00035127" w14:paraId="6ECADADE" w14:textId="77777777" w:rsidTr="00035127">
        <w:trPr>
          <w:trHeight w:val="8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4B021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27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5C336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снятия блокады Ленинграда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EA8EA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2D8A0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D2DC5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1A885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</w:tc>
      </w:tr>
      <w:tr w:rsidR="00035127" w:rsidRPr="00035127" w14:paraId="3F984AF7" w14:textId="77777777" w:rsidTr="00035127">
        <w:trPr>
          <w:trHeight w:val="13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B6DB5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CAAB8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Разговоры о важном (ежене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дельно)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E3953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9EEE2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E23C0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0E59D0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 xml:space="preserve">ЛР 1, ЛР 2, ЛР 3, ЛР 4, ЛР 5 ЛР 6, ЛР 7, ЛР 8, ЛР 9,ЛР 10, ЛР 11, ЛР 12, ЛР 13, ЛР 14, ЛР 15, ЛР 16, 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lastRenderedPageBreak/>
              <w:t>ЛР 17, ЛР 18, ЛР 19-28</w:t>
            </w:r>
          </w:p>
        </w:tc>
      </w:tr>
      <w:tr w:rsidR="00035127" w:rsidRPr="00035127" w14:paraId="78615D44" w14:textId="77777777" w:rsidTr="00035127">
        <w:trPr>
          <w:trHeight w:val="283"/>
        </w:trPr>
        <w:tc>
          <w:tcPr>
            <w:tcW w:w="143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0CDBB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b/>
                <w:bCs/>
                <w:color w:val="000000"/>
                <w:sz w:val="28"/>
                <w:szCs w:val="28"/>
                <w:lang w:bidi="ru-RU"/>
              </w:rPr>
              <w:lastRenderedPageBreak/>
              <w:t>ФЕВРАЛЬ</w:t>
            </w:r>
          </w:p>
        </w:tc>
      </w:tr>
      <w:tr w:rsidR="00035127" w:rsidRPr="00035127" w14:paraId="4C3C5554" w14:textId="77777777" w:rsidTr="00035127">
        <w:trPr>
          <w:trHeight w:val="8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3EDD7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83FED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воинской славы России (Сталинградская битва, 1943)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9335F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4C045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0DB2D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752B75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  <w:p w14:paraId="741106BC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6, ЛР 7, ЛР 8, ЛР 9,ЛР 10, ЛР 11, ЛР 12, ЛР 29</w:t>
            </w:r>
          </w:p>
        </w:tc>
      </w:tr>
      <w:tr w:rsidR="00035127" w:rsidRPr="00035127" w14:paraId="35C3DE64" w14:textId="77777777" w:rsidTr="00035127">
        <w:trPr>
          <w:trHeight w:val="8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25B3F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350AA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русской науки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A35E5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24524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363B3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499FB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</w:tc>
      </w:tr>
      <w:tr w:rsidR="00035127" w:rsidRPr="00035127" w14:paraId="2B70A5BB" w14:textId="77777777" w:rsidTr="00035127">
        <w:trPr>
          <w:trHeight w:val="8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7829D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23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A842D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защитников Отечества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D5C3B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831E1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актовый зал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E548A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DF6C4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</w:tc>
      </w:tr>
      <w:tr w:rsidR="00035127" w:rsidRPr="00035127" w14:paraId="645E1B64" w14:textId="77777777" w:rsidTr="00035127">
        <w:trPr>
          <w:trHeight w:val="138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2B966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F35F3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Разговоры о важном (ежене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дельно)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59873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64034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9EF39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8B1980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3, ЛР 4, ЛР 5 ЛР 6, ЛР 7, ЛР 8, ЛР 9,ЛР 10, ЛР 11, ЛР 12, ЛР 13, ЛР 14, ЛР 15, ЛР 16, ЛР 17, ЛР 18, ЛР 19-28</w:t>
            </w:r>
          </w:p>
        </w:tc>
      </w:tr>
      <w:tr w:rsidR="00035127" w:rsidRPr="00035127" w14:paraId="03251007" w14:textId="77777777" w:rsidTr="00035127">
        <w:trPr>
          <w:trHeight w:val="298"/>
        </w:trPr>
        <w:tc>
          <w:tcPr>
            <w:tcW w:w="1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4DA7A5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b/>
                <w:bCs/>
                <w:color w:val="000000"/>
                <w:sz w:val="28"/>
                <w:szCs w:val="28"/>
                <w:lang w:bidi="ru-RU"/>
              </w:rPr>
              <w:t>МАРТ</w:t>
            </w:r>
          </w:p>
        </w:tc>
      </w:tr>
    </w:tbl>
    <w:p w14:paraId="3FE4A107" w14:textId="77777777" w:rsidR="00035127" w:rsidRPr="00035127" w:rsidRDefault="00035127" w:rsidP="00035127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682"/>
        <w:gridCol w:w="1402"/>
        <w:gridCol w:w="2054"/>
        <w:gridCol w:w="3326"/>
        <w:gridCol w:w="3158"/>
      </w:tblGrid>
      <w:tr w:rsidR="00035127" w:rsidRPr="00035127" w14:paraId="512A1AA3" w14:textId="77777777" w:rsidTr="00035127">
        <w:trPr>
          <w:trHeight w:val="5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26422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84DFC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Международный женский день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48A07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FDAF9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актовый зал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077A5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AD215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</w:tc>
      </w:tr>
      <w:tr w:rsidR="00035127" w:rsidRPr="00035127" w14:paraId="5DB99E87" w14:textId="77777777" w:rsidTr="00035127">
        <w:trPr>
          <w:trHeight w:val="139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CC318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lastRenderedPageBreak/>
              <w:t>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5656F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Региональный чемпионат «Профессионалы»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11484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2 курс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CC07B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неты, лаборато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рии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0EED3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заместитель заведующего по УВР, заместитель заведующего по УПР, кураторы, преподава</w:t>
            </w: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6DAB6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ЛР4, ЛР 5, ЛР 12 ЛР 13,</w:t>
            </w:r>
          </w:p>
          <w:p w14:paraId="14714B97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14, ЛР 15, ЛР 16, ЛР 17,</w:t>
            </w:r>
          </w:p>
          <w:p w14:paraId="596DA0AB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18, ЛР 19 -28</w:t>
            </w:r>
          </w:p>
        </w:tc>
      </w:tr>
      <w:tr w:rsidR="00035127" w:rsidRPr="00035127" w14:paraId="0C9D2AAB" w14:textId="77777777" w:rsidTr="00035127">
        <w:trPr>
          <w:trHeight w:val="85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39C27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A485A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воссоединения Крыма с Россией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689C6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04C0B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2170A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CABAB0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  <w:p w14:paraId="1468ECE6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6, ЛР 7, ЛР 8, ЛР 9,ЛР</w:t>
            </w:r>
          </w:p>
          <w:p w14:paraId="1854E9E1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10, ЛР 11, ЛР 12,</w:t>
            </w:r>
          </w:p>
        </w:tc>
      </w:tr>
      <w:tr w:rsidR="00035127" w:rsidRPr="00035127" w14:paraId="493D3CFA" w14:textId="77777777" w:rsidTr="00035127">
        <w:trPr>
          <w:trHeight w:val="138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A9201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FE676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Разговоры о важном (ежене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дельно)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91C40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DA5EF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37DC5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CAE07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3, ЛР 4, ЛР 5 ЛР 6, ЛР 7, ЛР 8, ЛР 9,ЛР 10, ЛР 11, ЛР 12, ЛР 13, ЛР 14, ЛР 15, ЛР 16, ЛР 17, ЛР 18, ЛР 19-28</w:t>
            </w:r>
          </w:p>
        </w:tc>
      </w:tr>
      <w:tr w:rsidR="00035127" w:rsidRPr="00035127" w14:paraId="6D8DDDFF" w14:textId="77777777" w:rsidTr="00035127">
        <w:trPr>
          <w:trHeight w:val="288"/>
        </w:trPr>
        <w:tc>
          <w:tcPr>
            <w:tcW w:w="143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9152B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b/>
                <w:bCs/>
                <w:color w:val="000000"/>
                <w:sz w:val="28"/>
                <w:szCs w:val="28"/>
                <w:lang w:bidi="ru-RU"/>
              </w:rPr>
              <w:t>АПРЕЛЬ</w:t>
            </w:r>
          </w:p>
        </w:tc>
      </w:tr>
      <w:tr w:rsidR="00035127" w:rsidRPr="00035127" w14:paraId="7BC59912" w14:textId="77777777" w:rsidTr="00035127">
        <w:trPr>
          <w:trHeight w:val="8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A757F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A7EB3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космонавтики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B72B7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CC093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CF67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5499B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</w:tc>
      </w:tr>
      <w:tr w:rsidR="00035127" w:rsidRPr="00035127" w14:paraId="3975FFAE" w14:textId="77777777" w:rsidTr="00035127">
        <w:trPr>
          <w:trHeight w:val="11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8E389B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26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1E6FE4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участников ликвидации по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следствий радиационных аварий и катастроф и памяти жертв этих аварий и катастроф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77903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AA333E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CB27C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7F42C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  <w:p w14:paraId="21BF0D82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6, ЛР 7, ЛР 8, ЛР 9,ЛР 10, ЛР 11, ЛР 12, ЛР 19</w:t>
            </w:r>
          </w:p>
        </w:tc>
      </w:tr>
      <w:tr w:rsidR="00035127" w:rsidRPr="00035127" w14:paraId="6663A47C" w14:textId="77777777" w:rsidTr="00035127">
        <w:trPr>
          <w:trHeight w:val="139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E8CAD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C7BA37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Разговоры о важном (ежене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дельно)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3FA314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5FFA99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1DB299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96A87" w14:textId="77777777" w:rsidR="00035127" w:rsidRPr="00035127" w:rsidRDefault="00035127" w:rsidP="00035127">
            <w:pPr>
              <w:pStyle w:val="a7"/>
              <w:shd w:val="clear" w:color="auto" w:fill="auto"/>
              <w:rPr>
                <w:color w:val="000000"/>
                <w:sz w:val="28"/>
                <w:szCs w:val="28"/>
                <w:lang w:bidi="ru-RU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3, ЛР 4, ЛР 5 ЛР 6, ЛР 7, ЛР 8, ЛР 9,ЛР 10, ЛР 11, ЛР 12, ЛР 13, ЛР 14, ЛР 15, ЛР 16, ЛР 17, ЛР 18, ЛР 19-28</w:t>
            </w:r>
          </w:p>
          <w:p w14:paraId="7B5899CD" w14:textId="77777777" w:rsidR="00035127" w:rsidRPr="00035127" w:rsidRDefault="00035127" w:rsidP="00035127">
            <w:pPr>
              <w:pStyle w:val="a7"/>
              <w:shd w:val="clear" w:color="auto" w:fill="auto"/>
              <w:rPr>
                <w:color w:val="000000"/>
                <w:sz w:val="28"/>
                <w:szCs w:val="28"/>
                <w:lang w:bidi="ru-RU"/>
              </w:rPr>
            </w:pPr>
          </w:p>
          <w:p w14:paraId="111148BC" w14:textId="77777777" w:rsidR="00035127" w:rsidRPr="00035127" w:rsidRDefault="00035127" w:rsidP="00035127">
            <w:pPr>
              <w:pStyle w:val="a7"/>
              <w:shd w:val="clear" w:color="auto" w:fill="auto"/>
              <w:rPr>
                <w:color w:val="000000"/>
                <w:sz w:val="28"/>
                <w:szCs w:val="28"/>
                <w:lang w:bidi="ru-RU"/>
              </w:rPr>
            </w:pPr>
          </w:p>
          <w:p w14:paraId="5F200021" w14:textId="77777777" w:rsidR="00035127" w:rsidRPr="00035127" w:rsidRDefault="00035127" w:rsidP="00035127">
            <w:pPr>
              <w:pStyle w:val="a7"/>
              <w:shd w:val="clear" w:color="auto" w:fill="auto"/>
              <w:rPr>
                <w:color w:val="000000"/>
                <w:sz w:val="28"/>
                <w:szCs w:val="28"/>
                <w:lang w:bidi="ru-RU"/>
              </w:rPr>
            </w:pPr>
          </w:p>
          <w:p w14:paraId="69B1D5CA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</w:p>
        </w:tc>
      </w:tr>
      <w:tr w:rsidR="00035127" w:rsidRPr="00035127" w14:paraId="744581B5" w14:textId="77777777" w:rsidTr="00035127">
        <w:trPr>
          <w:trHeight w:val="288"/>
        </w:trPr>
        <w:tc>
          <w:tcPr>
            <w:tcW w:w="143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A1DCA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b/>
                <w:bCs/>
                <w:color w:val="000000"/>
                <w:sz w:val="28"/>
                <w:szCs w:val="28"/>
                <w:lang w:bidi="ru-RU"/>
              </w:rPr>
              <w:lastRenderedPageBreak/>
              <w:t>МАЙ</w:t>
            </w:r>
          </w:p>
        </w:tc>
      </w:tr>
      <w:tr w:rsidR="00035127" w:rsidRPr="00035127" w14:paraId="6A975E9B" w14:textId="77777777" w:rsidTr="00035127">
        <w:trPr>
          <w:trHeight w:val="8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8DE6DB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DE1AD4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Праздник весны и труда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B8047E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912892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кабине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CE37DE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1F66C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</w:tc>
      </w:tr>
    </w:tbl>
    <w:p w14:paraId="4C154430" w14:textId="77777777" w:rsidR="00035127" w:rsidRPr="00035127" w:rsidRDefault="00035127" w:rsidP="00035127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682"/>
        <w:gridCol w:w="1402"/>
        <w:gridCol w:w="2054"/>
        <w:gridCol w:w="3326"/>
        <w:gridCol w:w="3158"/>
      </w:tblGrid>
      <w:tr w:rsidR="00035127" w:rsidRPr="00035127" w14:paraId="17D4304C" w14:textId="77777777" w:rsidTr="00035127">
        <w:trPr>
          <w:trHeight w:val="8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5C425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2B010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Победы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90983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ECD2B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актовый зал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1B7A5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F2AA7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</w:tc>
      </w:tr>
      <w:tr w:rsidR="00035127" w:rsidRPr="00035127" w14:paraId="398AB3AF" w14:textId="77777777" w:rsidTr="00035127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D8F1A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24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7BAD4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славянской письменности и культуры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71D72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194B9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37638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B034E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</w:tc>
      </w:tr>
      <w:tr w:rsidR="00035127" w:rsidRPr="00035127" w14:paraId="11AC211B" w14:textId="77777777" w:rsidTr="00035127">
        <w:trPr>
          <w:trHeight w:val="8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C0D14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26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E7D33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российского предпринима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тельства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5EB8F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ACB94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0C58E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7BBCA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</w:tc>
      </w:tr>
      <w:tr w:rsidR="00035127" w:rsidRPr="00035127" w14:paraId="44D02423" w14:textId="77777777" w:rsidTr="00035127">
        <w:trPr>
          <w:trHeight w:val="139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ED1CB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30914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Разговоры о важном (ежене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дельно)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FFDD0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8DB3A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EEF32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B5B09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3, ЛР 4, ЛР 5 ЛР 6, ЛР 7, ЛР 8, ЛР 9,ЛР 10, ЛР 11, ЛР 12, ЛР 13, ЛР 14, ЛР 15, ЛР 16, ЛР 17, ЛР 18, ЛР 19-28</w:t>
            </w:r>
          </w:p>
        </w:tc>
      </w:tr>
      <w:tr w:rsidR="00035127" w:rsidRPr="00035127" w14:paraId="2F05AC98" w14:textId="77777777" w:rsidTr="00035127">
        <w:trPr>
          <w:trHeight w:val="283"/>
        </w:trPr>
        <w:tc>
          <w:tcPr>
            <w:tcW w:w="143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73194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b/>
                <w:bCs/>
                <w:color w:val="000000"/>
                <w:sz w:val="28"/>
                <w:szCs w:val="28"/>
                <w:lang w:bidi="ru-RU"/>
              </w:rPr>
              <w:t>ИЮНЬ</w:t>
            </w:r>
          </w:p>
        </w:tc>
      </w:tr>
      <w:tr w:rsidR="00035127" w:rsidRPr="00035127" w14:paraId="76CDB90B" w14:textId="77777777" w:rsidTr="00035127">
        <w:trPr>
          <w:trHeight w:val="8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B150C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31599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Международный день защиты детей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056CF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F474C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F1170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заместитель заведующего по УВР, кураторы, </w:t>
            </w: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преподава</w:t>
            </w: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CE5ED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lastRenderedPageBreak/>
              <w:t>ЛР 1, ЛР 2, ЛР 5</w:t>
            </w:r>
          </w:p>
        </w:tc>
      </w:tr>
      <w:tr w:rsidR="00035127" w:rsidRPr="00035127" w14:paraId="6A1402D4" w14:textId="77777777" w:rsidTr="00035127">
        <w:trPr>
          <w:trHeight w:val="8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0D641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84DCF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эколога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DE200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4181B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D9242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0CEA2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</w:tc>
      </w:tr>
      <w:tr w:rsidR="00035127" w:rsidRPr="00035127" w14:paraId="681F7677" w14:textId="77777777" w:rsidTr="00035127">
        <w:trPr>
          <w:trHeight w:val="8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BD6106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3FED23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Пушкинский день России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915E8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4A35FB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5A9B7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C888D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</w:tc>
      </w:tr>
      <w:tr w:rsidR="00035127" w:rsidRPr="00035127" w14:paraId="6BEA0F1F" w14:textId="77777777" w:rsidTr="00035127">
        <w:trPr>
          <w:trHeight w:val="8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0ACFE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9461F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России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3CF6E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898354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01B95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AF1CD1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  <w:p w14:paraId="1CF130CE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6, ЛР 7, ЛР 8, ЛР 9,ЛР 10, ЛР 11, ЛР 12, ЛР 19</w:t>
            </w:r>
          </w:p>
        </w:tc>
      </w:tr>
      <w:tr w:rsidR="00035127" w:rsidRPr="00035127" w14:paraId="7D1BF851" w14:textId="77777777" w:rsidTr="00035127">
        <w:trPr>
          <w:trHeight w:val="88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3129F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22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E2911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памяти и скорби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A39B5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4A800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актовый зал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DDA45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9B73D8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  <w:p w14:paraId="4EB7D2BA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6, ЛР 7, ЛР 8, ЛР 9,ЛР 10, ЛР 11, ЛР 12, ЛР 19</w:t>
            </w:r>
          </w:p>
        </w:tc>
      </w:tr>
      <w:tr w:rsidR="00035127" w:rsidRPr="00035127" w14:paraId="61CCD31A" w14:textId="77777777" w:rsidTr="00035127">
        <w:trPr>
          <w:trHeight w:val="8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1237F5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27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F987A6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молодежи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D5B661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2A798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актовый зал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42B89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7253F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</w:tc>
      </w:tr>
    </w:tbl>
    <w:p w14:paraId="09CB77F9" w14:textId="77777777" w:rsidR="00035127" w:rsidRPr="00035127" w:rsidRDefault="00035127" w:rsidP="00035127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682"/>
        <w:gridCol w:w="1402"/>
        <w:gridCol w:w="2054"/>
        <w:gridCol w:w="3326"/>
        <w:gridCol w:w="3158"/>
      </w:tblGrid>
      <w:tr w:rsidR="00035127" w:rsidRPr="00035127" w14:paraId="7423823E" w14:textId="77777777" w:rsidTr="00035127">
        <w:trPr>
          <w:trHeight w:val="13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631AB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C5F64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Разговоры о важном (ежене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дельно)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432E1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0BA61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учебные каби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неты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AF082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D979D4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3, ЛР 4, ЛР 5 ЛР 6, ЛР 7, ЛР 8, ЛР 9,ЛР 10, ЛР 11, ЛР 12, ЛР 13, ЛР 14, ЛР 15, ЛР 16, ЛР 17, ЛР 18, ЛР 19-28</w:t>
            </w:r>
          </w:p>
        </w:tc>
      </w:tr>
      <w:tr w:rsidR="00035127" w:rsidRPr="00035127" w14:paraId="26AE1E98" w14:textId="77777777" w:rsidTr="00035127">
        <w:trPr>
          <w:trHeight w:val="288"/>
        </w:trPr>
        <w:tc>
          <w:tcPr>
            <w:tcW w:w="143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4888A0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b/>
                <w:bCs/>
                <w:color w:val="000000"/>
                <w:sz w:val="28"/>
                <w:szCs w:val="28"/>
                <w:lang w:bidi="ru-RU"/>
              </w:rPr>
              <w:t>ИЮЛЬ</w:t>
            </w:r>
          </w:p>
        </w:tc>
      </w:tr>
      <w:tr w:rsidR="00035127" w:rsidRPr="00035127" w14:paraId="1F7C2F01" w14:textId="77777777" w:rsidTr="00035127">
        <w:trPr>
          <w:trHeight w:val="8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8771A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lastRenderedPageBreak/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DD7AC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семьи, любви и верности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78FF1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9E734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актовый зал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7A57F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4D500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</w:tc>
      </w:tr>
      <w:tr w:rsidR="00035127" w:rsidRPr="00035127" w14:paraId="4FC31FF5" w14:textId="77777777" w:rsidTr="00035127">
        <w:trPr>
          <w:trHeight w:val="288"/>
        </w:trPr>
        <w:tc>
          <w:tcPr>
            <w:tcW w:w="143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23F035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b/>
                <w:bCs/>
                <w:color w:val="000000"/>
                <w:sz w:val="28"/>
                <w:szCs w:val="28"/>
                <w:lang w:bidi="ru-RU"/>
              </w:rPr>
              <w:t>АВГУСТ</w:t>
            </w:r>
          </w:p>
        </w:tc>
      </w:tr>
      <w:tr w:rsidR="00035127" w:rsidRPr="00035127" w14:paraId="6C783FF8" w14:textId="77777777" w:rsidTr="00035127">
        <w:trPr>
          <w:trHeight w:val="8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DD9D7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22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ACCCC" w14:textId="77777777" w:rsidR="00035127" w:rsidRPr="00035127" w:rsidRDefault="00035127" w:rsidP="00035127">
            <w:pPr>
              <w:pStyle w:val="a7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Государственного Флага Российской Федерации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F70B9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42F0B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актовый зал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D778F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A09C7D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  <w:p w14:paraId="31A044B2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6, ЛР 7, ЛР 8, ЛР 9,ЛР 10, ЛР 11, ЛР 12, ЛР 19</w:t>
            </w:r>
          </w:p>
        </w:tc>
      </w:tr>
      <w:tr w:rsidR="00035127" w:rsidRPr="00035127" w14:paraId="73395B47" w14:textId="77777777" w:rsidTr="00035127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3B0F18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23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BEEB40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День воинской славы России (Курская битва, 1943)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53E6CC" w14:textId="77777777" w:rsidR="00035127" w:rsidRPr="00035127" w:rsidRDefault="00035127" w:rsidP="0003512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1-2 курсы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C9CCD8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актовый зал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C43ECE" w14:textId="77777777" w:rsidR="00035127" w:rsidRPr="00035127" w:rsidRDefault="00035127" w:rsidP="0003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заместитель заведующего по УВР, кураторы, преподава</w:t>
            </w:r>
            <w:r w:rsidRPr="000351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A317D" w14:textId="77777777" w:rsidR="00035127" w:rsidRPr="00035127" w:rsidRDefault="00035127" w:rsidP="0003512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35127">
              <w:rPr>
                <w:color w:val="000000"/>
                <w:sz w:val="28"/>
                <w:szCs w:val="28"/>
                <w:lang w:bidi="ru-RU"/>
              </w:rPr>
              <w:t>ЛР 1, ЛР 2, ЛР 5</w:t>
            </w:r>
          </w:p>
        </w:tc>
      </w:tr>
    </w:tbl>
    <w:p w14:paraId="7A6FAEF2" w14:textId="77777777" w:rsidR="00035127" w:rsidRPr="00035127" w:rsidRDefault="00035127" w:rsidP="00035127">
      <w:pPr>
        <w:rPr>
          <w:rFonts w:ascii="Times New Roman" w:hAnsi="Times New Roman" w:cs="Times New Roman"/>
          <w:sz w:val="28"/>
          <w:szCs w:val="28"/>
        </w:rPr>
      </w:pPr>
    </w:p>
    <w:p w14:paraId="2997795E" w14:textId="77777777" w:rsidR="00035127" w:rsidRPr="00035127" w:rsidRDefault="00035127" w:rsidP="00035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17E3F1" w14:textId="77777777" w:rsidR="00034AE5" w:rsidRPr="00034AE5" w:rsidRDefault="00034AE5" w:rsidP="00035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AE5">
        <w:rPr>
          <w:rFonts w:ascii="Times New Roman" w:hAnsi="Times New Roman" w:cs="Times New Roman"/>
          <w:b/>
          <w:sz w:val="28"/>
          <w:szCs w:val="28"/>
        </w:rPr>
        <w:t>Критерии эффективности воспитательной среды:</w:t>
      </w:r>
    </w:p>
    <w:p w14:paraId="36905165" w14:textId="77777777" w:rsidR="00034AE5" w:rsidRDefault="00034AE5" w:rsidP="00034AE5">
      <w:pPr>
        <w:rPr>
          <w:rFonts w:ascii="Times New Roman" w:hAnsi="Times New Roman" w:cs="Times New Roman"/>
          <w:sz w:val="28"/>
          <w:szCs w:val="28"/>
        </w:rPr>
      </w:pPr>
      <w:r w:rsidRPr="00034AE5">
        <w:rPr>
          <w:rFonts w:ascii="Times New Roman" w:hAnsi="Times New Roman" w:cs="Times New Roman"/>
          <w:sz w:val="28"/>
          <w:szCs w:val="28"/>
        </w:rPr>
        <w:t xml:space="preserve"> - Массовость участия студентов в социально значимых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техникума и </w:t>
      </w:r>
      <w:r w:rsidRPr="00034AE5">
        <w:rPr>
          <w:rFonts w:ascii="Times New Roman" w:hAnsi="Times New Roman" w:cs="Times New Roman"/>
          <w:sz w:val="28"/>
          <w:szCs w:val="28"/>
        </w:rPr>
        <w:t>региона.</w:t>
      </w:r>
    </w:p>
    <w:p w14:paraId="598F560C" w14:textId="77777777" w:rsidR="00034AE5" w:rsidRDefault="00034AE5" w:rsidP="00034AE5">
      <w:pPr>
        <w:rPr>
          <w:rFonts w:ascii="Times New Roman" w:hAnsi="Times New Roman" w:cs="Times New Roman"/>
          <w:sz w:val="28"/>
          <w:szCs w:val="28"/>
        </w:rPr>
      </w:pPr>
      <w:r w:rsidRPr="00034AE5">
        <w:t xml:space="preserve"> </w:t>
      </w:r>
      <w:r w:rsidRPr="00034AE5">
        <w:rPr>
          <w:rFonts w:ascii="Times New Roman" w:hAnsi="Times New Roman" w:cs="Times New Roman"/>
          <w:sz w:val="28"/>
          <w:szCs w:val="28"/>
        </w:rPr>
        <w:t>- Качество участия студентов в различных мероприятиях, результативность участников соревнований, конкурсов, фестивалей, интелле</w:t>
      </w:r>
      <w:r>
        <w:rPr>
          <w:rFonts w:ascii="Times New Roman" w:hAnsi="Times New Roman" w:cs="Times New Roman"/>
          <w:sz w:val="28"/>
          <w:szCs w:val="28"/>
        </w:rPr>
        <w:t>ктуальных игр, конференций и др.</w:t>
      </w:r>
    </w:p>
    <w:p w14:paraId="6AE4F9B3" w14:textId="77777777" w:rsidR="00034AE5" w:rsidRDefault="00034AE5" w:rsidP="00034AE5">
      <w:pPr>
        <w:rPr>
          <w:rFonts w:ascii="Times New Roman" w:hAnsi="Times New Roman" w:cs="Times New Roman"/>
          <w:sz w:val="28"/>
          <w:szCs w:val="28"/>
        </w:rPr>
      </w:pPr>
      <w:r w:rsidRPr="00034AE5">
        <w:rPr>
          <w:rFonts w:ascii="Times New Roman" w:hAnsi="Times New Roman" w:cs="Times New Roman"/>
          <w:sz w:val="28"/>
          <w:szCs w:val="28"/>
        </w:rPr>
        <w:t xml:space="preserve"> - Присутствие постоянной и живой инициативы студентов, их самостоятельный поиск новых форм внеучебной деятельности, стремление к повышению качества проведения культурно-массовых, спортивно-массовых и оздоровительных мероприятий.</w:t>
      </w:r>
    </w:p>
    <w:p w14:paraId="6D4C4515" w14:textId="77777777" w:rsidR="00035127" w:rsidRPr="00035127" w:rsidRDefault="00034AE5" w:rsidP="00034AE5">
      <w:pPr>
        <w:rPr>
          <w:rFonts w:ascii="Times New Roman" w:hAnsi="Times New Roman" w:cs="Times New Roman"/>
          <w:sz w:val="28"/>
          <w:szCs w:val="28"/>
        </w:rPr>
      </w:pPr>
      <w:r w:rsidRPr="00034AE5">
        <w:rPr>
          <w:rFonts w:ascii="Times New Roman" w:hAnsi="Times New Roman" w:cs="Times New Roman"/>
          <w:sz w:val="28"/>
          <w:szCs w:val="28"/>
        </w:rPr>
        <w:t xml:space="preserve"> - Отсутствие правонарушений в студенческой среде.</w:t>
      </w:r>
    </w:p>
    <w:p w14:paraId="2203169D" w14:textId="77777777" w:rsidR="00034AE5" w:rsidRPr="00035127" w:rsidRDefault="00034AE5">
      <w:pPr>
        <w:rPr>
          <w:rFonts w:ascii="Times New Roman" w:hAnsi="Times New Roman" w:cs="Times New Roman"/>
          <w:sz w:val="28"/>
          <w:szCs w:val="28"/>
        </w:rPr>
      </w:pPr>
    </w:p>
    <w:sectPr w:rsidR="00034AE5" w:rsidRPr="00035127" w:rsidSect="004D3739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E67C" w14:textId="77777777" w:rsidR="00555998" w:rsidRDefault="00555998" w:rsidP="00035127">
      <w:pPr>
        <w:spacing w:after="0" w:line="240" w:lineRule="auto"/>
      </w:pPr>
      <w:r>
        <w:separator/>
      </w:r>
    </w:p>
  </w:endnote>
  <w:endnote w:type="continuationSeparator" w:id="0">
    <w:p w14:paraId="3DABF641" w14:textId="77777777" w:rsidR="00555998" w:rsidRDefault="00555998" w:rsidP="0003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040C" w14:textId="77777777" w:rsidR="00AA398F" w:rsidRDefault="00000000">
    <w:pPr>
      <w:pStyle w:val="a4"/>
      <w:spacing w:line="14" w:lineRule="auto"/>
      <w:rPr>
        <w:sz w:val="20"/>
      </w:rPr>
    </w:pPr>
    <w:r>
      <w:rPr>
        <w:noProof/>
        <w:lang w:eastAsia="ru-RU"/>
      </w:rPr>
      <w:pict w14:anchorId="13B23468"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1025" type="#_x0000_t202" style="position:absolute;margin-left:537.85pt;margin-top:766.1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" filled="f" stroked="f">
          <v:textbox inset="0,0,0,0">
            <w:txbxContent>
              <w:p w14:paraId="369134FA" w14:textId="77777777" w:rsidR="00AA398F" w:rsidRDefault="00AA398F">
                <w:pPr>
                  <w:pStyle w:val="a4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1E5CF9">
                  <w:rPr>
                    <w:noProof/>
                    <w:spacing w:val="-5"/>
                  </w:rPr>
                  <w:t>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5B08" w14:textId="77777777" w:rsidR="00555998" w:rsidRDefault="00555998" w:rsidP="00035127">
      <w:pPr>
        <w:spacing w:after="0" w:line="240" w:lineRule="auto"/>
      </w:pPr>
      <w:r>
        <w:separator/>
      </w:r>
    </w:p>
  </w:footnote>
  <w:footnote w:type="continuationSeparator" w:id="0">
    <w:p w14:paraId="631B2031" w14:textId="77777777" w:rsidR="00555998" w:rsidRDefault="00555998" w:rsidP="00035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991"/>
    <w:rsid w:val="00034AE5"/>
    <w:rsid w:val="00035127"/>
    <w:rsid w:val="00045D9F"/>
    <w:rsid w:val="001302E1"/>
    <w:rsid w:val="001E0036"/>
    <w:rsid w:val="001E5CF9"/>
    <w:rsid w:val="00244EB1"/>
    <w:rsid w:val="00290EF1"/>
    <w:rsid w:val="003F41AE"/>
    <w:rsid w:val="0047029F"/>
    <w:rsid w:val="004D3739"/>
    <w:rsid w:val="004E33BF"/>
    <w:rsid w:val="00555998"/>
    <w:rsid w:val="00584A03"/>
    <w:rsid w:val="00730879"/>
    <w:rsid w:val="007A4AAC"/>
    <w:rsid w:val="007E483A"/>
    <w:rsid w:val="008C2E48"/>
    <w:rsid w:val="008C3E68"/>
    <w:rsid w:val="00911132"/>
    <w:rsid w:val="009A6991"/>
    <w:rsid w:val="009F48E2"/>
    <w:rsid w:val="00AA398F"/>
    <w:rsid w:val="00CE5209"/>
    <w:rsid w:val="00DA1C19"/>
    <w:rsid w:val="00DE5B35"/>
    <w:rsid w:val="00E852D3"/>
    <w:rsid w:val="00EB0102"/>
    <w:rsid w:val="00EC6B44"/>
    <w:rsid w:val="00ED63BF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67696"/>
  <w15:docId w15:val="{E3DC8778-2763-4314-BF80-EEEECC1A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9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0351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3512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Другое_"/>
    <w:basedOn w:val="a0"/>
    <w:link w:val="a7"/>
    <w:rsid w:val="000351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03512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03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127"/>
  </w:style>
  <w:style w:type="paragraph" w:styleId="aa">
    <w:name w:val="footer"/>
    <w:basedOn w:val="a"/>
    <w:link w:val="ab"/>
    <w:uiPriority w:val="99"/>
    <w:unhideWhenUsed/>
    <w:rsid w:val="0003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127"/>
  </w:style>
  <w:style w:type="character" w:customStyle="1" w:styleId="1">
    <w:name w:val="Заголовок №1_"/>
    <w:basedOn w:val="a0"/>
    <w:link w:val="10"/>
    <w:rsid w:val="007E48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E483A"/>
    <w:pPr>
      <w:widowControl w:val="0"/>
      <w:shd w:val="clear" w:color="auto" w:fill="FFFFFF"/>
      <w:spacing w:after="0" w:line="240" w:lineRule="auto"/>
      <w:ind w:left="63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Основной текст_"/>
    <w:basedOn w:val="a0"/>
    <w:link w:val="11"/>
    <w:locked/>
    <w:rsid w:val="001E5C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1E5CF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39</Pages>
  <Words>9167</Words>
  <Characters>56929</Characters>
  <Application>Microsoft Office Word</Application>
  <DocSecurity>0</DocSecurity>
  <Lines>1265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УПР</dc:creator>
  <cp:keywords/>
  <dc:description/>
  <cp:lastModifiedBy>odinokov Alex</cp:lastModifiedBy>
  <cp:revision>11</cp:revision>
  <dcterms:created xsi:type="dcterms:W3CDTF">2021-09-28T04:46:00Z</dcterms:created>
  <dcterms:modified xsi:type="dcterms:W3CDTF">2023-10-02T04:16:00Z</dcterms:modified>
</cp:coreProperties>
</file>