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4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Саратовской области</w:t>
      </w: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Вольский филиал государственного автономного профессионального образовательного учреждения Саратовской области </w:t>
      </w:r>
    </w:p>
    <w:p w:rsidR="00F57603" w:rsidRP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«Базарнокарабулакский техникум агробизнеса»</w:t>
      </w:r>
    </w:p>
    <w:p w:rsidR="00311943" w:rsidRDefault="0031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43" w:rsidRDefault="0031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03" w:rsidRDefault="00F57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43" w:rsidRDefault="00D84790">
      <w:pPr>
        <w:spacing w:after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вопросы для контрольной работы</w:t>
      </w:r>
    </w:p>
    <w:p w:rsidR="00311943" w:rsidRDefault="00311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D847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МДК. 02.03.</w:t>
      </w:r>
      <w:r w:rsidR="005A7DD3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механизированных работ в животноводстве</w:t>
      </w: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43" w:rsidRDefault="00D8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Специальность  35.02.07  «Механизация сельского хозяйства»</w:t>
      </w:r>
    </w:p>
    <w:p w:rsidR="00311943" w:rsidRDefault="002F10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="00F57603">
        <w:rPr>
          <w:rFonts w:ascii="Times New Roman" w:hAnsi="Times New Roman"/>
          <w:sz w:val="28"/>
          <w:szCs w:val="28"/>
        </w:rPr>
        <w:t>5МСХ - ЗО</w:t>
      </w: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03" w:rsidRDefault="00F57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03" w:rsidRDefault="00F57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03" w:rsidRDefault="00F57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03" w:rsidRDefault="00F57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603" w:rsidRDefault="00F576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1943" w:rsidRDefault="00F57603" w:rsidP="005A7DD3">
      <w:pPr>
        <w:spacing w:after="0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Г. Вольск, 2021</w:t>
      </w:r>
      <w:r w:rsidR="00D84790">
        <w:rPr>
          <w:rFonts w:ascii="Times New Roman" w:hAnsi="Times New Roman" w:cs="Times New Roman"/>
          <w:sz w:val="28"/>
          <w:szCs w:val="28"/>
        </w:rPr>
        <w:t xml:space="preserve"> г.</w:t>
      </w:r>
      <w:r w:rsidR="00D84790">
        <w:br w:type="page"/>
      </w:r>
    </w:p>
    <w:p w:rsidR="00311943" w:rsidRDefault="00D84790">
      <w:pPr>
        <w:spacing w:after="0"/>
        <w:ind w:firstLine="709"/>
      </w:pPr>
      <w:r>
        <w:rPr>
          <w:rFonts w:ascii="Times New Roman" w:hAnsi="Times New Roman" w:cs="Times New Roman"/>
          <w:sz w:val="28"/>
        </w:rPr>
        <w:lastRenderedPageBreak/>
        <w:t xml:space="preserve">Вопросы для выполнения контрольной работы по </w:t>
      </w:r>
      <w:r>
        <w:rPr>
          <w:rFonts w:ascii="Times New Roman" w:hAnsi="Times New Roman" w:cs="Times New Roman"/>
          <w:sz w:val="28"/>
          <w:szCs w:val="28"/>
        </w:rPr>
        <w:t xml:space="preserve">МДК. 02.03. </w:t>
      </w:r>
      <w:r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Технологии механизированных работ в животноводстве» </w:t>
      </w:r>
      <w:r>
        <w:rPr>
          <w:rFonts w:ascii="Times New Roman" w:hAnsi="Times New Roman" w:cs="Times New Roman"/>
          <w:sz w:val="28"/>
          <w:szCs w:val="28"/>
        </w:rPr>
        <w:t>по специальности: 35.02.07  «Механизация сельского хозяйства» для студентов заочной формы обучения.</w:t>
      </w:r>
    </w:p>
    <w:p w:rsidR="00311943" w:rsidRDefault="0031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943" w:rsidRDefault="00311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43" w:rsidRDefault="00D84790" w:rsidP="00F57603">
      <w:pPr>
        <w:widowControl w:val="0"/>
        <w:tabs>
          <w:tab w:val="left" w:pos="9355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7603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ВФ ГАПОУ СО «БТА»</w:t>
      </w:r>
    </w:p>
    <w:p w:rsidR="00311943" w:rsidRDefault="003119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1943" w:rsidRDefault="00311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43" w:rsidRDefault="00D84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преподаватель общетехнических и специальных дисциплин. </w:t>
      </w:r>
      <w:r w:rsidR="00F57603">
        <w:rPr>
          <w:rFonts w:ascii="Times New Roman" w:hAnsi="Times New Roman" w:cs="Times New Roman"/>
          <w:sz w:val="28"/>
          <w:szCs w:val="28"/>
        </w:rPr>
        <w:t>Логинова Н.Е.</w:t>
      </w: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D84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одобрено на заседании цикловой комиссии</w:t>
      </w:r>
    </w:p>
    <w:p w:rsidR="00311943" w:rsidRDefault="00D84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общетехнических и специальных дисциплин</w:t>
      </w:r>
    </w:p>
    <w:p w:rsidR="00311943" w:rsidRDefault="00D84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 от «____» ______ 20</w:t>
      </w:r>
      <w:bookmarkStart w:id="0" w:name="_GoBack"/>
      <w:bookmarkEnd w:id="0"/>
      <w:r w:rsidR="00F576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1943" w:rsidRDefault="00D847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________________ </w:t>
      </w:r>
      <w:proofErr w:type="spellStart"/>
      <w:r w:rsidR="00F57603">
        <w:rPr>
          <w:rFonts w:ascii="Times New Roman" w:hAnsi="Times New Roman" w:cs="Times New Roman"/>
          <w:sz w:val="28"/>
          <w:szCs w:val="28"/>
        </w:rPr>
        <w:t>Артюшенкова</w:t>
      </w:r>
      <w:proofErr w:type="spellEnd"/>
      <w:r w:rsidR="00F57603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3119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43" w:rsidRDefault="00D8479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6A61F2" w:rsidRDefault="006A61F2" w:rsidP="006A61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ВОПРОСЫ КОНТРОЛЬНОЙ РАБОТЫ</w:t>
      </w:r>
    </w:p>
    <w:p w:rsidR="006A61F2" w:rsidRDefault="006A61F2" w:rsidP="006A61F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="00DD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животноводческих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ферм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комплексов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Основные</w:t>
      </w:r>
      <w:proofErr w:type="spellEnd"/>
      <w:r w:rsidR="00DD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принципы</w:t>
      </w:r>
      <w:proofErr w:type="spellEnd"/>
      <w:r w:rsidR="00DD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="00DD1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животноводства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крупного рогатого скота.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Зоотехнические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санитарно-гигиеническиетребования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микроклимату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Система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способывентиляции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помещении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помещении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осевого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вентилятора. 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работыцентробежного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вентилятора.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теплогенератора ТГ - Ф-2,5Б.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основныетипынасосов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водоподъемников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центробежного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насоса.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водопроводныхсетей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объяснитеих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автоматизированнойводонапорнойбашни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объяснитееёстроение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Разработать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пневматическойводоподъемной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и</w:t>
      </w:r>
      <w:r w:rsidRPr="00A966E9">
        <w:rPr>
          <w:rFonts w:ascii="Times New Roman" w:hAnsi="Times New Roman" w:cs="Times New Roman"/>
          <w:sz w:val="28"/>
          <w:szCs w:val="28"/>
        </w:rPr>
        <w:t xml:space="preserve"> объяснить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еестроение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Классификацияпоилок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работапоилки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типа АП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ПА. 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строениепоилки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АГК-4Б.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Зоотехническиетребования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способыприготовлениякормов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</w:rPr>
        <w:t>Назначение</w:t>
      </w: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работыизмельчителя-камнеуловителя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ИКМ-Ф-10.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измельчителя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грубых</w:t>
      </w:r>
      <w:proofErr w:type="spellEnd"/>
      <w:r w:rsidRPr="00A966E9">
        <w:rPr>
          <w:rFonts w:ascii="Times New Roman" w:hAnsi="Times New Roman" w:cs="Times New Roman"/>
          <w:sz w:val="28"/>
          <w:szCs w:val="28"/>
        </w:rPr>
        <w:t xml:space="preserve"> кормов</w:t>
      </w: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ИГК-ЗОБ.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A966E9">
        <w:rPr>
          <w:rFonts w:ascii="Times New Roman" w:hAnsi="Times New Roman" w:cs="Times New Roman"/>
          <w:sz w:val="28"/>
          <w:szCs w:val="28"/>
        </w:rPr>
        <w:t xml:space="preserve"> молотковых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дробилок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Классификация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конструкциидозаторов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смесителейкормов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Описатьустройство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запарника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смесителякормов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Зоотехническиетребования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классификациякормораздатчиков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действиякормораздатчика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КТУ-10А.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действиякормораздатчика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-1,5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КУС-Ф-2.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Типыкалориферов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действиякомплектоввентиляционногооборудования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Климат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-2" и "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Климат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-3".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схему "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Климат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Источникиводы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водозаборныесооружения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Нарисуйте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водозаборногосооружения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Электронасосыводяные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фермерскиххозяйств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водоснабжения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фермерскиххозяйствах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действиясосковыхпоилок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сосковойпоилки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птицы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действияизмельчителя-смесителякормов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ИСК-ЗА.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действияагрегата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плющения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зерна ПЗ-ЗА.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схему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работыдробилки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ДКМ-5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ДБ-5.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измельчителя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ИРТ-165.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Дробилки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личныххозяйствах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Назначение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действияпогрузчика-раздатчикакормов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ПРК-Ф-0,4-6.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Пуск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регулировкасистемы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холодного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водоснабжения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Пуск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регулировкасистемыгорячеговодоснабжения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Пуск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регулировкасистемымикроклимата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Пуск и наладка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технологическихлинийприготовления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раздачикормов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Видытехническогообслуживания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ихсодержание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Техническоеобслуживаниесистемыводоснабжения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поения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машин для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приготовления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раздачикормов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Техническоеобслуживаниесистемыотопления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вентиляции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A966E9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машин,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которыенаходятся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A966E9">
        <w:rPr>
          <w:rFonts w:ascii="Times New Roman" w:hAnsi="Times New Roman" w:cs="Times New Roman"/>
          <w:sz w:val="28"/>
          <w:szCs w:val="28"/>
          <w:lang w:val="uk-UA"/>
        </w:rPr>
        <w:t>хранении</w:t>
      </w:r>
      <w:proofErr w:type="spellEnd"/>
      <w:r w:rsidRPr="00A9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5B4ACC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Техническоеоснащениепунктовтехническогообслуживания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1F2" w:rsidRPr="005B4ACC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Планированиеработтехническогообслуживания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машин.</w:t>
      </w:r>
    </w:p>
    <w:p w:rsidR="006A61F2" w:rsidRDefault="006A61F2" w:rsidP="006A61F2">
      <w:pPr>
        <w:pStyle w:val="aa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планово-предупредительнойсистемытехническогообслуживания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ихсодержание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454" w:rsidRDefault="008734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73454" w:rsidRPr="00873454" w:rsidRDefault="00873454" w:rsidP="00873454">
      <w:pPr>
        <w:pStyle w:val="aa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73454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распределения вопросов контрольной работы по вариантам</w:t>
      </w:r>
    </w:p>
    <w:p w:rsidR="00873454" w:rsidRPr="00873454" w:rsidRDefault="00873454" w:rsidP="00873454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743" w:type="dxa"/>
        <w:tblInd w:w="1809" w:type="dxa"/>
        <w:tblLook w:val="04A0"/>
      </w:tblPr>
      <w:tblGrid>
        <w:gridCol w:w="2694"/>
        <w:gridCol w:w="3049"/>
      </w:tblGrid>
      <w:tr w:rsidR="00873454" w:rsidRPr="00873454" w:rsidTr="0087345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1,15,30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2,16,31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3,17,32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4,18,33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5,19,34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6,20,35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7,21,36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8,22,37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9,23,38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10,24,39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11,25,40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12,26,41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13,27,42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14,28,43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15,29,44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16,30,45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17,31,46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18,32,15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19,33,16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20,34,17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21,35,18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22,36,19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23,36,20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24,37,21</w:t>
            </w:r>
          </w:p>
        </w:tc>
      </w:tr>
      <w:tr w:rsidR="00873454" w:rsidRPr="00873454" w:rsidTr="0087345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87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25,39,22</w:t>
            </w:r>
          </w:p>
        </w:tc>
      </w:tr>
    </w:tbl>
    <w:p w:rsidR="006A61F2" w:rsidRDefault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1F2" w:rsidRDefault="006A6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311943" w:rsidRDefault="00D8479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ВОПРОСЫ КОНТРОЛЬНОЙ РАБОТЫ</w:t>
      </w:r>
    </w:p>
    <w:p w:rsidR="00311943" w:rsidRDefault="0031194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свиней.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Содержаниеовец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Содержаниептицы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технологическогопроцессаудаления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утилизациянавоза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действияскребковых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скреперных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для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удалениянавоза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Гидравлическиесистемы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транспортировкинавоза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Функцииосновныхэлементовдоильногоаппарата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Какработаетдоильный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стакан.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Нарисовать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пульсатора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доильногоаппарата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объяснитьегоработу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действияротационнойвакуумной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Устройствоводокольцевойвакуумной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работыдоильногоагрегата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АДМ-8А (УДМ-100)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режимедоения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Нарисовать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работыдоильногоагрегата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АДМ-8А (УДМ-100)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режиме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промывки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Нарисоватьтехнологическую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работадоильнойстанции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УДС-ЗА (УДЛ-12).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работаочистителя-охладителя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молока ОМ-1А.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Нарисовать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Виды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режимыпастеризации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молока.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работыпастеризационно-охладительной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0ПФ-1-20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ОПФ-1-ЗОО.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работысепаратора-сливкоотделителя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объяснитьегоработу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Способыохлаждения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молока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типыохладителей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Технологическиепроцессы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стригальных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пунктах.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Чтовходит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комплект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КТО-24/200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ВСЦ-24/200.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стригального машинки МСУ-200.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Техникабезопасности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стригальных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пунктах.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Описатьстойловоеоборудование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ОСП-Ф-26.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Описатьстанковоеоборудование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ОСМ-120 и ОСМ-60.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 станка КГО-Ф-10.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Зарисовать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схему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описать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действия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для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транспортировкинавоза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УТН-10.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Технологияпереработки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использованиянавоза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Принцип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организацииматериально-техническогообеспечения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Задачи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функцииинженерно-техническойслужбы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Права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обязанностиглавногоинженера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Права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обязанностиинженера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механика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) по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механизацииживотноводства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Права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обязанностимастера-наладчика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Способы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методымонтажныхработ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Этапыпроведениямонтажныхработ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Этапыпроведенияпусконаладочныхработ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Последовательностьвыполненияпусконаладочныхработ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Пуск и наладка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технологическихлиниймеханизированногодоения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первичнойобработки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молока.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Формыорганизационныхработ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техническомуобслуживанию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машин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Техническоеобслуживаниедоильных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установок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оборудованияпервичнойобработки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молока.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Техническоеобслуживаниесистемыуборки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удалениянавоза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Комплекснаямеханизацияпроизводственныхпроцессов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на фермах КРС при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привязномсодержании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Комплекснаямеханизацияпроизводственныхпроцессов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на фермах КРС при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боксовомсодержании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Комплекснаямеханизацияпроизводственныхпроцессов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на свинофермах.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Комплекснаямеханизацияпроизводственныхпроцессов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овцеводстве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Комплекснаямеханизацияпроизводственныхпроцессов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птицеводстве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напольномсодержанииптицы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Комплекснаямеханизацияпроизводстве</w:t>
      </w:r>
      <w:r w:rsidR="009F390C" w:rsidRPr="005B4ACC">
        <w:rPr>
          <w:rFonts w:ascii="Times New Roman" w:hAnsi="Times New Roman" w:cs="Times New Roman"/>
          <w:sz w:val="28"/>
          <w:szCs w:val="28"/>
          <w:lang w:val="uk-UA"/>
        </w:rPr>
        <w:t>нныхпроцессов</w:t>
      </w:r>
      <w:proofErr w:type="spellEnd"/>
      <w:r w:rsidR="009F390C"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F390C" w:rsidRPr="005B4ACC">
        <w:rPr>
          <w:rFonts w:ascii="Times New Roman" w:hAnsi="Times New Roman" w:cs="Times New Roman"/>
          <w:sz w:val="28"/>
          <w:szCs w:val="28"/>
          <w:lang w:val="uk-UA"/>
        </w:rPr>
        <w:t>птицеводстве</w:t>
      </w:r>
      <w:proofErr w:type="spellEnd"/>
      <w:r w:rsidR="009F390C"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клеточномсодержанииптицы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Механизациямалых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ферм.</w:t>
      </w:r>
    </w:p>
    <w:p w:rsidR="00311943" w:rsidRPr="005B4ACC" w:rsidRDefault="00D84790" w:rsidP="005B4ACC">
      <w:pPr>
        <w:pStyle w:val="a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Техникабезопасности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эксплуатации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 xml:space="preserve"> машин в </w:t>
      </w:r>
      <w:proofErr w:type="spellStart"/>
      <w:r w:rsidRPr="005B4ACC">
        <w:rPr>
          <w:rFonts w:ascii="Times New Roman" w:hAnsi="Times New Roman" w:cs="Times New Roman"/>
          <w:sz w:val="28"/>
          <w:szCs w:val="28"/>
          <w:lang w:val="uk-UA"/>
        </w:rPr>
        <w:t>животноводстве</w:t>
      </w:r>
      <w:proofErr w:type="spellEnd"/>
      <w:r w:rsidRPr="005B4A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943" w:rsidRDefault="00311943">
      <w:pPr>
        <w:rPr>
          <w:rFonts w:ascii="Times New Roman" w:hAnsi="Times New Roman" w:cs="Times New Roman"/>
          <w:sz w:val="28"/>
          <w:szCs w:val="28"/>
          <w:lang w:val="uk-UA"/>
        </w:rPr>
        <w:sectPr w:rsidR="00311943">
          <w:pgSz w:w="11906" w:h="16838"/>
          <w:pgMar w:top="992" w:right="709" w:bottom="1440" w:left="1701" w:header="0" w:footer="0" w:gutter="0"/>
          <w:cols w:space="720"/>
          <w:formProt w:val="0"/>
          <w:docGrid w:linePitch="360" w:charSpace="-2049"/>
        </w:sectPr>
      </w:pPr>
    </w:p>
    <w:p w:rsidR="00311943" w:rsidRDefault="00D8479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распределения вопросов контрольной работы по вариантам</w:t>
      </w:r>
    </w:p>
    <w:tbl>
      <w:tblPr>
        <w:tblW w:w="5743" w:type="dxa"/>
        <w:tblInd w:w="1809" w:type="dxa"/>
        <w:tblLook w:val="04A0"/>
      </w:tblPr>
      <w:tblGrid>
        <w:gridCol w:w="2694"/>
        <w:gridCol w:w="3049"/>
      </w:tblGrid>
      <w:tr w:rsidR="00873454" w:rsidRPr="00873454" w:rsidTr="00015A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варианта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вопроса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1,15,30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2,16,31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3,17,32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4,18,33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5,19,34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6,20,35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7,21,36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8,22,37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9,23,38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10,24,39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11,25,40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12,26,41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13,27,42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14,28,43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15,29,44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16,30,45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17,31,46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18,32,15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19,33,16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20,34,17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21,35,18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22,36,19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23,36,20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24,37,21</w:t>
            </w:r>
          </w:p>
        </w:tc>
      </w:tr>
      <w:tr w:rsidR="00873454" w:rsidRPr="00873454" w:rsidTr="00015A9E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54" w:rsidRPr="00873454" w:rsidRDefault="00873454" w:rsidP="00873454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454" w:rsidRPr="00873454" w:rsidRDefault="00873454" w:rsidP="0001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25,39,22</w:t>
            </w:r>
          </w:p>
        </w:tc>
      </w:tr>
    </w:tbl>
    <w:p w:rsidR="00311943" w:rsidRDefault="0031194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A61F2" w:rsidRDefault="006A61F2">
      <w:pPr>
        <w:spacing w:after="0"/>
      </w:pPr>
    </w:p>
    <w:sectPr w:rsidR="006A61F2" w:rsidSect="00873454">
      <w:pgSz w:w="11906" w:h="16838"/>
      <w:pgMar w:top="992" w:right="426" w:bottom="144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64EC"/>
    <w:multiLevelType w:val="hybridMultilevel"/>
    <w:tmpl w:val="F14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65877"/>
    <w:multiLevelType w:val="hybridMultilevel"/>
    <w:tmpl w:val="5F50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0641F"/>
    <w:multiLevelType w:val="hybridMultilevel"/>
    <w:tmpl w:val="8DCA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695C"/>
    <w:multiLevelType w:val="hybridMultilevel"/>
    <w:tmpl w:val="9BDC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C58E1"/>
    <w:multiLevelType w:val="hybridMultilevel"/>
    <w:tmpl w:val="F14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41E"/>
    <w:multiLevelType w:val="hybridMultilevel"/>
    <w:tmpl w:val="98047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1943"/>
    <w:rsid w:val="000E22F3"/>
    <w:rsid w:val="002F104A"/>
    <w:rsid w:val="00311943"/>
    <w:rsid w:val="005A7DD3"/>
    <w:rsid w:val="005B4ACC"/>
    <w:rsid w:val="006A61F2"/>
    <w:rsid w:val="00873454"/>
    <w:rsid w:val="009F390C"/>
    <w:rsid w:val="00C67096"/>
    <w:rsid w:val="00D84790"/>
    <w:rsid w:val="00DD19B5"/>
    <w:rsid w:val="00F5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1748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17489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C1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basedOn w:val="4"/>
    <w:qFormat/>
    <w:rsid w:val="005C1412"/>
    <w:rPr>
      <w:rFonts w:ascii="Times New Roman" w:eastAsia="Times New Roman" w:hAnsi="Times New Roman" w:cs="Times New Roman"/>
      <w:sz w:val="19"/>
      <w:szCs w:val="19"/>
      <w:shd w:val="clear" w:color="auto" w:fill="FFFFFF"/>
      <w:lang/>
    </w:rPr>
  </w:style>
  <w:style w:type="character" w:customStyle="1" w:styleId="a4">
    <w:name w:val="Основной текст + Полужирный"/>
    <w:basedOn w:val="a3"/>
    <w:qFormat/>
    <w:rsid w:val="005C1412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  <w:lang/>
    </w:rPr>
  </w:style>
  <w:style w:type="character" w:customStyle="1" w:styleId="ListLabel1">
    <w:name w:val="ListLabel 1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2">
    <w:name w:val="ListLabel 2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3">
    <w:name w:val="ListLabel 3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4">
    <w:name w:val="ListLabel 4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5">
    <w:name w:val="ListLabel 5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6">
    <w:name w:val="ListLabel 6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7">
    <w:name w:val="ListLabel 7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8">
    <w:name w:val="ListLabel 8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9">
    <w:name w:val="ListLabel 9"/>
    <w:qFormat/>
    <w:rsid w:val="000E22F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paragraph" w:customStyle="1" w:styleId="a5">
    <w:name w:val="Заголовок"/>
    <w:basedOn w:val="a"/>
    <w:next w:val="a6"/>
    <w:qFormat/>
    <w:rsid w:val="000E22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0E22F3"/>
    <w:pPr>
      <w:spacing w:after="140" w:line="288" w:lineRule="auto"/>
    </w:pPr>
  </w:style>
  <w:style w:type="paragraph" w:styleId="a7">
    <w:name w:val="List"/>
    <w:basedOn w:val="a6"/>
    <w:rsid w:val="000E22F3"/>
    <w:rPr>
      <w:rFonts w:cs="Arial"/>
    </w:rPr>
  </w:style>
  <w:style w:type="paragraph" w:styleId="a8">
    <w:name w:val="Title"/>
    <w:basedOn w:val="a"/>
    <w:rsid w:val="000E22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E22F3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870B2"/>
    <w:pPr>
      <w:ind w:left="720"/>
      <w:contextualSpacing/>
    </w:pPr>
  </w:style>
  <w:style w:type="paragraph" w:customStyle="1" w:styleId="1">
    <w:name w:val="Основной текст1"/>
    <w:basedOn w:val="a"/>
    <w:link w:val="a3"/>
    <w:qFormat/>
    <w:rsid w:val="00174891"/>
    <w:pPr>
      <w:shd w:val="clear" w:color="auto" w:fill="FFFFFF"/>
      <w:spacing w:after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qFormat/>
    <w:rsid w:val="00174891"/>
    <w:pPr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qFormat/>
    <w:rsid w:val="005C1412"/>
    <w:pPr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1748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qFormat/>
    <w:rsid w:val="00174891"/>
    <w:rPr>
      <w:rFonts w:ascii="Arial" w:eastAsia="Arial" w:hAnsi="Arial" w:cs="Arial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5C1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"/>
    <w:basedOn w:val="4"/>
    <w:qFormat/>
    <w:rsid w:val="005C1412"/>
    <w:rPr>
      <w:rFonts w:ascii="Times New Roman" w:eastAsia="Times New Roman" w:hAnsi="Times New Roman" w:cs="Times New Roman"/>
      <w:sz w:val="19"/>
      <w:szCs w:val="19"/>
      <w:shd w:val="clear" w:color="auto" w:fill="FFFFFF"/>
      <w:lang w:val="ru"/>
    </w:rPr>
  </w:style>
  <w:style w:type="character" w:customStyle="1" w:styleId="a4">
    <w:name w:val="Основной текст + Полужирный"/>
    <w:basedOn w:val="a3"/>
    <w:qFormat/>
    <w:rsid w:val="005C1412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19"/>
      <w:szCs w:val="19"/>
      <w:shd w:val="clear" w:color="auto" w:fill="FFFFFF"/>
      <w:lang w:val="ru"/>
    </w:rPr>
  </w:style>
  <w:style w:type="character" w:customStyle="1" w:styleId="ListLabel1">
    <w:name w:val="ListLabel 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45"/>
      <w:szCs w:val="45"/>
      <w:u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2870B2"/>
    <w:pPr>
      <w:ind w:left="720"/>
      <w:contextualSpacing/>
    </w:pPr>
  </w:style>
  <w:style w:type="paragraph" w:customStyle="1" w:styleId="1">
    <w:name w:val="Основной текст1"/>
    <w:basedOn w:val="a"/>
    <w:link w:val="a3"/>
    <w:qFormat/>
    <w:rsid w:val="00174891"/>
    <w:pPr>
      <w:shd w:val="clear" w:color="auto" w:fill="FFFFFF"/>
      <w:spacing w:after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qFormat/>
    <w:rsid w:val="00174891"/>
    <w:pPr>
      <w:shd w:val="clear" w:color="auto" w:fill="FFFFFF"/>
      <w:spacing w:after="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qFormat/>
    <w:rsid w:val="005C1412"/>
    <w:pPr>
      <w:shd w:val="clear" w:color="auto" w:fill="FFFFFF"/>
      <w:spacing w:after="0" w:line="219" w:lineRule="exac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392A-A4D4-4055-9A7D-14D01D45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Усеинов Тимур</dc:creator>
  <cp:lastModifiedBy>Заместитель по УПР</cp:lastModifiedBy>
  <cp:revision>3</cp:revision>
  <dcterms:created xsi:type="dcterms:W3CDTF">2021-03-03T09:02:00Z</dcterms:created>
  <dcterms:modified xsi:type="dcterms:W3CDTF">2021-03-03T09:02:00Z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